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1FBF0BCC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B3E177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DD52D2" w14:textId="77777777" w:rsidR="00C93B82" w:rsidRPr="004E50E5" w:rsidRDefault="00C93B82" w:rsidP="00023D3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0D055D">
              <w:rPr>
                <w:rFonts w:cs="Arial"/>
                <w:sz w:val="16"/>
                <w:szCs w:val="16"/>
              </w:rPr>
              <w:t>MX_621_MS_TubeNotEject3</w:t>
            </w:r>
          </w:p>
        </w:tc>
      </w:tr>
      <w:tr w:rsidR="00C93B82" w:rsidRPr="00DC5D0F" w14:paraId="2F19441E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4BDA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D39F" w14:textId="77777777" w:rsidR="00C93B82" w:rsidRPr="004E50E5" w:rsidRDefault="00E42FB2" w:rsidP="00E42FB2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>Tube h</w:t>
            </w:r>
            <w:r w:rsidR="000D055D">
              <w:rPr>
                <w:lang w:val="en-US"/>
              </w:rPr>
              <w:t>as not been ejected at station 3</w:t>
            </w:r>
          </w:p>
        </w:tc>
      </w:tr>
      <w:tr w:rsidR="00C93B82" w:rsidRPr="00DC5D0F" w14:paraId="291D4613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061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90ABD7" w14:textId="77777777" w:rsidR="00C93B82" w:rsidRPr="00DC5D0F" w:rsidRDefault="00C93B8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F36AE3">
              <w:rPr>
                <w:lang w:val="en-GB"/>
              </w:rPr>
              <w:t>and empty</w:t>
            </w:r>
          </w:p>
        </w:tc>
      </w:tr>
      <w:tr w:rsidR="00C93B82" w:rsidRPr="00DC5D0F" w14:paraId="0447E054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211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4A0C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023D37">
              <w:rPr>
                <w:lang w:val="en-US"/>
              </w:rPr>
              <w:t>21</w:t>
            </w:r>
            <w:r w:rsidRPr="00023D37">
              <w:rPr>
                <w:lang w:val="en-US"/>
              </w:rPr>
              <w:t>-B</w:t>
            </w:r>
            <w:r w:rsidR="002E7A8B">
              <w:rPr>
                <w:lang w:val="en-US"/>
              </w:rPr>
              <w:t>3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43829982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2B521FD4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75B0A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71B6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5B9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DF9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28E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51DE44C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BCFC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9F66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12E12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53C0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C0F9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3830294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C2169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2A7EE8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341E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3260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A712A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4EFD014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6E247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370AC" w14:textId="77777777" w:rsidR="00C93B82" w:rsidRPr="00DC5D0F" w:rsidRDefault="00E42FB2" w:rsidP="001144FE">
            <w:pPr>
              <w:pStyle w:val="Meltext"/>
              <w:rPr>
                <w:sz w:val="16"/>
                <w:szCs w:val="16"/>
              </w:rPr>
            </w:pPr>
            <w:r w:rsidRPr="00E42FB2">
              <w:t>Tube h</w:t>
            </w:r>
            <w:r w:rsidR="000D055D">
              <w:t>as not been ejected at station 3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636C6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01DED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8D85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7515C592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66B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069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528FECE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495AA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70EE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B9F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36F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841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3359194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7F1FA5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EDE7B8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DF2B2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88331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1BE53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DFE2F47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946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F7E96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6A1836E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7BDEED14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892F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A848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A88A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550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A56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751ED41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A0CDB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F94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683E0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0E6A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3DEA4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0D8F69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07ACB3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790E4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269C2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41E6F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46D7F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5E78544B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3366966">
    <w:abstractNumId w:val="0"/>
  </w:num>
  <w:num w:numId="2" w16cid:durableId="105231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D055D"/>
    <w:rsid w:val="001144FE"/>
    <w:rsid w:val="001837B4"/>
    <w:rsid w:val="002E7A8B"/>
    <w:rsid w:val="003A2E15"/>
    <w:rsid w:val="008B7812"/>
    <w:rsid w:val="00A50BC5"/>
    <w:rsid w:val="00C45712"/>
    <w:rsid w:val="00C93B82"/>
    <w:rsid w:val="00CD50B7"/>
    <w:rsid w:val="00E420D9"/>
    <w:rsid w:val="00E42FB2"/>
    <w:rsid w:val="00F3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80B3"/>
  <w15:chartTrackingRefBased/>
  <w15:docId w15:val="{5A345272-174C-4098-8732-E866FA57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