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20A4E" w:rsidRPr="00491080" w14:paraId="01F9173D" w14:textId="77777777" w:rsidTr="00C8724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294CD0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74A55F" w14:textId="77777777" w:rsidR="00920A4E" w:rsidRPr="00582CA6" w:rsidRDefault="00920A4E" w:rsidP="00C87244">
            <w:pPr>
              <w:pStyle w:val="Testnummer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731B60" w:rsidRPr="00731B60">
              <w:rPr>
                <w:sz w:val="16"/>
                <w:szCs w:val="16"/>
                <w:lang w:val="en-US"/>
              </w:rPr>
              <w:t>MX_105_MS_ConsFault</w:t>
            </w:r>
          </w:p>
        </w:tc>
      </w:tr>
      <w:tr w:rsidR="00920A4E" w:rsidRPr="00491080" w14:paraId="70293258" w14:textId="77777777" w:rsidTr="00C8724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3DF3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755C" w14:textId="77777777" w:rsidR="00920A4E" w:rsidRPr="00582CA6" w:rsidRDefault="00731B60" w:rsidP="00C87244">
            <w:pPr>
              <w:pStyle w:val="Alarme"/>
              <w:rPr>
                <w:lang w:val="en-US"/>
              </w:rPr>
            </w:pPr>
            <w:r w:rsidRPr="00731B60">
              <w:rPr>
                <w:rFonts w:cs="Arial"/>
                <w:lang w:val="en-US"/>
              </w:rPr>
              <w:t>Serial fault: Leaflet in carton</w:t>
            </w:r>
          </w:p>
        </w:tc>
      </w:tr>
      <w:tr w:rsidR="00920A4E" w:rsidRPr="00491080" w14:paraId="1E98EED9" w14:textId="77777777" w:rsidTr="00C8724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57B2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9A4014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 and filled with products</w:t>
            </w:r>
          </w:p>
        </w:tc>
      </w:tr>
      <w:tr w:rsidR="00920A4E" w:rsidRPr="00582CA6" w14:paraId="23D67083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BB6B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5E7BD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Activate \Monitoring, leaflet in carton\Settings “Monitoring, leaflet in carton” </w:t>
            </w:r>
            <w:r w:rsidRPr="00920A4E">
              <w:rPr>
                <w:rFonts w:cs="Arial"/>
                <w:vanish/>
                <w:color w:val="FF0000"/>
                <w:lang w:val="en-US"/>
              </w:rPr>
              <w:t>Text prüfen</w:t>
            </w:r>
            <w:r w:rsidRPr="00582CA6">
              <w:rPr>
                <w:lang w:val="en-US"/>
              </w:rPr>
              <w:t xml:space="preserve"> as well as all necessary monitoring and feeding fun</w:t>
            </w:r>
            <w:r w:rsidRPr="00582CA6">
              <w:rPr>
                <w:lang w:val="en-US"/>
              </w:rPr>
              <w:t>c</w:t>
            </w:r>
            <w:r w:rsidRPr="00582CA6">
              <w:rPr>
                <w:lang w:val="en-US"/>
              </w:rPr>
              <w:t>tions.</w:t>
            </w:r>
          </w:p>
          <w:p w14:paraId="3BE81ED8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</w:t>
            </w:r>
            <w:r>
              <w:rPr>
                <w:lang w:val="en-US"/>
              </w:rPr>
              <w:t xml:space="preserve">the </w:t>
            </w:r>
            <w:r w:rsidRPr="00582CA6">
              <w:rPr>
                <w:lang w:val="en-US"/>
              </w:rPr>
              <w:t>value of \Monitoring, leaflet in carton\ Monitoring, leaflet in carton “Consecutive fault(s)”: ___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r w:rsidRPr="00920A4E">
              <w:rPr>
                <w:vanish/>
                <w:color w:val="FF0000"/>
                <w:lang w:val="en-US"/>
              </w:rPr>
              <w:t>Bitte TEXT / Pfad prüfen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r w:rsidRPr="00582CA6">
              <w:rPr>
                <w:lang w:val="en-US"/>
              </w:rPr>
              <w:t xml:space="preserve">and set it to „3“ </w:t>
            </w:r>
          </w:p>
          <w:p w14:paraId="52F40E7F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Transmit parameter to the control system</w:t>
            </w:r>
          </w:p>
          <w:p w14:paraId="77DD09A8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Remove three leaflets from the leaflet gripper in sequence and acknowledge the me</w:t>
            </w:r>
            <w:r w:rsidRPr="00582CA6">
              <w:rPr>
                <w:lang w:val="en-US"/>
              </w:rPr>
              <w:t>s</w:t>
            </w:r>
            <w:r w:rsidRPr="00582CA6">
              <w:rPr>
                <w:lang w:val="en-US"/>
              </w:rPr>
              <w:t>sages.</w:t>
            </w:r>
          </w:p>
          <w:p w14:paraId="75C864F8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920A4E" w:rsidRPr="00582CA6" w14:paraId="77F3E4A2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A71326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69689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9D7D1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42CA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45BC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491080" w14:paraId="1202D290" w14:textId="77777777" w:rsidTr="00C8724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7028D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9C40C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starts and stops in home position.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2DE9E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534093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E0ED78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582CA6" w14:paraId="495A47A1" w14:textId="77777777" w:rsidTr="00C87244">
        <w:trPr>
          <w:cantSplit/>
          <w:trHeight w:val="36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49A1C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8D5B2" w14:textId="77777777" w:rsidR="00920A4E" w:rsidRPr="00582CA6" w:rsidRDefault="00920A4E" w:rsidP="00C87244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1056" w14:textId="77777777" w:rsidR="00920A4E" w:rsidRPr="00582CA6" w:rsidRDefault="00920A4E" w:rsidP="00C8724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EAB0D" w14:textId="77777777" w:rsidR="00920A4E" w:rsidRPr="00582CA6" w:rsidRDefault="00920A4E" w:rsidP="00C8724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4FC92" w14:textId="77777777" w:rsidR="00920A4E" w:rsidRPr="00582CA6" w:rsidRDefault="00920A4E" w:rsidP="00C87244">
            <w:pPr>
              <w:jc w:val="center"/>
            </w:pPr>
          </w:p>
        </w:tc>
      </w:tr>
      <w:tr w:rsidR="00920A4E" w:rsidRPr="00491080" w14:paraId="1CEF45C4" w14:textId="77777777" w:rsidTr="00C8724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AB61E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97371" w14:textId="77777777" w:rsidR="00920A4E" w:rsidRPr="00582CA6" w:rsidRDefault="00731B60" w:rsidP="00C87244">
            <w:pPr>
              <w:pStyle w:val="Meltext"/>
              <w:rPr>
                <w:szCs w:val="16"/>
                <w:lang w:val="en-US"/>
              </w:rPr>
            </w:pPr>
            <w:r w:rsidRPr="00731B60">
              <w:rPr>
                <w:lang w:val="en-US"/>
              </w:rPr>
              <w:t>Serial fault: Leaflet in carton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E8805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51D13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96C5F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582CA6" w14:paraId="4D49854B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2E19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29E9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920A4E" w:rsidRPr="00582CA6" w14:paraId="36FECAC1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88B6A30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5620B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F1916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239B5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B0FE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491080" w14:paraId="796110E0" w14:textId="77777777" w:rsidTr="00C8724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B516B7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356B0F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58EC9B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7994BB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4B9A09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  <w:tr w:rsidR="00920A4E" w:rsidRPr="00491080" w14:paraId="226EB8EE" w14:textId="77777777" w:rsidTr="00C8724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57C4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0AD61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Press the RESET-button </w:t>
            </w:r>
          </w:p>
          <w:p w14:paraId="05A83E67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Set “Consecutive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the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</w:tc>
      </w:tr>
      <w:tr w:rsidR="00920A4E" w:rsidRPr="00582CA6" w14:paraId="102D37AA" w14:textId="77777777" w:rsidTr="00C8724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B94F31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BE47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7B77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5D9E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86AFC" w14:textId="77777777" w:rsidR="00920A4E" w:rsidRPr="00582CA6" w:rsidRDefault="00920A4E" w:rsidP="00C87244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920A4E" w:rsidRPr="00582CA6" w14:paraId="2AD3FDDE" w14:textId="77777777" w:rsidTr="00C8724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D40D0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C2D0D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7B7C09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091C20" w14:textId="77777777" w:rsidR="00920A4E" w:rsidRPr="00582CA6" w:rsidRDefault="00920A4E" w:rsidP="00C8724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88A747" w14:textId="77777777" w:rsidR="00920A4E" w:rsidRPr="00582CA6" w:rsidRDefault="00920A4E" w:rsidP="00C8724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863CB7" w14:textId="77777777" w:rsidR="00920A4E" w:rsidRPr="00582CA6" w:rsidRDefault="00920A4E" w:rsidP="00C87244">
            <w:pPr>
              <w:jc w:val="center"/>
            </w:pPr>
          </w:p>
        </w:tc>
      </w:tr>
      <w:tr w:rsidR="00920A4E" w:rsidRPr="00491080" w14:paraId="44E48829" w14:textId="77777777" w:rsidTr="00C87244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BEE8C5" w14:textId="77777777" w:rsidR="00920A4E" w:rsidRPr="00582CA6" w:rsidRDefault="00920A4E" w:rsidP="00C8724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F48D1B" w14:textId="77777777" w:rsidR="00920A4E" w:rsidRPr="00582CA6" w:rsidRDefault="00920A4E" w:rsidP="00C8724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D61FD9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9095E7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D3C976" w14:textId="77777777" w:rsidR="00920A4E" w:rsidRPr="00491080" w:rsidRDefault="00920A4E" w:rsidP="00C87244">
            <w:pPr>
              <w:jc w:val="center"/>
              <w:rPr>
                <w:lang w:val="en-US"/>
              </w:rPr>
            </w:pPr>
          </w:p>
        </w:tc>
      </w:tr>
    </w:tbl>
    <w:p w14:paraId="0E487400" w14:textId="77777777" w:rsidR="00B8728E" w:rsidRPr="00491080" w:rsidRDefault="00B8728E">
      <w:pPr>
        <w:rPr>
          <w:lang w:val="en-US"/>
        </w:rPr>
      </w:pPr>
    </w:p>
    <w:sectPr w:rsidR="00B8728E" w:rsidRPr="004910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0859482">
    <w:abstractNumId w:val="0"/>
  </w:num>
  <w:num w:numId="2" w16cid:durableId="1370060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A4E"/>
    <w:rsid w:val="001764DD"/>
    <w:rsid w:val="002D05AD"/>
    <w:rsid w:val="00491080"/>
    <w:rsid w:val="00620382"/>
    <w:rsid w:val="00731B60"/>
    <w:rsid w:val="007B7C09"/>
    <w:rsid w:val="007E4584"/>
    <w:rsid w:val="00827B18"/>
    <w:rsid w:val="00920A4E"/>
    <w:rsid w:val="00B8728E"/>
    <w:rsid w:val="00C8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ABF2"/>
  <w15:chartTrackingRefBased/>
  <w15:docId w15:val="{EC2CDF59-6922-4444-855F-47EAACC0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920A4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920A4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20A4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920A4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920A4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920A4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920A4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920A4E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