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9449B" w:rsidRPr="00EA262F" w14:paraId="5A26AF24" w14:textId="77777777" w:rsidTr="00DC4675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ECFA66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bookmarkStart w:id="0" w:name="_Hlk61348452"/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4F02AF" w14:textId="77777777" w:rsidR="00F9449B" w:rsidRPr="00582CA6" w:rsidRDefault="00F9449B" w:rsidP="00DC4675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405997" w:rsidRPr="00405997">
              <w:rPr>
                <w:rFonts w:cs="Arial"/>
                <w:sz w:val="16"/>
                <w:szCs w:val="16"/>
                <w:lang w:val="en-US"/>
              </w:rPr>
              <w:t>MX_109_MS_ConsFaultLabelSens</w:t>
            </w:r>
          </w:p>
        </w:tc>
      </w:tr>
      <w:tr w:rsidR="00F9449B" w:rsidRPr="00986315" w14:paraId="7B597CC0" w14:textId="77777777" w:rsidTr="00DC4675">
        <w:trPr>
          <w:cantSplit/>
          <w:trHeight w:val="74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E16E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FB47" w14:textId="77777777" w:rsidR="00F9449B" w:rsidRPr="00582CA6" w:rsidRDefault="00405997" w:rsidP="00560392">
            <w:pPr>
              <w:pStyle w:val="Alarme"/>
              <w:rPr>
                <w:lang w:val="en-US"/>
              </w:rPr>
            </w:pPr>
            <w:r w:rsidRPr="00405997">
              <w:rPr>
                <w:lang w:val="en-US"/>
              </w:rPr>
              <w:t>Consecutive fault: Labeling present</w:t>
            </w:r>
          </w:p>
        </w:tc>
      </w:tr>
      <w:tr w:rsidR="00F9449B" w:rsidRPr="007D39DD" w14:paraId="73D8D910" w14:textId="77777777" w:rsidTr="00DC4675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C72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CC6203" w14:textId="77777777" w:rsidR="00F9449B" w:rsidRPr="00582CA6" w:rsidRDefault="00F9449B" w:rsidP="0098631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F9449B" w:rsidRPr="00582CA6" w14:paraId="6DEAF048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420E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0E0B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value of \Monitoring, </w:t>
            </w:r>
            <w:r w:rsidR="00986315">
              <w:rPr>
                <w:lang w:val="en-US"/>
              </w:rPr>
              <w:t>label</w:t>
            </w:r>
            <w:r>
              <w:rPr>
                <w:lang w:val="en-US"/>
              </w:rPr>
              <w:t xml:space="preserve"> presen</w:t>
            </w:r>
            <w:r w:rsidR="00405997">
              <w:rPr>
                <w:lang w:val="en-US"/>
              </w:rPr>
              <w:t>t</w:t>
            </w:r>
            <w:r>
              <w:rPr>
                <w:lang w:val="en-US"/>
              </w:rPr>
              <w:t>\Consecutive fault:____</w:t>
            </w:r>
            <w:r w:rsidR="00772081">
              <w:rPr>
                <w:lang w:val="en-US"/>
              </w:rPr>
              <w:t xml:space="preserve"> </w:t>
            </w:r>
            <w:r w:rsidR="00772081" w:rsidRPr="00772081">
              <w:rPr>
                <w:vanish/>
                <w:color w:val="FF0000"/>
                <w:lang w:val="en-US"/>
              </w:rPr>
              <w:t>check path</w:t>
            </w:r>
          </w:p>
          <w:p w14:paraId="29DA989C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421D5FA1" w14:textId="77777777" w:rsidR="00F9449B" w:rsidRPr="00582CA6" w:rsidRDefault="00986315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F9449B">
              <w:rPr>
                <w:lang w:val="en-US"/>
              </w:rPr>
              <w:t xml:space="preserve">ove 2 </w:t>
            </w:r>
            <w:r>
              <w:rPr>
                <w:lang w:val="en-US"/>
              </w:rPr>
              <w:t xml:space="preserve">bottles without label </w:t>
            </w:r>
            <w:r w:rsidR="00F9449B">
              <w:rPr>
                <w:lang w:val="en-US"/>
              </w:rPr>
              <w:t xml:space="preserve">in sequence behind sensor .109.B1 </w:t>
            </w:r>
            <w:r w:rsidR="00772081" w:rsidRPr="00772081">
              <w:rPr>
                <w:vanish/>
                <w:color w:val="FF0000"/>
                <w:lang w:val="en-US"/>
              </w:rPr>
              <w:t>check CIS</w:t>
            </w:r>
            <w:r w:rsidR="00772081">
              <w:rPr>
                <w:lang w:val="en-US"/>
              </w:rPr>
              <w:t xml:space="preserve"> </w:t>
            </w:r>
          </w:p>
          <w:p w14:paraId="7BEA7DD9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F9449B" w:rsidRPr="00582CA6" w14:paraId="5B5115E7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0DD22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5F9B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0999E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3A36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EE2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582CA6" w14:paraId="168DBAD8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22BCA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BB4D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1C476C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CDAE4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9642CE" w14:textId="77777777" w:rsidR="00F9449B" w:rsidRPr="00582CA6" w:rsidRDefault="00F9449B" w:rsidP="00DC4675">
            <w:pPr>
              <w:jc w:val="center"/>
            </w:pPr>
          </w:p>
        </w:tc>
      </w:tr>
      <w:tr w:rsidR="00F9449B" w:rsidRPr="00582CA6" w14:paraId="188CDBFB" w14:textId="77777777" w:rsidTr="00DC4675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5BA6C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DA5CA" w14:textId="77777777" w:rsidR="00F9449B" w:rsidRPr="00582CA6" w:rsidRDefault="00F9449B" w:rsidP="00DC4675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E0715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27C28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1E7F7" w14:textId="77777777" w:rsidR="00F9449B" w:rsidRPr="00582CA6" w:rsidRDefault="00F9449B" w:rsidP="00DC4675">
            <w:pPr>
              <w:jc w:val="center"/>
            </w:pPr>
          </w:p>
        </w:tc>
      </w:tr>
      <w:tr w:rsidR="00F9449B" w:rsidRPr="00986315" w14:paraId="1DC6CCBB" w14:textId="77777777" w:rsidTr="00DC4675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FD95D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B2EF" w14:textId="77777777" w:rsidR="00F9449B" w:rsidRPr="00582CA6" w:rsidRDefault="00405997" w:rsidP="00DC4675">
            <w:pPr>
              <w:pStyle w:val="Meltext"/>
              <w:rPr>
                <w:sz w:val="16"/>
                <w:szCs w:val="16"/>
                <w:lang w:val="en-US"/>
              </w:rPr>
            </w:pPr>
            <w:r w:rsidRPr="00405997">
              <w:rPr>
                <w:lang w:val="en-US"/>
              </w:rPr>
              <w:t>Consecutive fault: Labeling present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72EE7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F109D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D0F76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</w:tr>
      <w:tr w:rsidR="00F9449B" w:rsidRPr="00582CA6" w14:paraId="3DFC1F27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183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A758A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F9449B" w:rsidRPr="00582CA6" w14:paraId="66156647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C43E3D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DD04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AC7B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CD635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7BD4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7D39DD" w14:paraId="29CFBD49" w14:textId="77777777" w:rsidTr="00DC4675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01B212" w14:textId="77777777" w:rsidR="00F9449B" w:rsidRPr="00582CA6" w:rsidRDefault="00F9449B" w:rsidP="00DC4675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19352F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19FAFB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BE3DCA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552741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</w:tr>
      <w:tr w:rsidR="00F9449B" w:rsidRPr="00582CA6" w14:paraId="7954AEF0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56B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5537F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493109E0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F9449B" w:rsidRPr="00582CA6" w14:paraId="0F1AE23C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C821D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7AF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63118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6939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5AC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582CA6" w14:paraId="1FB993C4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5CC06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CCCE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560392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CDF7BE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60612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43B668" w14:textId="77777777" w:rsidR="00F9449B" w:rsidRPr="00582CA6" w:rsidRDefault="00F9449B" w:rsidP="00DC4675">
            <w:pPr>
              <w:jc w:val="center"/>
            </w:pPr>
          </w:p>
        </w:tc>
      </w:tr>
      <w:tr w:rsidR="00F9449B" w:rsidRPr="007D39DD" w14:paraId="04A9DC59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6693E8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4EC9E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36523A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FD32F8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991AE6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</w:tr>
      <w:bookmarkEnd w:id="0"/>
    </w:tbl>
    <w:p w14:paraId="0377004D" w14:textId="77777777" w:rsidR="00B8728E" w:rsidRPr="007D39DD" w:rsidRDefault="00B8728E">
      <w:pPr>
        <w:rPr>
          <w:lang w:val="en-US"/>
        </w:rPr>
      </w:pPr>
    </w:p>
    <w:sectPr w:rsidR="00B8728E" w:rsidRPr="007D39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1036903">
    <w:abstractNumId w:val="0"/>
  </w:num>
  <w:num w:numId="2" w16cid:durableId="545026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49B"/>
    <w:rsid w:val="002D05AD"/>
    <w:rsid w:val="00405997"/>
    <w:rsid w:val="00560392"/>
    <w:rsid w:val="00620382"/>
    <w:rsid w:val="00772081"/>
    <w:rsid w:val="007D39DD"/>
    <w:rsid w:val="007E4584"/>
    <w:rsid w:val="00827B18"/>
    <w:rsid w:val="00986315"/>
    <w:rsid w:val="00B8728E"/>
    <w:rsid w:val="00DC4675"/>
    <w:rsid w:val="00EA262F"/>
    <w:rsid w:val="00F24F49"/>
    <w:rsid w:val="00F9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2F08"/>
  <w15:chartTrackingRefBased/>
  <w15:docId w15:val="{E7751799-D923-4955-A92A-3E9C121A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94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94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94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94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94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94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94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94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94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