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1B3708" w:rsidRPr="00582CA6" w14:paraId="49CD93A0" w14:textId="77777777" w:rsidTr="0058137F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09E37D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br w:type="page"/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D22B21" w14:textId="77777777" w:rsidR="001B3708" w:rsidRPr="00582CA6" w:rsidRDefault="001B3708" w:rsidP="0058137F">
            <w:pPr>
              <w:pStyle w:val="Testnummer"/>
              <w:rPr>
                <w:rFonts w:cs="Arial"/>
                <w:sz w:val="16"/>
                <w:szCs w:val="16"/>
                <w:lang w:val="en-US"/>
              </w:rPr>
            </w:pPr>
            <w:r w:rsidRPr="00582CA6">
              <w:rPr>
                <w:lang w:val="en-US"/>
              </w:rPr>
              <w:t>OQ Alarms:</w:t>
            </w:r>
            <w:r w:rsidRPr="00582CA6">
              <w:rPr>
                <w:rFonts w:cs="Arial"/>
                <w:sz w:val="16"/>
                <w:szCs w:val="16"/>
                <w:lang w:val="en-US"/>
              </w:rPr>
              <w:t xml:space="preserve"> </w:t>
            </w:r>
            <w:r w:rsidR="005674AC" w:rsidRPr="005674AC">
              <w:rPr>
                <w:rFonts w:cs="Arial"/>
                <w:sz w:val="16"/>
                <w:szCs w:val="16"/>
                <w:lang w:val="en-US"/>
              </w:rPr>
              <w:t>MX_154_MS_SfCode</w:t>
            </w:r>
          </w:p>
        </w:tc>
      </w:tr>
      <w:tr w:rsidR="001B3708" w:rsidRPr="00582CA6" w14:paraId="3A55BD18" w14:textId="77777777" w:rsidTr="0058137F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5424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D9ABA" w14:textId="77777777" w:rsidR="001B3708" w:rsidRPr="00582CA6" w:rsidRDefault="005674AC" w:rsidP="005674AC">
            <w:pPr>
              <w:pStyle w:val="Alarme"/>
              <w:rPr>
                <w:lang w:val="en-US"/>
              </w:rPr>
            </w:pPr>
            <w:r w:rsidRPr="005674AC">
              <w:rPr>
                <w:rFonts w:cs="Arial"/>
                <w:lang w:val="en-US"/>
              </w:rPr>
              <w:t>Consecutive fault: Booklet code</w:t>
            </w:r>
          </w:p>
        </w:tc>
      </w:tr>
      <w:tr w:rsidR="001B3708" w:rsidRPr="00C674BC" w14:paraId="4E230981" w14:textId="77777777" w:rsidTr="0058137F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40E4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E54582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is ready for operation</w:t>
            </w:r>
          </w:p>
          <w:p w14:paraId="25A88C81" w14:textId="77777777" w:rsidR="001B3708" w:rsidRPr="00582CA6" w:rsidRDefault="001B3708" w:rsidP="00C674BC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\</w:t>
            </w:r>
            <w:r w:rsidR="00C674BC">
              <w:rPr>
                <w:lang w:val="en-US"/>
              </w:rPr>
              <w:t>Code Add On</w:t>
            </w:r>
            <w:r w:rsidRPr="00582CA6">
              <w:rPr>
                <w:lang w:val="en-US"/>
              </w:rPr>
              <w:t xml:space="preserve">\Settings\Monitoring, </w:t>
            </w:r>
            <w:r w:rsidR="00C674BC">
              <w:rPr>
                <w:lang w:val="en-US"/>
              </w:rPr>
              <w:t>code add on</w:t>
            </w:r>
            <w:r w:rsidRPr="00582CA6">
              <w:rPr>
                <w:lang w:val="en-US"/>
              </w:rPr>
              <w:t xml:space="preserve"> is activated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  <w:r w:rsidRPr="00582CA6">
              <w:rPr>
                <w:lang w:val="en-US"/>
              </w:rPr>
              <w:t xml:space="preserve"> </w:t>
            </w:r>
          </w:p>
        </w:tc>
      </w:tr>
      <w:tr w:rsidR="001B3708" w:rsidRPr="00582CA6" w14:paraId="1429515B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06F2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2439F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Manipulate the code on 3 </w:t>
            </w:r>
            <w:r w:rsidR="00C674BC">
              <w:rPr>
                <w:lang w:val="en-US"/>
              </w:rPr>
              <w:t>booklets</w:t>
            </w:r>
            <w:r w:rsidRPr="00582CA6">
              <w:rPr>
                <w:lang w:val="en-US"/>
              </w:rPr>
              <w:t xml:space="preserve"> so it ca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 xml:space="preserve">not be read </w:t>
            </w:r>
            <w:r>
              <w:rPr>
                <w:lang w:val="en-US"/>
              </w:rPr>
              <w:t xml:space="preserve">and place the </w:t>
            </w:r>
            <w:r w:rsidR="00C674BC">
              <w:rPr>
                <w:lang w:val="en-US"/>
              </w:rPr>
              <w:t>booklets</w:t>
            </w:r>
            <w:r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in sequence</w:t>
            </w:r>
            <w:r>
              <w:rPr>
                <w:lang w:val="en-US"/>
              </w:rPr>
              <w:t xml:space="preserve"> in front of the </w:t>
            </w:r>
            <w:r w:rsidR="00C674BC">
              <w:rPr>
                <w:lang w:val="en-US"/>
              </w:rPr>
              <w:t>booklet</w:t>
            </w:r>
            <w:r>
              <w:rPr>
                <w:lang w:val="en-US"/>
              </w:rPr>
              <w:t xml:space="preserve"> magazine</w:t>
            </w:r>
            <w:r w:rsidRPr="00582CA6">
              <w:rPr>
                <w:lang w:val="en-US"/>
              </w:rPr>
              <w:t>.</w:t>
            </w:r>
          </w:p>
          <w:p w14:paraId="4AD00DDF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Note the value \</w:t>
            </w:r>
            <w:r w:rsidR="005674AC">
              <w:rPr>
                <w:lang w:val="en-US"/>
              </w:rPr>
              <w:t xml:space="preserve"> Code Add On</w:t>
            </w:r>
            <w:r w:rsidR="005674AC" w:rsidRPr="00582CA6"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\</w:t>
            </w:r>
            <w:r w:rsidR="005674AC">
              <w:rPr>
                <w:lang w:val="en-US"/>
              </w:rPr>
              <w:t xml:space="preserve"> Code Add On</w:t>
            </w:r>
            <w:r w:rsidR="005674AC" w:rsidRPr="00582CA6">
              <w:rPr>
                <w:lang w:val="en-US"/>
              </w:rPr>
              <w:t xml:space="preserve"> </w:t>
            </w:r>
            <w:r w:rsidRPr="00582CA6">
              <w:rPr>
                <w:lang w:val="en-US"/>
              </w:rPr>
              <w:t>\Consec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fault(s): _____ </w:t>
            </w:r>
            <w:r w:rsidRPr="00582CA6">
              <w:rPr>
                <w:vanish/>
                <w:color w:val="FF0000"/>
                <w:lang w:val="en-US"/>
              </w:rPr>
              <w:t xml:space="preserve">Bitte Pfad /TEXT prüfen </w:t>
            </w:r>
          </w:p>
          <w:p w14:paraId="2AB101C0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>tive fault(s)” to 3 and transmit setting to the control system</w:t>
            </w:r>
          </w:p>
          <w:p w14:paraId="639CDF24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3735E7E2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022CB6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202D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94A6F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D5FA91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FA665E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C674BC" w14:paraId="29FDF864" w14:textId="77777777" w:rsidTr="0058137F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A0DAABC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5BBBC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stops after the cartons with the u</w:t>
            </w:r>
            <w:r w:rsidRPr="00582CA6">
              <w:rPr>
                <w:lang w:val="en-US"/>
              </w:rPr>
              <w:t>n</w:t>
            </w:r>
            <w:r w:rsidRPr="00582CA6">
              <w:rPr>
                <w:lang w:val="en-US"/>
              </w:rPr>
              <w:t>readable code have passed the code scanner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F3F6DB9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14765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1FCCAD5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582CA6" w14:paraId="47F13C2E" w14:textId="77777777" w:rsidTr="0058137F">
        <w:trPr>
          <w:cantSplit/>
          <w:trHeight w:val="7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2ED1D9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352A2E" w14:textId="77777777" w:rsidR="001B3708" w:rsidRPr="00582CA6" w:rsidRDefault="001B3708" w:rsidP="0058137F">
            <w:pPr>
              <w:pStyle w:val="Liste1"/>
              <w:rPr>
                <w:b/>
                <w:lang w:val="en-US"/>
              </w:rPr>
            </w:pPr>
            <w:r w:rsidRPr="00582CA6">
              <w:rPr>
                <w:lang w:val="en-US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9FF0F8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EEC0DCB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0DA0B54" w14:textId="77777777" w:rsidR="001B3708" w:rsidRPr="00582CA6" w:rsidRDefault="001B3708" w:rsidP="0058137F">
            <w:pPr>
              <w:jc w:val="center"/>
            </w:pPr>
          </w:p>
        </w:tc>
      </w:tr>
      <w:tr w:rsidR="001B3708" w:rsidRPr="00582CA6" w14:paraId="50EBE618" w14:textId="77777777" w:rsidTr="0058137F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C9E8011" w14:textId="77777777" w:rsidR="001B3708" w:rsidRPr="00582CA6" w:rsidRDefault="001B3708" w:rsidP="0058137F">
            <w:pPr>
              <w:pStyle w:val="Tabellenkopf"/>
              <w:rPr>
                <w:b w:val="0"/>
                <w:highlight w:val="yellow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A3B277" w14:textId="77777777" w:rsidR="001B3708" w:rsidRPr="00582CA6" w:rsidRDefault="005674AC" w:rsidP="0058137F">
            <w:pPr>
              <w:pStyle w:val="Meltext"/>
              <w:rPr>
                <w:sz w:val="16"/>
                <w:szCs w:val="16"/>
                <w:lang w:val="en-US"/>
              </w:rPr>
            </w:pPr>
            <w:r w:rsidRPr="005674AC">
              <w:rPr>
                <w:lang w:val="en-US"/>
              </w:rPr>
              <w:t>Consecutive fault: Booklet code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E02521B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A14853D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0484E2C" w14:textId="77777777" w:rsidR="001B3708" w:rsidRPr="00582CA6" w:rsidRDefault="001B3708" w:rsidP="0058137F">
            <w:pPr>
              <w:jc w:val="center"/>
              <w:rPr>
                <w:highlight w:val="yellow"/>
              </w:rPr>
            </w:pPr>
          </w:p>
        </w:tc>
      </w:tr>
      <w:tr w:rsidR="001B3708" w:rsidRPr="00582CA6" w14:paraId="6A3C8CA3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7071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07545F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START-button</w:t>
            </w:r>
          </w:p>
        </w:tc>
      </w:tr>
      <w:tr w:rsidR="001B3708" w:rsidRPr="00582CA6" w14:paraId="3613DEC5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2FEC380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E7D8D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933A40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2E93A5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E31E72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C674BC" w14:paraId="3717FF49" w14:textId="77777777" w:rsidTr="0058137F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355FFDD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5458207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 xml:space="preserve">The machine </w:t>
            </w:r>
            <w:r w:rsidRPr="00582CA6">
              <w:rPr>
                <w:lang w:val="en-US"/>
              </w:rPr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699F79F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BBD67A0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C3D4F4C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  <w:tr w:rsidR="001B3708" w:rsidRPr="00C674BC" w14:paraId="6CE474A5" w14:textId="77777777" w:rsidTr="0058137F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963D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682485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Press the RESET-button</w:t>
            </w:r>
          </w:p>
          <w:p w14:paraId="3D4DCDFF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Set “Consec</w:t>
            </w:r>
            <w:r w:rsidRPr="00582CA6">
              <w:rPr>
                <w:lang w:val="en-US"/>
              </w:rPr>
              <w:t>u</w:t>
            </w:r>
            <w:r w:rsidRPr="00582CA6">
              <w:rPr>
                <w:lang w:val="en-US"/>
              </w:rPr>
              <w:t xml:space="preserve">tive fault(s)” to the value noted </w:t>
            </w:r>
            <w:r>
              <w:rPr>
                <w:lang w:val="en-US"/>
              </w:rPr>
              <w:t xml:space="preserve">in step 1 </w:t>
            </w:r>
            <w:r w:rsidRPr="00582CA6">
              <w:rPr>
                <w:lang w:val="en-US"/>
              </w:rPr>
              <w:t xml:space="preserve">and transmit parameter to control system </w:t>
            </w:r>
            <w:r w:rsidRPr="00582CA6">
              <w:rPr>
                <w:vanish/>
                <w:color w:val="FF0000"/>
                <w:lang w:val="en-US"/>
              </w:rPr>
              <w:t>Bitte TEXT prüfen</w:t>
            </w:r>
          </w:p>
        </w:tc>
      </w:tr>
      <w:tr w:rsidR="001B3708" w:rsidRPr="00582CA6" w14:paraId="79B3CA17" w14:textId="77777777" w:rsidTr="0058137F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5BC2F3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52920F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A229C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EC0B8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C42B09" w14:textId="77777777" w:rsidR="001B3708" w:rsidRPr="00582CA6" w:rsidRDefault="001B3708" w:rsidP="0058137F">
            <w:pPr>
              <w:pStyle w:val="Tabellenkopf"/>
              <w:rPr>
                <w:lang w:val="en-US"/>
              </w:rPr>
            </w:pPr>
            <w:r w:rsidRPr="00582CA6">
              <w:rPr>
                <w:lang w:val="en-US"/>
              </w:rPr>
              <w:t>Initials</w:t>
            </w:r>
          </w:p>
        </w:tc>
      </w:tr>
      <w:tr w:rsidR="001B3708" w:rsidRPr="00582CA6" w14:paraId="1EAF1D2C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15CBBB0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98EEA1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Message is cleared</w:t>
            </w:r>
            <w:r w:rsidR="003E4A64">
              <w:rPr>
                <w:lang w:val="en-US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79052" w14:textId="77777777" w:rsidR="001B3708" w:rsidRPr="00582CA6" w:rsidRDefault="001B3708" w:rsidP="0058137F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388C6D" w14:textId="77777777" w:rsidR="001B3708" w:rsidRPr="00582CA6" w:rsidRDefault="001B3708" w:rsidP="0058137F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702E5A" w14:textId="77777777" w:rsidR="001B3708" w:rsidRPr="00582CA6" w:rsidRDefault="001B3708" w:rsidP="0058137F">
            <w:pPr>
              <w:jc w:val="center"/>
            </w:pPr>
          </w:p>
        </w:tc>
      </w:tr>
      <w:tr w:rsidR="001B3708" w:rsidRPr="00C674BC" w14:paraId="504633EA" w14:textId="77777777" w:rsidTr="0058137F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EFED8BB" w14:textId="77777777" w:rsidR="001B3708" w:rsidRPr="00582CA6" w:rsidRDefault="001B3708" w:rsidP="0058137F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1CD5D2B" w14:textId="77777777" w:rsidR="001B3708" w:rsidRPr="00582CA6" w:rsidRDefault="001B3708" w:rsidP="0058137F">
            <w:pPr>
              <w:pStyle w:val="Liste1"/>
              <w:rPr>
                <w:lang w:val="en-US"/>
              </w:rPr>
            </w:pPr>
            <w:r w:rsidRPr="00582CA6">
              <w:rPr>
                <w:lang w:val="en-US"/>
              </w:rPr>
              <w:t>Machine status:</w:t>
            </w:r>
            <w:r w:rsidRPr="00582CA6">
              <w:rPr>
                <w:lang w:val="en-US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E7C0F4A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8636D77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6B3110" w14:textId="77777777" w:rsidR="001B3708" w:rsidRPr="00C674BC" w:rsidRDefault="001B3708" w:rsidP="0058137F">
            <w:pPr>
              <w:jc w:val="center"/>
              <w:rPr>
                <w:lang w:val="en-US"/>
              </w:rPr>
            </w:pPr>
          </w:p>
        </w:tc>
      </w:tr>
    </w:tbl>
    <w:p w14:paraId="30427093" w14:textId="77777777" w:rsidR="00B8728E" w:rsidRPr="00C674BC" w:rsidRDefault="00B8728E">
      <w:pPr>
        <w:rPr>
          <w:lang w:val="en-US"/>
        </w:rPr>
      </w:pPr>
    </w:p>
    <w:sectPr w:rsidR="00B8728E" w:rsidRPr="00C674B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233614867">
    <w:abstractNumId w:val="0"/>
  </w:num>
  <w:num w:numId="2" w16cid:durableId="131052396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drawingGridHorizontalSpacing w:val="142"/>
  <w:drawingGridVerticalSpacing w:val="14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B3708"/>
    <w:rsid w:val="001B3708"/>
    <w:rsid w:val="002D05AD"/>
    <w:rsid w:val="003E4A64"/>
    <w:rsid w:val="005674AC"/>
    <w:rsid w:val="0058137F"/>
    <w:rsid w:val="00620382"/>
    <w:rsid w:val="007E4584"/>
    <w:rsid w:val="00827B18"/>
    <w:rsid w:val="00A828FD"/>
    <w:rsid w:val="00B8728E"/>
    <w:rsid w:val="00C674BC"/>
    <w:rsid w:val="00CE7B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32738D"/>
  <w15:chartTrackingRefBased/>
  <w15:docId w15:val="{1A79765F-B7B4-4E8A-B4D2-D7BC46D9B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1B3708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1B3708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1B3708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1B3708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1B3708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1B3708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1B3708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1B3708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169</Words>
  <Characters>967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