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3"/>
        <w:gridCol w:w="3745"/>
        <w:gridCol w:w="43"/>
        <w:gridCol w:w="1222"/>
        <w:gridCol w:w="1620"/>
        <w:gridCol w:w="900"/>
      </w:tblGrid>
      <w:tr w:rsidR="004022FD" w:rsidRPr="00D87CED" w14:paraId="7CFB2CCB" w14:textId="77777777" w:rsidTr="002B10BF">
        <w:trPr>
          <w:cantSplit/>
          <w:trHeight w:val="293"/>
          <w:tblHeader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D434C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8BA9BB" w14:textId="77777777" w:rsidR="004022FD" w:rsidRPr="003227E9" w:rsidRDefault="004022FD" w:rsidP="002B10BF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87CED">
              <w:rPr>
                <w:lang w:val="en-GB"/>
              </w:rPr>
              <w:t>OQ Alarm:</w:t>
            </w:r>
            <w:r w:rsidRPr="00D87CED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0A22D0" w:rsidRPr="000A22D0">
              <w:rPr>
                <w:rFonts w:cs="Arial"/>
                <w:sz w:val="16"/>
                <w:szCs w:val="16"/>
                <w:lang w:val="en-GB"/>
              </w:rPr>
              <w:t>MX_506_MS_ConsFaultPocket</w:t>
            </w:r>
          </w:p>
        </w:tc>
      </w:tr>
      <w:tr w:rsidR="004022FD" w:rsidRPr="00D87CED" w14:paraId="6CA3C252" w14:textId="77777777" w:rsidTr="002B10BF">
        <w:trPr>
          <w:cantSplit/>
          <w:trHeight w:val="292"/>
          <w:tblHeader/>
        </w:trPr>
        <w:tc>
          <w:tcPr>
            <w:tcW w:w="16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5AFC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5D79" w14:textId="77777777" w:rsidR="004022FD" w:rsidRPr="00D87CED" w:rsidRDefault="000A22D0" w:rsidP="002B10BF">
            <w:pPr>
              <w:pStyle w:val="Alarme"/>
              <w:rPr>
                <w:lang w:val="en-GB"/>
              </w:rPr>
            </w:pPr>
            <w:r w:rsidRPr="000A22D0">
              <w:rPr>
                <w:rFonts w:cs="Arial"/>
                <w:lang w:val="en-GB"/>
              </w:rPr>
              <w:t>Consecutive fault, Leaflet not drawn off in leaflet unit</w:t>
            </w:r>
          </w:p>
        </w:tc>
      </w:tr>
      <w:tr w:rsidR="004022FD" w:rsidRPr="00D87CED" w14:paraId="6940B3F5" w14:textId="77777777" w:rsidTr="002B10BF">
        <w:trPr>
          <w:cantSplit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BC0C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D506BB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>Machine ready for operation</w:t>
            </w:r>
            <w:r>
              <w:rPr>
                <w:lang w:val="en-GB"/>
              </w:rPr>
              <w:t xml:space="preserve"> and filled with product</w:t>
            </w:r>
            <w:r w:rsidRPr="00D87CED">
              <w:rPr>
                <w:lang w:val="en-GB"/>
              </w:rPr>
              <w:t>.</w:t>
            </w:r>
          </w:p>
          <w:p w14:paraId="3E6FFCC4" w14:textId="77777777" w:rsidR="004022FD" w:rsidRPr="00D87CED" w:rsidRDefault="004022FD" w:rsidP="00F00A1D">
            <w:pPr>
              <w:pStyle w:val="Liste1"/>
              <w:rPr>
                <w:lang w:val="en-GB"/>
              </w:rPr>
            </w:pPr>
            <w:r>
              <w:rPr>
                <w:lang w:val="en-US"/>
              </w:rPr>
              <w:t>\Leaflet\ Settings\</w:t>
            </w:r>
            <w:r w:rsidRPr="00D558CE">
              <w:rPr>
                <w:lang w:val="en-US"/>
              </w:rPr>
              <w:t xml:space="preserve">Leaflet” </w:t>
            </w:r>
            <w:r>
              <w:rPr>
                <w:lang w:val="en-US"/>
              </w:rPr>
              <w:t>is set to “Auto”</w:t>
            </w:r>
            <w:r w:rsidRPr="00D558CE">
              <w:rPr>
                <w:lang w:val="en-US"/>
              </w:rPr>
              <w:t xml:space="preserve"> </w:t>
            </w:r>
            <w:r w:rsidRPr="00480410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4022FD" w:rsidRPr="00D87CED" w14:paraId="31849158" w14:textId="77777777" w:rsidTr="002B10BF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A627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71270" w14:textId="77777777" w:rsidR="004022FD" w:rsidRPr="00D558CE" w:rsidRDefault="004022FD" w:rsidP="002B10BF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Note </w:t>
            </w:r>
            <w:r>
              <w:rPr>
                <w:lang w:val="en-US"/>
              </w:rPr>
              <w:t>the value of \Leaflet\Leaflet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transfer\Consecutive</w:t>
            </w:r>
            <w:r w:rsidRPr="00D558CE">
              <w:rPr>
                <w:lang w:val="en-US"/>
              </w:rPr>
              <w:t xml:space="preserve"> fault</w:t>
            </w:r>
            <w:r>
              <w:rPr>
                <w:lang w:val="en-US"/>
              </w:rPr>
              <w:t xml:space="preserve">, leaflet not drawn off: </w:t>
            </w:r>
            <w:r w:rsidRPr="00D558CE">
              <w:rPr>
                <w:lang w:val="en-US"/>
              </w:rPr>
              <w:t xml:space="preserve">___ </w:t>
            </w:r>
            <w:r w:rsidRPr="00480410">
              <w:rPr>
                <w:vanish/>
                <w:color w:val="FF0000"/>
                <w:lang w:val="en-US"/>
              </w:rPr>
              <w:t>Bitte Text prüfen</w:t>
            </w:r>
          </w:p>
          <w:p w14:paraId="7A7B3EA8" w14:textId="77777777" w:rsidR="004022FD" w:rsidRDefault="004022FD" w:rsidP="002B10BF">
            <w:pPr>
              <w:pStyle w:val="Liste1"/>
              <w:rPr>
                <w:lang w:val="en-US"/>
              </w:rPr>
            </w:pPr>
            <w:r w:rsidRPr="002D3B93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“</w:t>
            </w:r>
            <w:r w:rsidRPr="002D3B93">
              <w:rPr>
                <w:lang w:val="en-GB"/>
              </w:rPr>
              <w:t>Consecutive fault, leaflet not drawn off</w:t>
            </w:r>
            <w:r>
              <w:rPr>
                <w:lang w:val="en-GB"/>
              </w:rPr>
              <w:t>”</w:t>
            </w:r>
            <w:r w:rsidRPr="002D3B93">
              <w:rPr>
                <w:lang w:val="en-GB"/>
              </w:rPr>
              <w:t xml:space="preserve"> </w:t>
            </w:r>
            <w:r w:rsidRPr="002D3B93">
              <w:rPr>
                <w:lang w:val="en-US"/>
              </w:rPr>
              <w:t xml:space="preserve">to 3 and send </w:t>
            </w:r>
            <w:r>
              <w:rPr>
                <w:lang w:val="en-US"/>
              </w:rPr>
              <w:t>transmit setting</w:t>
            </w:r>
            <w:r w:rsidRPr="002D3B93">
              <w:rPr>
                <w:lang w:val="en-US"/>
              </w:rPr>
              <w:t xml:space="preserve"> to </w:t>
            </w:r>
            <w:r>
              <w:rPr>
                <w:lang w:val="en-US"/>
              </w:rPr>
              <w:t xml:space="preserve">the </w:t>
            </w:r>
            <w:r w:rsidRPr="002D3B93">
              <w:rPr>
                <w:lang w:val="en-US"/>
              </w:rPr>
              <w:t xml:space="preserve">control </w:t>
            </w:r>
            <w:r>
              <w:rPr>
                <w:lang w:val="en-US"/>
              </w:rPr>
              <w:t>system</w:t>
            </w:r>
          </w:p>
          <w:p w14:paraId="651FA96A" w14:textId="77777777" w:rsidR="004022FD" w:rsidRPr="002D3B93" w:rsidRDefault="004022FD" w:rsidP="002B10BF">
            <w:pPr>
              <w:pStyle w:val="Liste1"/>
              <w:rPr>
                <w:lang w:val="en-US"/>
              </w:rPr>
            </w:pPr>
            <w:r w:rsidRPr="002D3B93">
              <w:rPr>
                <w:lang w:val="en-US"/>
              </w:rPr>
              <w:t>Remove leaflets from leaflet feeder magazine</w:t>
            </w:r>
          </w:p>
          <w:p w14:paraId="0AB3476A" w14:textId="77777777" w:rsidR="004022FD" w:rsidRPr="002D3B93" w:rsidRDefault="00F04C06" w:rsidP="002B10B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Cover sensor .506-B3 and .509</w:t>
            </w:r>
            <w:r w:rsidR="004022FD" w:rsidRPr="002D3B93">
              <w:rPr>
                <w:lang w:val="en-US"/>
              </w:rPr>
              <w:t xml:space="preserve">-B1 </w:t>
            </w:r>
            <w:r w:rsidR="004022FD" w:rsidRPr="002D3B93">
              <w:rPr>
                <w:vanish/>
                <w:color w:val="FF0000"/>
                <w:lang w:val="en-US"/>
              </w:rPr>
              <w:t>Bitte BMK Prüfen</w:t>
            </w:r>
            <w:r w:rsidR="004022FD">
              <w:rPr>
                <w:vanish/>
                <w:color w:val="FF0000"/>
                <w:lang w:val="en-US"/>
              </w:rPr>
              <w:t>,</w:t>
            </w:r>
            <w:r>
              <w:rPr>
                <w:vanish/>
                <w:color w:val="FF0000"/>
                <w:lang w:val="en-US"/>
              </w:rPr>
              <w:t xml:space="preserve"> .509</w:t>
            </w:r>
            <w:r w:rsidR="004022FD" w:rsidRPr="002D3B93">
              <w:rPr>
                <w:vanish/>
                <w:color w:val="FF0000"/>
                <w:lang w:val="en-US"/>
              </w:rPr>
              <w:t>-B1 only if with prewarning</w:t>
            </w:r>
          </w:p>
          <w:p w14:paraId="1AC7634F" w14:textId="77777777" w:rsidR="004022FD" w:rsidRPr="00D149F7" w:rsidRDefault="004022FD" w:rsidP="002B10BF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>
              <w:t>the RESET</w:t>
            </w:r>
            <w:r w:rsidRPr="007A0011">
              <w:t>-button</w:t>
            </w:r>
            <w:r w:rsidRPr="00D87CED">
              <w:rPr>
                <w:rFonts w:cs="Arial"/>
                <w:lang w:val="en-GB"/>
              </w:rPr>
              <w:t xml:space="preserve"> </w:t>
            </w:r>
          </w:p>
          <w:p w14:paraId="6E399135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 w:rsidRPr="00D87CED">
              <w:rPr>
                <w:rFonts w:cs="Arial"/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4022FD" w:rsidRPr="00D87CED" w14:paraId="2E1F36A5" w14:textId="77777777" w:rsidTr="002B10BF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C8B6CF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1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F4DF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Expected</w:t>
            </w:r>
          </w:p>
        </w:tc>
        <w:tc>
          <w:tcPr>
            <w:tcW w:w="1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E867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85A4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D6B3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022FD" w:rsidRPr="00D87CED" w14:paraId="058FAC59" w14:textId="77777777" w:rsidTr="002B10BF">
        <w:trPr>
          <w:cantSplit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01275" w14:textId="77777777" w:rsidR="004022FD" w:rsidRPr="00D87CED" w:rsidRDefault="004022FD" w:rsidP="002B10B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0D64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>Machine stops after three not retrieved leaflets.</w:t>
            </w:r>
          </w:p>
        </w:tc>
        <w:tc>
          <w:tcPr>
            <w:tcW w:w="12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7B649C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F7FBF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64C2BE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</w:tr>
      <w:tr w:rsidR="004022FD" w:rsidRPr="00D87CED" w14:paraId="724126FE" w14:textId="77777777" w:rsidTr="002B10BF">
        <w:trPr>
          <w:cantSplit/>
          <w:trHeight w:val="171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38415" w14:textId="77777777" w:rsidR="004022FD" w:rsidRPr="00D87CED" w:rsidRDefault="004022FD" w:rsidP="002B10B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7F0AD9" w14:textId="77777777" w:rsidR="004022FD" w:rsidRPr="00D87CED" w:rsidRDefault="004022FD" w:rsidP="002B10BF">
            <w:pPr>
              <w:pStyle w:val="Liste1"/>
              <w:rPr>
                <w:b/>
                <w:lang w:val="en-GB"/>
              </w:rPr>
            </w:pPr>
            <w:r w:rsidRPr="00D87CED">
              <w:rPr>
                <w:lang w:val="en-GB"/>
              </w:rPr>
              <w:t>The following message appears</w:t>
            </w:r>
            <w:r>
              <w:rPr>
                <w:b/>
                <w:lang w:val="en-GB"/>
              </w:rPr>
              <w:br/>
            </w:r>
            <w:r w:rsidRPr="005B7AAE">
              <w:rPr>
                <w:sz w:val="16"/>
                <w:szCs w:val="16"/>
                <w:lang w:val="en-GB"/>
              </w:rPr>
              <w:t xml:space="preserve">(additional messages </w:t>
            </w:r>
            <w:r>
              <w:rPr>
                <w:sz w:val="16"/>
                <w:szCs w:val="16"/>
                <w:lang w:val="en-GB"/>
              </w:rPr>
              <w:t>may be displayed additionally</w:t>
            </w:r>
            <w:r w:rsidRPr="005B7AAE">
              <w:rPr>
                <w:sz w:val="16"/>
                <w:szCs w:val="16"/>
                <w:lang w:val="en-GB"/>
              </w:rPr>
              <w:t>):</w:t>
            </w:r>
          </w:p>
        </w:tc>
        <w:tc>
          <w:tcPr>
            <w:tcW w:w="12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FEBFD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D3BDB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DE619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</w:tr>
      <w:tr w:rsidR="004022FD" w:rsidRPr="00D87CED" w14:paraId="0E212CD2" w14:textId="77777777" w:rsidTr="002B10BF">
        <w:trPr>
          <w:cantSplit/>
          <w:trHeight w:val="353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1DD47" w14:textId="77777777" w:rsidR="004022FD" w:rsidRPr="00D87CED" w:rsidRDefault="004022FD" w:rsidP="002B10B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2C223" w14:textId="77777777" w:rsidR="004022FD" w:rsidRPr="00D87CED" w:rsidRDefault="000A22D0" w:rsidP="002B10BF">
            <w:pPr>
              <w:pStyle w:val="Meltext"/>
              <w:rPr>
                <w:sz w:val="16"/>
                <w:szCs w:val="16"/>
                <w:lang w:val="en-GB"/>
              </w:rPr>
            </w:pPr>
            <w:r w:rsidRPr="000A22D0">
              <w:rPr>
                <w:lang w:val="en-GB"/>
              </w:rPr>
              <w:t>Consecutive fault, Leaflet not drawn off in leaflet unit</w:t>
            </w:r>
          </w:p>
        </w:tc>
        <w:tc>
          <w:tcPr>
            <w:tcW w:w="12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E8E49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54AA2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CE09A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</w:tr>
      <w:tr w:rsidR="004022FD" w:rsidRPr="00D87CED" w14:paraId="7F19EF4E" w14:textId="77777777" w:rsidTr="002B10BF">
        <w:trPr>
          <w:cantSplit/>
          <w:trHeight w:val="340"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2299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904CC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  <w:r>
              <w:rPr>
                <w:lang w:val="en-GB"/>
              </w:rPr>
              <w:t>.</w:t>
            </w:r>
          </w:p>
        </w:tc>
      </w:tr>
      <w:tr w:rsidR="004022FD" w:rsidRPr="00D87CED" w14:paraId="2ECD0E03" w14:textId="77777777" w:rsidTr="002B10BF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0FE8471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2</w:t>
            </w: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9553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 xml:space="preserve">Expected 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8CC9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C99E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0A0FD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022FD" w:rsidRPr="00D87CED" w14:paraId="6A0549E7" w14:textId="77777777" w:rsidTr="002B10BF">
        <w:trPr>
          <w:cantSplit/>
          <w:trHeight w:val="451"/>
        </w:trPr>
        <w:tc>
          <w:tcPr>
            <w:tcW w:w="166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9F458F" w14:textId="77777777" w:rsidR="004022FD" w:rsidRPr="00D87CED" w:rsidRDefault="004022FD" w:rsidP="002B10B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3C48D3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D87CED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D87CED">
              <w:rPr>
                <w:lang w:val="en-GB"/>
              </w:rPr>
              <w:t xml:space="preserve"> be started.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2CA9A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E34AD7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BAEC3A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</w:tr>
      <w:tr w:rsidR="004022FD" w:rsidRPr="00D87CED" w14:paraId="0E3F4B2F" w14:textId="77777777" w:rsidTr="002B10BF">
        <w:trPr>
          <w:cantSplit/>
          <w:trHeight w:val="340"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2524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ACA72" w14:textId="77777777" w:rsidR="004022FD" w:rsidRDefault="004022FD" w:rsidP="002B10BF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sensors</w:t>
            </w:r>
          </w:p>
          <w:p w14:paraId="69A52E42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Put</w:t>
            </w:r>
            <w:r w:rsidRPr="00D87CED">
              <w:rPr>
                <w:lang w:val="en-GB"/>
              </w:rPr>
              <w:t xml:space="preserve"> the leaflet stack </w:t>
            </w:r>
            <w:r>
              <w:rPr>
                <w:lang w:val="en-GB"/>
              </w:rPr>
              <w:t xml:space="preserve">onto the </w:t>
            </w:r>
            <w:r w:rsidRPr="00D87CED">
              <w:rPr>
                <w:lang w:val="en-GB"/>
              </w:rPr>
              <w:t>leaflet feeder magazine.</w:t>
            </w:r>
          </w:p>
          <w:p w14:paraId="00EC98AF" w14:textId="77777777" w:rsidR="004022FD" w:rsidRDefault="004022FD" w:rsidP="002B10BF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Set </w:t>
            </w:r>
            <w:r>
              <w:rPr>
                <w:lang w:val="en-US"/>
              </w:rPr>
              <w:t>“</w:t>
            </w:r>
            <w:r w:rsidRPr="002D3B93">
              <w:rPr>
                <w:lang w:val="en-GB"/>
              </w:rPr>
              <w:t>Consecutive fault, leaflet not drawn off</w:t>
            </w:r>
            <w:r>
              <w:rPr>
                <w:lang w:val="en-GB"/>
              </w:rPr>
              <w:t>” to the noted value and transmit setting to the control</w:t>
            </w:r>
            <w:r w:rsidRPr="00757DD3">
              <w:rPr>
                <w:lang w:val="en-GB"/>
              </w:rPr>
              <w:t xml:space="preserve"> </w:t>
            </w:r>
            <w:r>
              <w:rPr>
                <w:lang w:val="en-GB"/>
              </w:rPr>
              <w:t>system</w:t>
            </w:r>
          </w:p>
          <w:p w14:paraId="0FAA2AF9" w14:textId="77777777" w:rsidR="004022FD" w:rsidRPr="00D87CED" w:rsidRDefault="004022FD" w:rsidP="002B10BF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>
              <w:t>the RESET</w:t>
            </w:r>
            <w:r w:rsidRPr="007A0011">
              <w:t>-button</w:t>
            </w:r>
          </w:p>
        </w:tc>
      </w:tr>
      <w:tr w:rsidR="004022FD" w:rsidRPr="00D87CED" w14:paraId="1BD88098" w14:textId="77777777" w:rsidTr="002B10BF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D33F5F2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3</w:t>
            </w: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F1906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 xml:space="preserve">Expected 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BDAD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8ABC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335ED" w14:textId="77777777" w:rsidR="004022FD" w:rsidRPr="00D87CED" w:rsidRDefault="004022FD" w:rsidP="002B10BF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022FD" w:rsidRPr="00D87CED" w14:paraId="4F68A931" w14:textId="77777777" w:rsidTr="002B10BF">
        <w:trPr>
          <w:cantSplit/>
        </w:trPr>
        <w:tc>
          <w:tcPr>
            <w:tcW w:w="166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CA033D" w14:textId="77777777" w:rsidR="004022FD" w:rsidRPr="00D87CED" w:rsidRDefault="004022FD" w:rsidP="002B10B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B1898" w14:textId="77777777" w:rsidR="004022FD" w:rsidRPr="00C95957" w:rsidRDefault="004022FD" w:rsidP="002B10BF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C7164A">
              <w:rPr>
                <w:lang w:val="en-GB"/>
              </w:rPr>
              <w:t>.</w:t>
            </w:r>
          </w:p>
        </w:tc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1B6C77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1CE4C7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16E14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</w:tr>
      <w:tr w:rsidR="004022FD" w:rsidRPr="00D87CED" w14:paraId="6EA4B401" w14:textId="77777777" w:rsidTr="002B10BF">
        <w:trPr>
          <w:cantSplit/>
        </w:trPr>
        <w:tc>
          <w:tcPr>
            <w:tcW w:w="166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2F91EA" w14:textId="77777777" w:rsidR="004022FD" w:rsidRPr="00D87CED" w:rsidRDefault="004022FD" w:rsidP="002B10B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FDCB66" w14:textId="77777777" w:rsidR="004022FD" w:rsidRPr="00C95957" w:rsidRDefault="004022FD" w:rsidP="002B10BF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22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70D89A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326FE5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FBB03B" w14:textId="77777777" w:rsidR="004022FD" w:rsidRPr="00D87CED" w:rsidRDefault="004022FD" w:rsidP="002B10BF">
            <w:pPr>
              <w:jc w:val="center"/>
              <w:rPr>
                <w:lang w:val="en-GB"/>
              </w:rPr>
            </w:pPr>
          </w:p>
        </w:tc>
      </w:tr>
    </w:tbl>
    <w:p w14:paraId="3F9A6BC5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2783336">
    <w:abstractNumId w:val="0"/>
  </w:num>
  <w:num w:numId="2" w16cid:durableId="133294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22FD"/>
    <w:rsid w:val="000A22D0"/>
    <w:rsid w:val="002B10BF"/>
    <w:rsid w:val="004022FD"/>
    <w:rsid w:val="004064CD"/>
    <w:rsid w:val="007E4584"/>
    <w:rsid w:val="00827B18"/>
    <w:rsid w:val="00983DD6"/>
    <w:rsid w:val="00B8728E"/>
    <w:rsid w:val="00C7164A"/>
    <w:rsid w:val="00F00A1D"/>
    <w:rsid w:val="00F0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E0EC"/>
  <w15:chartTrackingRefBased/>
  <w15:docId w15:val="{C53FAA91-5CF7-4E13-85A0-59754304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022F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022F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022F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022F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022F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022F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022F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022F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