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0B0D64" w:rsidRPr="00AC2F8B" w14:paraId="02259D41" w14:textId="77777777" w:rsidTr="00CC0FE2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FF2361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FD2FF4" w14:textId="77777777" w:rsidR="000B0D64" w:rsidRPr="00582CA6" w:rsidRDefault="000B0D64" w:rsidP="008F2A23">
            <w:pPr>
              <w:pStyle w:val="Testnummer"/>
              <w:rPr>
                <w:lang w:val="en-US"/>
              </w:rPr>
            </w:pPr>
            <w:r w:rsidRPr="00582CA6">
              <w:rPr>
                <w:lang w:val="en-US"/>
              </w:rPr>
              <w:t>OQ Alarm: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693D26" w:rsidRPr="00693D26">
              <w:rPr>
                <w:rFonts w:cs="Arial"/>
                <w:sz w:val="16"/>
                <w:szCs w:val="16"/>
                <w:lang w:val="en-US"/>
              </w:rPr>
              <w:t>VC_MX_700_MS_UprightProd</w:t>
            </w:r>
          </w:p>
        </w:tc>
      </w:tr>
      <w:tr w:rsidR="000B0D64" w:rsidRPr="00E44818" w14:paraId="3FFD1DF2" w14:textId="77777777" w:rsidTr="00CC0FE2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E7298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F22F6" w14:textId="77777777" w:rsidR="000B0D64" w:rsidRPr="00E44818" w:rsidRDefault="00693D26" w:rsidP="008F2A23">
            <w:pPr>
              <w:pStyle w:val="Alarme"/>
              <w:rPr>
                <w:lang w:val="en-US"/>
              </w:rPr>
            </w:pPr>
            <w:r w:rsidRPr="00693D26">
              <w:rPr>
                <w:lang w:val="en-US"/>
              </w:rPr>
              <w:t>Upright product in the pick-up area of the robot</w:t>
            </w:r>
          </w:p>
        </w:tc>
      </w:tr>
      <w:tr w:rsidR="000B0D64" w:rsidRPr="00AC2F8B" w14:paraId="4FCD9291" w14:textId="77777777" w:rsidTr="00CC0FE2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299F0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8881E7" w14:textId="77777777" w:rsidR="000B0D64" w:rsidRPr="00582CA6" w:rsidRDefault="000B0D64" w:rsidP="00CC0FE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26EC3C2F" w14:textId="77777777" w:rsidR="000B0D64" w:rsidRPr="00582CA6" w:rsidRDefault="000B0D64" w:rsidP="008F2A2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“</w:t>
            </w:r>
            <w:r w:rsidR="008F2A23">
              <w:rPr>
                <w:lang w:val="en-US"/>
              </w:rPr>
              <w:t>Combined operation</w:t>
            </w:r>
            <w:r w:rsidRPr="00582CA6">
              <w:rPr>
                <w:lang w:val="en-US"/>
              </w:rPr>
              <w:t xml:space="preserve">” is </w:t>
            </w:r>
            <w:r>
              <w:rPr>
                <w:lang w:val="en-US"/>
              </w:rPr>
              <w:t xml:space="preserve">set to </w:t>
            </w:r>
            <w:r w:rsidR="008F2A23">
              <w:rPr>
                <w:lang w:val="en-US"/>
              </w:rPr>
              <w:t>On</w:t>
            </w:r>
            <w:r w:rsidRPr="00582CA6">
              <w:rPr>
                <w:vanish/>
                <w:color w:val="00FF00"/>
                <w:lang w:val="en-US"/>
              </w:rPr>
              <w:t xml:space="preserve"> </w:t>
            </w:r>
            <w:r w:rsidRPr="00582CA6">
              <w:rPr>
                <w:vanish/>
                <w:color w:val="FF0000"/>
                <w:lang w:val="en-US"/>
              </w:rPr>
              <w:t>Bitte TEXT prüfen</w:t>
            </w:r>
          </w:p>
        </w:tc>
      </w:tr>
      <w:tr w:rsidR="000B0D64" w:rsidRPr="000430D7" w14:paraId="0F3B2B5F" w14:textId="77777777" w:rsidTr="00CC0FE2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CA70F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1B0E1" w14:textId="77777777" w:rsidR="000B0D64" w:rsidRPr="000430D7" w:rsidRDefault="001A013F" w:rsidP="000430D7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Disconnect sensor .</w:t>
            </w:r>
            <w:r w:rsidR="008F2A23">
              <w:rPr>
                <w:lang w:val="en-US"/>
              </w:rPr>
              <w:t>7</w:t>
            </w:r>
            <w:r w:rsidR="00693D26">
              <w:rPr>
                <w:lang w:val="en-US"/>
              </w:rPr>
              <w:t>0</w:t>
            </w:r>
            <w:r>
              <w:rPr>
                <w:lang w:val="en-US"/>
              </w:rPr>
              <w:t>0-B</w:t>
            </w:r>
            <w:r w:rsidR="008F2A23">
              <w:rPr>
                <w:lang w:val="en-US"/>
              </w:rPr>
              <w:t>1</w:t>
            </w:r>
            <w:r w:rsidR="000B0D64" w:rsidRPr="000430D7">
              <w:rPr>
                <w:lang w:val="en-US"/>
              </w:rPr>
              <w:t xml:space="preserve"> </w:t>
            </w:r>
            <w:r w:rsidR="000430D7" w:rsidRPr="000430D7">
              <w:rPr>
                <w:vanish/>
                <w:color w:val="FF0000"/>
                <w:lang w:val="en-US"/>
              </w:rPr>
              <w:t>CHECK BMK</w:t>
            </w:r>
          </w:p>
          <w:p w14:paraId="288B9E0D" w14:textId="77777777" w:rsidR="000430D7" w:rsidRPr="000430D7" w:rsidRDefault="000430D7" w:rsidP="000430D7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0B0D64" w:rsidRPr="000430D7" w14:paraId="220439C3" w14:textId="77777777" w:rsidTr="00CC0FE2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FB9C66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BDA6F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7A506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2A2B4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8D731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0B0D64" w:rsidRPr="000430D7" w14:paraId="554D7D35" w14:textId="77777777" w:rsidTr="00CC0FE2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28A1D8" w14:textId="77777777" w:rsidR="000B0D64" w:rsidRPr="00582CA6" w:rsidRDefault="000B0D64" w:rsidP="00CC0FE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D59132" w14:textId="77777777" w:rsidR="000B0D64" w:rsidRPr="00582CA6" w:rsidRDefault="000B0D64" w:rsidP="00CC0FE2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2FE7B4" w14:textId="77777777" w:rsidR="000B0D64" w:rsidRPr="000430D7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D8DB9A" w14:textId="77777777" w:rsidR="000B0D64" w:rsidRPr="000430D7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6D7C7B" w14:textId="77777777" w:rsidR="000B0D64" w:rsidRPr="000430D7" w:rsidRDefault="000B0D64" w:rsidP="00CC0FE2">
            <w:pPr>
              <w:jc w:val="center"/>
              <w:rPr>
                <w:lang w:val="en-US"/>
              </w:rPr>
            </w:pPr>
          </w:p>
        </w:tc>
      </w:tr>
      <w:tr w:rsidR="000B0D64" w:rsidRPr="00E44818" w14:paraId="16C1ACE8" w14:textId="77777777" w:rsidTr="00CC0FE2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94448" w14:textId="77777777" w:rsidR="000B0D64" w:rsidRPr="00582CA6" w:rsidRDefault="000B0D64" w:rsidP="00CC0FE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D3274" w14:textId="77777777" w:rsidR="000B0D64" w:rsidRPr="00E44818" w:rsidRDefault="00693D26" w:rsidP="008F2A23">
            <w:pPr>
              <w:pStyle w:val="Meltext"/>
              <w:rPr>
                <w:sz w:val="16"/>
                <w:szCs w:val="16"/>
                <w:lang w:val="en-US"/>
              </w:rPr>
            </w:pPr>
            <w:r w:rsidRPr="00693D26">
              <w:rPr>
                <w:lang w:val="en-US"/>
              </w:rPr>
              <w:t>Upright product in the pick-up area of the robot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5841A" w14:textId="77777777" w:rsidR="000B0D64" w:rsidRPr="00E44818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F9ABF1" w14:textId="77777777" w:rsidR="000B0D64" w:rsidRPr="00E44818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4615DE" w14:textId="77777777" w:rsidR="000B0D64" w:rsidRPr="00E44818" w:rsidRDefault="000B0D64" w:rsidP="00CC0FE2">
            <w:pPr>
              <w:jc w:val="center"/>
              <w:rPr>
                <w:lang w:val="en-US"/>
              </w:rPr>
            </w:pPr>
          </w:p>
        </w:tc>
      </w:tr>
      <w:tr w:rsidR="000B0D64" w:rsidRPr="00582CA6" w14:paraId="23A8EEC2" w14:textId="77777777" w:rsidTr="00CC0FE2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31028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F9A22" w14:textId="77777777" w:rsidR="000B0D64" w:rsidRPr="00582CA6" w:rsidRDefault="000B0D64" w:rsidP="00CC0FE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0B0D64" w:rsidRPr="00582CA6" w14:paraId="32E260B3" w14:textId="77777777" w:rsidTr="00CC0FE2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2DC4B3D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F36ED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B2526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CF0CF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EEC0C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0B0D64" w:rsidRPr="00AC2F8B" w14:paraId="1E980C24" w14:textId="77777777" w:rsidTr="00CC0FE2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A492C9" w14:textId="77777777" w:rsidR="000B0D64" w:rsidRPr="00582CA6" w:rsidRDefault="000B0D64" w:rsidP="00CC0FE2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A0081B" w14:textId="77777777" w:rsidR="000B0D64" w:rsidRPr="00582CA6" w:rsidRDefault="000B0D64" w:rsidP="00CC0FE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63BA8B" w14:textId="77777777" w:rsidR="000B0D64" w:rsidRPr="00AC2F8B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F82BF4" w14:textId="77777777" w:rsidR="000B0D64" w:rsidRPr="00AC2F8B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BB1817" w14:textId="77777777" w:rsidR="000B0D64" w:rsidRPr="00AC2F8B" w:rsidRDefault="000B0D64" w:rsidP="00CC0FE2">
            <w:pPr>
              <w:jc w:val="center"/>
              <w:rPr>
                <w:lang w:val="en-US"/>
              </w:rPr>
            </w:pPr>
          </w:p>
        </w:tc>
      </w:tr>
      <w:tr w:rsidR="000B0D64" w:rsidRPr="00582CA6" w14:paraId="51F906A2" w14:textId="77777777" w:rsidTr="00CC0FE2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7621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E9A8A" w14:textId="77777777" w:rsidR="000B0D64" w:rsidRPr="00582CA6" w:rsidRDefault="001A013F" w:rsidP="00CC0FE2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Reconnect</w:t>
            </w:r>
            <w:r w:rsidR="000430D7">
              <w:rPr>
                <w:lang w:val="en-US"/>
              </w:rPr>
              <w:t xml:space="preserve"> sensor</w:t>
            </w:r>
          </w:p>
          <w:p w14:paraId="5D3B9612" w14:textId="77777777" w:rsidR="000B0D64" w:rsidRPr="00582CA6" w:rsidRDefault="000B0D64" w:rsidP="00CC0FE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</w:tc>
      </w:tr>
      <w:tr w:rsidR="000B0D64" w:rsidRPr="00582CA6" w14:paraId="2BEE33DE" w14:textId="77777777" w:rsidTr="00CC0FE2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804360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5A181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18D5A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8BE71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EBB8F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0B0D64" w:rsidRPr="00582CA6" w14:paraId="38019C19" w14:textId="77777777" w:rsidTr="00CC0FE2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489A19" w14:textId="77777777" w:rsidR="000B0D64" w:rsidRPr="00582CA6" w:rsidRDefault="000B0D64" w:rsidP="00CC0FE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C91BE" w14:textId="77777777" w:rsidR="000B0D64" w:rsidRPr="00582CA6" w:rsidRDefault="000B0D64" w:rsidP="00CC0FE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5136A8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7FE5C9" w14:textId="77777777" w:rsidR="000B0D64" w:rsidRPr="00582CA6" w:rsidRDefault="000B0D64" w:rsidP="00CC0FE2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9F3FF7" w14:textId="77777777" w:rsidR="000B0D64" w:rsidRPr="00582CA6" w:rsidRDefault="000B0D64" w:rsidP="00CC0FE2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65A897" w14:textId="77777777" w:rsidR="000B0D64" w:rsidRPr="00582CA6" w:rsidRDefault="000B0D64" w:rsidP="00CC0FE2">
            <w:pPr>
              <w:jc w:val="center"/>
            </w:pPr>
          </w:p>
        </w:tc>
      </w:tr>
      <w:tr w:rsidR="000B0D64" w:rsidRPr="00AC2F8B" w14:paraId="5E3EBC8B" w14:textId="77777777" w:rsidTr="00CC0FE2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CE37F6" w14:textId="77777777" w:rsidR="000B0D64" w:rsidRPr="00582CA6" w:rsidRDefault="000B0D64" w:rsidP="00CC0FE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4599C7" w14:textId="77777777" w:rsidR="000B0D64" w:rsidRPr="00582CA6" w:rsidRDefault="000B0D64" w:rsidP="00CC0FE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295715" w14:textId="77777777" w:rsidR="000B0D64" w:rsidRPr="00AC2F8B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FEC122" w14:textId="77777777" w:rsidR="000B0D64" w:rsidRPr="00AC2F8B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43FC9C" w14:textId="77777777" w:rsidR="000B0D64" w:rsidRPr="00AC2F8B" w:rsidRDefault="000B0D64" w:rsidP="00CC0FE2">
            <w:pPr>
              <w:jc w:val="center"/>
              <w:rPr>
                <w:lang w:val="en-US"/>
              </w:rPr>
            </w:pPr>
          </w:p>
        </w:tc>
      </w:tr>
    </w:tbl>
    <w:p w14:paraId="27D41277" w14:textId="77777777" w:rsidR="00B8728E" w:rsidRPr="00AC2F8B" w:rsidRDefault="00B8728E">
      <w:pPr>
        <w:rPr>
          <w:lang w:val="en-US"/>
        </w:rPr>
      </w:pPr>
    </w:p>
    <w:sectPr w:rsidR="00B8728E" w:rsidRPr="00AC2F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81793991">
    <w:abstractNumId w:val="0"/>
  </w:num>
  <w:num w:numId="2" w16cid:durableId="1159032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0D64"/>
    <w:rsid w:val="000430D7"/>
    <w:rsid w:val="000B0D64"/>
    <w:rsid w:val="0015509F"/>
    <w:rsid w:val="00171ACE"/>
    <w:rsid w:val="001A013F"/>
    <w:rsid w:val="002D05AD"/>
    <w:rsid w:val="002D2DF4"/>
    <w:rsid w:val="005136A8"/>
    <w:rsid w:val="00620382"/>
    <w:rsid w:val="00693D26"/>
    <w:rsid w:val="007E4584"/>
    <w:rsid w:val="00827B18"/>
    <w:rsid w:val="008F2A23"/>
    <w:rsid w:val="00AC2F8B"/>
    <w:rsid w:val="00B8728E"/>
    <w:rsid w:val="00CC0FE2"/>
    <w:rsid w:val="00CE0758"/>
    <w:rsid w:val="00E07B18"/>
    <w:rsid w:val="00E44818"/>
    <w:rsid w:val="00ED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40C61"/>
  <w15:chartTrackingRefBased/>
  <w15:docId w15:val="{B0DFFB42-C27D-4B36-8801-A3F92B247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0B0D64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0B0D64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B0D64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0B0D64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0B0D64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B0D64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B0D64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B0D64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B0D64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