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6F825D82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filling\</w:t>
            </w:r>
            <w:r w:rsidR="00416396">
              <w:t>Lifter</w:t>
            </w:r>
            <w:r w:rsidR="00F8550A">
              <w:t>\</w:t>
            </w:r>
            <w:r w:rsidR="00063A9A" w:rsidRPr="00063A9A">
              <w:t>Tube filling – lifter – special functions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294EEF38" w:rsidR="00661EAB" w:rsidRPr="00FC727B" w:rsidRDefault="00063A9A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43BFB01" wp14:editId="1C193007">
                  <wp:extent cx="6013450" cy="3381375"/>
                  <wp:effectExtent l="0" t="0" r="6350" b="9525"/>
                  <wp:docPr id="1770404759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3F1AE6"/>
    <w:rsid w:val="0041639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B36904"/>
    <w:rsid w:val="00B45FF2"/>
    <w:rsid w:val="00B8021D"/>
    <w:rsid w:val="00B9392E"/>
    <w:rsid w:val="00B93E7C"/>
    <w:rsid w:val="00BB1728"/>
    <w:rsid w:val="00BC142A"/>
    <w:rsid w:val="00BC2D24"/>
    <w:rsid w:val="00C20DE3"/>
    <w:rsid w:val="00C54B4E"/>
    <w:rsid w:val="00CE28C9"/>
    <w:rsid w:val="00D22A0D"/>
    <w:rsid w:val="00D77F36"/>
    <w:rsid w:val="00E32822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155</Characters>
  <Application>Microsoft Office Word</Application>
  <DocSecurity>0</DocSecurity>
  <Lines>22</Lines>
  <Paragraphs>10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2026-09-25T11:42:00Z</dcterms:created>
  <dcterms:modified xsi:type="dcterms:W3CDTF">2026-09-25T11:50:00Z</dcterms:modified>
</cp:coreProperties>
</file>