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1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6"/>
        <w:gridCol w:w="3772"/>
        <w:gridCol w:w="1256"/>
        <w:gridCol w:w="1838"/>
        <w:gridCol w:w="989"/>
      </w:tblGrid>
      <w:tr w:rsidR="00487850" w:rsidRPr="00D558CE" w14:paraId="77C2B85A" w14:textId="77777777" w:rsidTr="0091559D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8A1526" w14:textId="77777777" w:rsidR="00487850" w:rsidRPr="002320D5" w:rsidRDefault="00487850" w:rsidP="0091559D">
            <w:pPr>
              <w:pStyle w:val="Tabellenkopf"/>
              <w:jc w:val="left"/>
              <w:rPr>
                <w:lang w:val="en-US"/>
              </w:rPr>
            </w:pPr>
            <w:r w:rsidRPr="002320D5">
              <w:rPr>
                <w:lang w:val="en-US"/>
              </w:rPr>
              <w:t>Description</w:t>
            </w:r>
          </w:p>
        </w:tc>
        <w:tc>
          <w:tcPr>
            <w:tcW w:w="784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5A357C" w14:textId="77777777" w:rsidR="00487850" w:rsidRPr="002320D5" w:rsidRDefault="00487850" w:rsidP="0091559D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2320D5">
              <w:rPr>
                <w:lang w:val="en-US"/>
              </w:rPr>
              <w:t>OQ Alarm:</w:t>
            </w:r>
            <w:r w:rsidRPr="002320D5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9A4306">
              <w:rPr>
                <w:rFonts w:cs="Arial"/>
                <w:sz w:val="16"/>
                <w:szCs w:val="16"/>
                <w:lang w:val="en-US"/>
              </w:rPr>
              <w:t>VC_MX_043_MS_EjectContainerFullCarton</w:t>
            </w:r>
          </w:p>
        </w:tc>
      </w:tr>
      <w:tr w:rsidR="00487850" w:rsidRPr="00D558CE" w14:paraId="572F49D1" w14:textId="77777777" w:rsidTr="0091559D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73A87" w14:textId="77777777" w:rsidR="00487850" w:rsidRPr="002320D5" w:rsidRDefault="00487850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784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CFAD2" w14:textId="77777777" w:rsidR="00487850" w:rsidRPr="002320D5" w:rsidRDefault="00487850" w:rsidP="0091559D">
            <w:pPr>
              <w:pStyle w:val="Alarme"/>
              <w:rPr>
                <w:lang w:val="en-US"/>
              </w:rPr>
            </w:pPr>
            <w:r w:rsidRPr="00CF0533">
              <w:rPr>
                <w:lang w:val="en-US"/>
              </w:rPr>
              <w:t>Ejection container for Cartons is full</w:t>
            </w:r>
          </w:p>
        </w:tc>
      </w:tr>
      <w:tr w:rsidR="00487850" w:rsidRPr="00D558CE" w14:paraId="09042205" w14:textId="77777777" w:rsidTr="0091559D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FB6C2" w14:textId="77777777" w:rsidR="00487850" w:rsidRPr="00D558CE" w:rsidRDefault="00487850" w:rsidP="0091559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Prerequisites</w:t>
            </w:r>
          </w:p>
        </w:tc>
        <w:tc>
          <w:tcPr>
            <w:tcW w:w="7847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831687" w14:textId="77777777" w:rsidR="00487850" w:rsidRPr="00D558CE" w:rsidRDefault="00487850" w:rsidP="0091559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is ready for operation</w:t>
            </w:r>
          </w:p>
        </w:tc>
      </w:tr>
      <w:tr w:rsidR="00487850" w:rsidRPr="00D558CE" w14:paraId="586D77B0" w14:textId="77777777" w:rsidTr="0091559D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664" w:type="dxa"/>
          </w:tcPr>
          <w:p w14:paraId="7E99DFA5" w14:textId="77777777" w:rsidR="00487850" w:rsidRPr="00D558CE" w:rsidRDefault="00487850" w:rsidP="0091559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1</w:t>
            </w:r>
          </w:p>
        </w:tc>
        <w:tc>
          <w:tcPr>
            <w:tcW w:w="7847" w:type="dxa"/>
            <w:gridSpan w:val="4"/>
            <w:vAlign w:val="center"/>
          </w:tcPr>
          <w:p w14:paraId="7025C83B" w14:textId="77777777" w:rsidR="00487850" w:rsidRPr="00A80444" w:rsidRDefault="00487850" w:rsidP="00487850">
            <w:pPr>
              <w:pStyle w:val="Liste1"/>
              <w:numPr>
                <w:ilvl w:val="0"/>
                <w:numId w:val="13"/>
              </w:numPr>
              <w:rPr>
                <w:lang w:val="en-US"/>
              </w:rPr>
            </w:pPr>
            <w:r w:rsidRPr="00A80444">
              <w:rPr>
                <w:lang w:val="en-US"/>
              </w:rPr>
              <w:t xml:space="preserve">Cover sensor </w:t>
            </w:r>
            <w:r w:rsidRPr="009A4306">
              <w:rPr>
                <w:lang w:val="en-US"/>
              </w:rPr>
              <w:t>.043-B</w:t>
            </w:r>
            <w:r>
              <w:rPr>
                <w:rFonts w:cstheme="minorBidi"/>
                <w:szCs w:val="25"/>
                <w:lang w:val="en-US" w:bidi="th-TH"/>
              </w:rPr>
              <w:t>11.</w:t>
            </w:r>
            <w:r w:rsidRPr="00A80444">
              <w:rPr>
                <w:lang w:val="en-US"/>
              </w:rPr>
              <w:t xml:space="preserve"> </w:t>
            </w:r>
            <w:r w:rsidRPr="00A80444">
              <w:rPr>
                <w:vanish/>
                <w:color w:val="FF0000"/>
                <w:lang w:val="en-US"/>
              </w:rPr>
              <w:t>Check CIS</w:t>
            </w:r>
          </w:p>
          <w:p w14:paraId="747F730C" w14:textId="77777777" w:rsidR="00487850" w:rsidRPr="00A80444" w:rsidRDefault="00487850" w:rsidP="00487850">
            <w:pPr>
              <w:pStyle w:val="Liste1"/>
              <w:numPr>
                <w:ilvl w:val="0"/>
                <w:numId w:val="13"/>
              </w:numPr>
              <w:tabs>
                <w:tab w:val="clear" w:pos="624"/>
                <w:tab w:val="num" w:pos="567"/>
              </w:tabs>
              <w:rPr>
                <w:lang w:val="en-US"/>
              </w:rPr>
            </w:pPr>
            <w:r w:rsidRPr="006625D2">
              <w:t>Press the START-button</w:t>
            </w:r>
            <w:r>
              <w:t>.</w:t>
            </w:r>
          </w:p>
        </w:tc>
      </w:tr>
      <w:tr w:rsidR="00487850" w:rsidRPr="00D558CE" w14:paraId="35131B2A" w14:textId="77777777" w:rsidTr="0091559D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664" w:type="dxa"/>
            <w:vMerge w:val="restart"/>
          </w:tcPr>
          <w:p w14:paraId="7A957D2A" w14:textId="77777777" w:rsidR="00487850" w:rsidRPr="00245BED" w:rsidRDefault="00487850" w:rsidP="0091559D">
            <w:pPr>
              <w:pStyle w:val="Tabellenkopf"/>
              <w:rPr>
                <w:lang w:val="en-US"/>
              </w:rPr>
            </w:pPr>
            <w:r w:rsidRPr="00245BED">
              <w:rPr>
                <w:lang w:val="en-US"/>
              </w:rPr>
              <w:t>Result 1</w:t>
            </w:r>
          </w:p>
        </w:tc>
        <w:tc>
          <w:tcPr>
            <w:tcW w:w="3747" w:type="dxa"/>
            <w:vAlign w:val="center"/>
          </w:tcPr>
          <w:p w14:paraId="53EFB97B" w14:textId="77777777" w:rsidR="00487850" w:rsidRPr="00245BED" w:rsidRDefault="00487850" w:rsidP="0091559D">
            <w:pPr>
              <w:pStyle w:val="Tabellenkopf"/>
              <w:rPr>
                <w:lang w:val="en-US"/>
              </w:rPr>
            </w:pPr>
            <w:r w:rsidRPr="00245BED">
              <w:rPr>
                <w:lang w:val="en-US"/>
              </w:rPr>
              <w:t>Expected</w:t>
            </w:r>
          </w:p>
        </w:tc>
        <w:tc>
          <w:tcPr>
            <w:tcW w:w="1261" w:type="dxa"/>
            <w:vAlign w:val="center"/>
          </w:tcPr>
          <w:p w14:paraId="2EAB7C07" w14:textId="77777777" w:rsidR="00487850" w:rsidRPr="00D558CE" w:rsidRDefault="00487850" w:rsidP="0091559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846" w:type="dxa"/>
            <w:vAlign w:val="center"/>
          </w:tcPr>
          <w:p w14:paraId="03C1D1F1" w14:textId="77777777" w:rsidR="00487850" w:rsidRPr="00D558CE" w:rsidRDefault="00487850" w:rsidP="0091559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93" w:type="dxa"/>
            <w:vAlign w:val="center"/>
          </w:tcPr>
          <w:p w14:paraId="3D9FC346" w14:textId="77777777" w:rsidR="00487850" w:rsidRPr="00D558CE" w:rsidRDefault="00487850" w:rsidP="0091559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487850" w:rsidRPr="00D558CE" w14:paraId="0AAFE4A0" w14:textId="77777777" w:rsidTr="0091559D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300"/>
        </w:trPr>
        <w:tc>
          <w:tcPr>
            <w:tcW w:w="1664" w:type="dxa"/>
            <w:vMerge/>
            <w:vAlign w:val="center"/>
          </w:tcPr>
          <w:p w14:paraId="3905DFB8" w14:textId="77777777" w:rsidR="00487850" w:rsidRPr="00245BED" w:rsidRDefault="00487850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vAlign w:val="center"/>
          </w:tcPr>
          <w:p w14:paraId="316457EF" w14:textId="77777777" w:rsidR="00487850" w:rsidRPr="00245BED" w:rsidRDefault="00487850" w:rsidP="0091559D">
            <w:pPr>
              <w:pStyle w:val="Liste1"/>
              <w:rPr>
                <w:b/>
                <w:lang w:val="en-US"/>
              </w:rPr>
            </w:pPr>
            <w:r w:rsidRPr="00245BED">
              <w:rPr>
                <w:lang w:val="en-US"/>
              </w:rPr>
              <w:t>The machine stops</w:t>
            </w:r>
          </w:p>
          <w:p w14:paraId="718E273D" w14:textId="77777777" w:rsidR="00487850" w:rsidRPr="00245BED" w:rsidRDefault="00487850" w:rsidP="0091559D">
            <w:pPr>
              <w:pStyle w:val="Liste1"/>
              <w:rPr>
                <w:b/>
                <w:lang w:val="en-US"/>
              </w:rPr>
            </w:pPr>
            <w:r w:rsidRPr="00245BED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 w:val="restart"/>
            <w:vAlign w:val="center"/>
          </w:tcPr>
          <w:p w14:paraId="758450EF" w14:textId="77777777" w:rsidR="00487850" w:rsidRPr="00D558CE" w:rsidRDefault="00487850" w:rsidP="0091559D">
            <w:pPr>
              <w:jc w:val="center"/>
            </w:pPr>
          </w:p>
        </w:tc>
        <w:tc>
          <w:tcPr>
            <w:tcW w:w="1846" w:type="dxa"/>
            <w:vMerge w:val="restart"/>
            <w:vAlign w:val="center"/>
          </w:tcPr>
          <w:p w14:paraId="7021D1BD" w14:textId="77777777" w:rsidR="00487850" w:rsidRPr="00D558CE" w:rsidRDefault="00487850" w:rsidP="0091559D">
            <w:pPr>
              <w:jc w:val="center"/>
            </w:pPr>
          </w:p>
        </w:tc>
        <w:tc>
          <w:tcPr>
            <w:tcW w:w="993" w:type="dxa"/>
            <w:vMerge w:val="restart"/>
            <w:vAlign w:val="center"/>
          </w:tcPr>
          <w:p w14:paraId="5C7835AC" w14:textId="77777777" w:rsidR="00487850" w:rsidRPr="00D558CE" w:rsidRDefault="00487850" w:rsidP="0091559D">
            <w:pPr>
              <w:jc w:val="center"/>
            </w:pPr>
          </w:p>
        </w:tc>
      </w:tr>
      <w:tr w:rsidR="00487850" w:rsidRPr="00D558CE" w14:paraId="79C38025" w14:textId="77777777" w:rsidTr="0091559D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353"/>
        </w:trPr>
        <w:tc>
          <w:tcPr>
            <w:tcW w:w="1664" w:type="dxa"/>
            <w:vMerge/>
            <w:vAlign w:val="center"/>
          </w:tcPr>
          <w:p w14:paraId="18E27923" w14:textId="77777777" w:rsidR="00487850" w:rsidRPr="00245BED" w:rsidRDefault="00487850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vAlign w:val="center"/>
          </w:tcPr>
          <w:p w14:paraId="434DF13B" w14:textId="77777777" w:rsidR="00487850" w:rsidRPr="00245BED" w:rsidRDefault="00487850" w:rsidP="0091559D">
            <w:pPr>
              <w:pStyle w:val="Meltext"/>
              <w:rPr>
                <w:sz w:val="16"/>
                <w:szCs w:val="16"/>
                <w:lang w:val="en-US"/>
              </w:rPr>
            </w:pPr>
            <w:r w:rsidRPr="00CF0533">
              <w:rPr>
                <w:lang w:val="en-US"/>
              </w:rPr>
              <w:t>Ejection container for Cartons is full</w:t>
            </w:r>
          </w:p>
        </w:tc>
        <w:tc>
          <w:tcPr>
            <w:tcW w:w="1261" w:type="dxa"/>
            <w:vMerge/>
            <w:vAlign w:val="center"/>
          </w:tcPr>
          <w:p w14:paraId="202C4325" w14:textId="77777777" w:rsidR="00487850" w:rsidRPr="00D558CE" w:rsidRDefault="00487850" w:rsidP="0091559D">
            <w:pPr>
              <w:jc w:val="center"/>
            </w:pPr>
          </w:p>
        </w:tc>
        <w:tc>
          <w:tcPr>
            <w:tcW w:w="1846" w:type="dxa"/>
            <w:vMerge/>
            <w:vAlign w:val="center"/>
          </w:tcPr>
          <w:p w14:paraId="5D18ACB2" w14:textId="77777777" w:rsidR="00487850" w:rsidRPr="00D558CE" w:rsidRDefault="00487850" w:rsidP="0091559D">
            <w:pPr>
              <w:jc w:val="center"/>
            </w:pPr>
          </w:p>
        </w:tc>
        <w:tc>
          <w:tcPr>
            <w:tcW w:w="993" w:type="dxa"/>
            <w:vMerge/>
            <w:vAlign w:val="center"/>
          </w:tcPr>
          <w:p w14:paraId="16A602BB" w14:textId="77777777" w:rsidR="00487850" w:rsidRPr="00D558CE" w:rsidRDefault="00487850" w:rsidP="0091559D">
            <w:pPr>
              <w:jc w:val="center"/>
            </w:pPr>
          </w:p>
        </w:tc>
      </w:tr>
      <w:tr w:rsidR="00487850" w:rsidRPr="00D558CE" w14:paraId="2560C720" w14:textId="77777777" w:rsidTr="0091559D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664" w:type="dxa"/>
          </w:tcPr>
          <w:p w14:paraId="5C17FED4" w14:textId="77777777" w:rsidR="00487850" w:rsidRPr="00D558CE" w:rsidRDefault="00487850" w:rsidP="0091559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2</w:t>
            </w:r>
          </w:p>
        </w:tc>
        <w:tc>
          <w:tcPr>
            <w:tcW w:w="7847" w:type="dxa"/>
            <w:gridSpan w:val="4"/>
            <w:vAlign w:val="center"/>
          </w:tcPr>
          <w:p w14:paraId="1F9800BB" w14:textId="77777777" w:rsidR="00487850" w:rsidRPr="00D558CE" w:rsidRDefault="00487850" w:rsidP="0091559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487850" w:rsidRPr="00D558CE" w14:paraId="644CCFC3" w14:textId="77777777" w:rsidTr="0091559D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664" w:type="dxa"/>
            <w:vMerge w:val="restart"/>
          </w:tcPr>
          <w:p w14:paraId="0CC3CB27" w14:textId="77777777" w:rsidR="00487850" w:rsidRPr="00D558CE" w:rsidRDefault="00487850" w:rsidP="0091559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2</w:t>
            </w:r>
          </w:p>
        </w:tc>
        <w:tc>
          <w:tcPr>
            <w:tcW w:w="3789" w:type="dxa"/>
            <w:vAlign w:val="center"/>
          </w:tcPr>
          <w:p w14:paraId="4E55574E" w14:textId="77777777" w:rsidR="00487850" w:rsidRPr="00D558CE" w:rsidRDefault="00487850" w:rsidP="0091559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9" w:type="dxa"/>
            <w:vAlign w:val="center"/>
          </w:tcPr>
          <w:p w14:paraId="3B0337C2" w14:textId="77777777" w:rsidR="00487850" w:rsidRPr="00D558CE" w:rsidRDefault="00487850" w:rsidP="0091559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846" w:type="dxa"/>
            <w:vAlign w:val="center"/>
          </w:tcPr>
          <w:p w14:paraId="057EE0F3" w14:textId="77777777" w:rsidR="00487850" w:rsidRPr="00D558CE" w:rsidRDefault="00487850" w:rsidP="0091559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93" w:type="dxa"/>
            <w:vAlign w:val="center"/>
          </w:tcPr>
          <w:p w14:paraId="6F888B16" w14:textId="77777777" w:rsidR="00487850" w:rsidRPr="00D558CE" w:rsidRDefault="00487850" w:rsidP="0091559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487850" w:rsidRPr="00D558CE" w14:paraId="51EF298E" w14:textId="77777777" w:rsidTr="0091559D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664" w:type="dxa"/>
            <w:vMerge/>
            <w:vAlign w:val="center"/>
          </w:tcPr>
          <w:p w14:paraId="71CB66F2" w14:textId="77777777" w:rsidR="00487850" w:rsidRPr="00D558CE" w:rsidRDefault="00487850" w:rsidP="0091559D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89" w:type="dxa"/>
            <w:vAlign w:val="center"/>
          </w:tcPr>
          <w:p w14:paraId="23393C77" w14:textId="77777777" w:rsidR="00487850" w:rsidRPr="00F60D7B" w:rsidRDefault="00487850" w:rsidP="0091559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The machine </w:t>
            </w:r>
            <w:r w:rsidRPr="00D558CE">
              <w:rPr>
                <w:lang w:val="en-US"/>
              </w:rPr>
              <w:br/>
              <w:t>cannot be started.</w:t>
            </w:r>
          </w:p>
          <w:p w14:paraId="65D16018" w14:textId="77777777" w:rsidR="00487850" w:rsidRPr="00D558CE" w:rsidRDefault="00487850" w:rsidP="0091559D">
            <w:pPr>
              <w:pStyle w:val="Liste1"/>
              <w:rPr>
                <w:lang w:val="en-US"/>
              </w:rPr>
            </w:pPr>
            <w:r w:rsidRPr="00F60D7B">
              <w:rPr>
                <w:lang w:val="en-US"/>
              </w:rPr>
              <w:t>RED indicator lamp is “ON”.</w:t>
            </w:r>
          </w:p>
        </w:tc>
        <w:tc>
          <w:tcPr>
            <w:tcW w:w="1219" w:type="dxa"/>
            <w:vAlign w:val="center"/>
          </w:tcPr>
          <w:p w14:paraId="2C6061C5" w14:textId="77777777" w:rsidR="00487850" w:rsidRPr="00D558CE" w:rsidRDefault="00487850" w:rsidP="0091559D">
            <w:pPr>
              <w:jc w:val="center"/>
            </w:pPr>
          </w:p>
        </w:tc>
        <w:tc>
          <w:tcPr>
            <w:tcW w:w="1846" w:type="dxa"/>
            <w:vAlign w:val="center"/>
          </w:tcPr>
          <w:p w14:paraId="08938F5F" w14:textId="77777777" w:rsidR="00487850" w:rsidRPr="00D558CE" w:rsidRDefault="00487850" w:rsidP="0091559D">
            <w:pPr>
              <w:jc w:val="center"/>
            </w:pPr>
          </w:p>
        </w:tc>
        <w:tc>
          <w:tcPr>
            <w:tcW w:w="993" w:type="dxa"/>
            <w:vAlign w:val="center"/>
          </w:tcPr>
          <w:p w14:paraId="1FEFE9F5" w14:textId="77777777" w:rsidR="00487850" w:rsidRPr="00D558CE" w:rsidRDefault="00487850" w:rsidP="0091559D">
            <w:pPr>
              <w:jc w:val="center"/>
            </w:pPr>
          </w:p>
        </w:tc>
      </w:tr>
      <w:tr w:rsidR="00487850" w:rsidRPr="00D558CE" w14:paraId="6B3F3386" w14:textId="77777777" w:rsidTr="0091559D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664" w:type="dxa"/>
          </w:tcPr>
          <w:p w14:paraId="5F1A0659" w14:textId="77777777" w:rsidR="00487850" w:rsidRPr="00D558CE" w:rsidRDefault="00487850" w:rsidP="0091559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3</w:t>
            </w:r>
          </w:p>
        </w:tc>
        <w:tc>
          <w:tcPr>
            <w:tcW w:w="7847" w:type="dxa"/>
            <w:gridSpan w:val="4"/>
            <w:vAlign w:val="center"/>
          </w:tcPr>
          <w:p w14:paraId="04727567" w14:textId="77777777" w:rsidR="00487850" w:rsidRPr="00A80444" w:rsidRDefault="00487850" w:rsidP="00487850">
            <w:pPr>
              <w:pStyle w:val="Liste1"/>
              <w:numPr>
                <w:ilvl w:val="0"/>
                <w:numId w:val="13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Un</w:t>
            </w:r>
            <w:r w:rsidRPr="00A80444">
              <w:rPr>
                <w:lang w:val="en-US"/>
              </w:rPr>
              <w:t>over</w:t>
            </w:r>
            <w:proofErr w:type="spellEnd"/>
            <w:r w:rsidRPr="00A80444">
              <w:rPr>
                <w:lang w:val="en-US"/>
              </w:rPr>
              <w:t xml:space="preserve"> sensor </w:t>
            </w:r>
            <w:r w:rsidRPr="009A4306">
              <w:rPr>
                <w:lang w:val="en-US"/>
              </w:rPr>
              <w:t>.043-B</w:t>
            </w:r>
            <w:r>
              <w:rPr>
                <w:rFonts w:cstheme="minorBidi"/>
                <w:szCs w:val="25"/>
                <w:lang w:val="en-US" w:bidi="th-TH"/>
              </w:rPr>
              <w:t>11.</w:t>
            </w:r>
            <w:r w:rsidRPr="00A80444">
              <w:rPr>
                <w:lang w:val="en-US"/>
              </w:rPr>
              <w:t xml:space="preserve"> </w:t>
            </w:r>
            <w:r w:rsidRPr="00A80444">
              <w:rPr>
                <w:vanish/>
                <w:color w:val="FF0000"/>
                <w:lang w:val="en-US"/>
              </w:rPr>
              <w:t>Check CIS</w:t>
            </w:r>
          </w:p>
          <w:p w14:paraId="360EA791" w14:textId="77777777" w:rsidR="00487850" w:rsidRPr="00D558CE" w:rsidRDefault="00487850" w:rsidP="00487850">
            <w:pPr>
              <w:pStyle w:val="Liste1"/>
              <w:numPr>
                <w:ilvl w:val="0"/>
                <w:numId w:val="13"/>
              </w:numPr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6625D2">
              <w:rPr>
                <w:lang w:val="en-GB"/>
              </w:rPr>
              <w:t xml:space="preserve">Press the </w:t>
            </w:r>
            <w:r w:rsidRPr="006625D2">
              <w:t>RESET-button</w:t>
            </w:r>
          </w:p>
        </w:tc>
      </w:tr>
      <w:tr w:rsidR="00487850" w:rsidRPr="00D558CE" w14:paraId="5BC56270" w14:textId="77777777" w:rsidTr="0091559D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664" w:type="dxa"/>
            <w:vMerge w:val="restart"/>
          </w:tcPr>
          <w:p w14:paraId="72A89150" w14:textId="77777777" w:rsidR="00487850" w:rsidRPr="00D558CE" w:rsidRDefault="00487850" w:rsidP="0091559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3</w:t>
            </w:r>
          </w:p>
        </w:tc>
        <w:tc>
          <w:tcPr>
            <w:tcW w:w="3789" w:type="dxa"/>
            <w:vAlign w:val="center"/>
          </w:tcPr>
          <w:p w14:paraId="47DBB128" w14:textId="77777777" w:rsidR="00487850" w:rsidRPr="00D558CE" w:rsidRDefault="00487850" w:rsidP="0091559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Expected</w:t>
            </w:r>
          </w:p>
        </w:tc>
        <w:tc>
          <w:tcPr>
            <w:tcW w:w="1219" w:type="dxa"/>
            <w:vAlign w:val="center"/>
          </w:tcPr>
          <w:p w14:paraId="5228388D" w14:textId="77777777" w:rsidR="00487850" w:rsidRPr="00D558CE" w:rsidRDefault="00487850" w:rsidP="0091559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846" w:type="dxa"/>
            <w:vAlign w:val="center"/>
          </w:tcPr>
          <w:p w14:paraId="6C0E5E13" w14:textId="77777777" w:rsidR="00487850" w:rsidRPr="00D558CE" w:rsidRDefault="00487850" w:rsidP="0091559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93" w:type="dxa"/>
            <w:vAlign w:val="center"/>
          </w:tcPr>
          <w:p w14:paraId="7E3BEB78" w14:textId="77777777" w:rsidR="00487850" w:rsidRPr="00D558CE" w:rsidRDefault="00487850" w:rsidP="0091559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487850" w:rsidRPr="00D558CE" w14:paraId="0A8B38A6" w14:textId="77777777" w:rsidTr="0091559D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304"/>
        </w:trPr>
        <w:tc>
          <w:tcPr>
            <w:tcW w:w="1664" w:type="dxa"/>
            <w:vMerge/>
            <w:vAlign w:val="center"/>
          </w:tcPr>
          <w:p w14:paraId="3E5E48AA" w14:textId="77777777" w:rsidR="00487850" w:rsidRPr="00D558CE" w:rsidRDefault="00487850" w:rsidP="0091559D">
            <w:pPr>
              <w:rPr>
                <w:b/>
                <w:szCs w:val="20"/>
              </w:rPr>
            </w:pPr>
          </w:p>
        </w:tc>
        <w:tc>
          <w:tcPr>
            <w:tcW w:w="3789" w:type="dxa"/>
            <w:vAlign w:val="center"/>
          </w:tcPr>
          <w:p w14:paraId="421683C4" w14:textId="77777777" w:rsidR="00487850" w:rsidRPr="00D558CE" w:rsidRDefault="00487850" w:rsidP="0091559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Message is cleared</w:t>
            </w:r>
            <w:r>
              <w:rPr>
                <w:lang w:val="en-US"/>
              </w:rPr>
              <w:t>.</w:t>
            </w:r>
          </w:p>
        </w:tc>
        <w:tc>
          <w:tcPr>
            <w:tcW w:w="1219" w:type="dxa"/>
            <w:vMerge w:val="restart"/>
            <w:vAlign w:val="center"/>
          </w:tcPr>
          <w:p w14:paraId="74C9C028" w14:textId="77777777" w:rsidR="00487850" w:rsidRPr="00D558CE" w:rsidRDefault="00487850" w:rsidP="0091559D"/>
        </w:tc>
        <w:tc>
          <w:tcPr>
            <w:tcW w:w="1846" w:type="dxa"/>
            <w:vMerge w:val="restart"/>
            <w:vAlign w:val="center"/>
          </w:tcPr>
          <w:p w14:paraId="7ADDA315" w14:textId="77777777" w:rsidR="00487850" w:rsidRPr="00D558CE" w:rsidRDefault="00487850" w:rsidP="0091559D">
            <w:pPr>
              <w:jc w:val="center"/>
            </w:pPr>
          </w:p>
        </w:tc>
        <w:tc>
          <w:tcPr>
            <w:tcW w:w="993" w:type="dxa"/>
            <w:vMerge w:val="restart"/>
            <w:vAlign w:val="center"/>
          </w:tcPr>
          <w:p w14:paraId="23C653D8" w14:textId="77777777" w:rsidR="00487850" w:rsidRPr="00D558CE" w:rsidRDefault="00487850" w:rsidP="0091559D">
            <w:pPr>
              <w:jc w:val="center"/>
            </w:pPr>
          </w:p>
        </w:tc>
      </w:tr>
      <w:tr w:rsidR="00487850" w:rsidRPr="00D558CE" w14:paraId="53173769" w14:textId="77777777" w:rsidTr="0091559D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382"/>
        </w:trPr>
        <w:tc>
          <w:tcPr>
            <w:tcW w:w="1664" w:type="dxa"/>
            <w:vMerge/>
            <w:vAlign w:val="center"/>
          </w:tcPr>
          <w:p w14:paraId="1A08EE1B" w14:textId="77777777" w:rsidR="00487850" w:rsidRPr="00D558CE" w:rsidRDefault="00487850" w:rsidP="0091559D">
            <w:pPr>
              <w:rPr>
                <w:b/>
                <w:szCs w:val="20"/>
              </w:rPr>
            </w:pPr>
          </w:p>
        </w:tc>
        <w:tc>
          <w:tcPr>
            <w:tcW w:w="3789" w:type="dxa"/>
            <w:vAlign w:val="center"/>
          </w:tcPr>
          <w:p w14:paraId="63A34551" w14:textId="77777777" w:rsidR="00487850" w:rsidRPr="00D558CE" w:rsidRDefault="00487850" w:rsidP="0091559D">
            <w:pPr>
              <w:pStyle w:val="Liste1"/>
              <w:rPr>
                <w:lang w:val="en-US"/>
              </w:rPr>
            </w:pPr>
            <w:r w:rsidRPr="00245DA9">
              <w:rPr>
                <w:lang w:val="en-GB"/>
              </w:rPr>
              <w:t>Machine status operation:</w:t>
            </w:r>
            <w:r w:rsidRPr="00245DA9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9" w:type="dxa"/>
            <w:vMerge/>
            <w:vAlign w:val="center"/>
          </w:tcPr>
          <w:p w14:paraId="09A72785" w14:textId="77777777" w:rsidR="00487850" w:rsidRPr="00D558CE" w:rsidRDefault="00487850" w:rsidP="0091559D"/>
        </w:tc>
        <w:tc>
          <w:tcPr>
            <w:tcW w:w="1846" w:type="dxa"/>
            <w:vMerge/>
            <w:vAlign w:val="center"/>
          </w:tcPr>
          <w:p w14:paraId="6CA3CCCA" w14:textId="77777777" w:rsidR="00487850" w:rsidRPr="00D558CE" w:rsidRDefault="00487850" w:rsidP="0091559D">
            <w:pPr>
              <w:jc w:val="center"/>
            </w:pPr>
          </w:p>
        </w:tc>
        <w:tc>
          <w:tcPr>
            <w:tcW w:w="993" w:type="dxa"/>
            <w:vMerge/>
            <w:vAlign w:val="center"/>
          </w:tcPr>
          <w:p w14:paraId="62F4596B" w14:textId="77777777" w:rsidR="00487850" w:rsidRPr="00D558CE" w:rsidRDefault="00487850" w:rsidP="0091559D">
            <w:pPr>
              <w:jc w:val="center"/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487850"/>
    <w:rsid w:val="00792ABA"/>
    <w:rsid w:val="008F0971"/>
    <w:rsid w:val="00BF344C"/>
    <w:rsid w:val="00CF5D95"/>
    <w:rsid w:val="00DD1083"/>
    <w:rsid w:val="00E14329"/>
    <w:rsid w:val="00E8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615</Characters>
  <Application>Microsoft Office Word</Application>
  <DocSecurity>0</DocSecurity>
  <Lines>55</Lines>
  <Paragraphs>36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2026-09-16T02:22:00Z</dcterms:created>
  <dcterms:modified xsi:type="dcterms:W3CDTF">2026-09-16T02:22:00Z</dcterms:modified>
</cp:coreProperties>
</file>