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1E727A" w:rsidRPr="00F31412" w14:paraId="556234CD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D4A447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AEE3B3" w14:textId="77777777" w:rsidR="001E727A" w:rsidRPr="00F31412" w:rsidRDefault="001E727A" w:rsidP="0091559D">
            <w:pPr>
              <w:pStyle w:val="Testnummer"/>
              <w:rPr>
                <w:lang w:val="en-US"/>
              </w:rPr>
            </w:pPr>
            <w:r w:rsidRPr="00F31412">
              <w:rPr>
                <w:lang w:val="en-US"/>
              </w:rPr>
              <w:t>OQ Alarm:</w:t>
            </w:r>
            <w:r w:rsidRPr="00F31412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E7052A">
              <w:rPr>
                <w:rFonts w:cs="Arial"/>
                <w:sz w:val="16"/>
                <w:szCs w:val="16"/>
                <w:lang w:val="en-US"/>
              </w:rPr>
              <w:t>VI:.VC_MX_101_MS_ConsFault</w:t>
            </w:r>
          </w:p>
        </w:tc>
      </w:tr>
      <w:tr w:rsidR="001E727A" w:rsidRPr="00F31412" w14:paraId="0E762CC4" w14:textId="77777777" w:rsidTr="0091559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07018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5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1778" w14:textId="77777777" w:rsidR="001E727A" w:rsidRPr="00F31412" w:rsidRDefault="001E727A" w:rsidP="0091559D">
            <w:pPr>
              <w:pStyle w:val="Alarme"/>
              <w:rPr>
                <w:lang w:val="en-US"/>
              </w:rPr>
            </w:pPr>
            <w:r w:rsidRPr="00E7052A">
              <w:rPr>
                <w:lang w:val="en-US"/>
              </w:rPr>
              <w:t>Consecutive fault: Carton sensing bottom</w:t>
            </w:r>
          </w:p>
        </w:tc>
      </w:tr>
      <w:tr w:rsidR="001E727A" w:rsidRPr="00F31412" w14:paraId="64E5493C" w14:textId="77777777" w:rsidTr="0091559D">
        <w:trPr>
          <w:cantSplit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0A55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B94263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proofErr w:type="gramStart"/>
            <w:r w:rsidRPr="00F31412">
              <w:rPr>
                <w:lang w:val="en-US"/>
              </w:rPr>
              <w:t>Machine is</w:t>
            </w:r>
            <w:proofErr w:type="gramEnd"/>
            <w:r w:rsidRPr="00F31412">
              <w:rPr>
                <w:lang w:val="en-US"/>
              </w:rPr>
              <w:t xml:space="preserve"> ready for operation in production mode.</w:t>
            </w:r>
          </w:p>
          <w:p w14:paraId="72348BD4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machine is filled with products.</w:t>
            </w:r>
          </w:p>
        </w:tc>
      </w:tr>
      <w:tr w:rsidR="001E727A" w:rsidRPr="00F31412" w14:paraId="100FD029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8180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EB43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Set the </w:t>
            </w:r>
            <w:r w:rsidRPr="00F31412">
              <w:rPr>
                <w:b/>
                <w:lang w:val="en-US"/>
              </w:rPr>
              <w:t>Carton</w:t>
            </w:r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erectoion</w:t>
            </w:r>
            <w:proofErr w:type="spellEnd"/>
            <w:r w:rsidRPr="00F31412">
              <w:rPr>
                <w:b/>
                <w:lang w:val="en-US"/>
              </w:rPr>
              <w:t xml:space="preserve"> / Settings </w:t>
            </w:r>
            <w:r w:rsidRPr="00F31412">
              <w:rPr>
                <w:b/>
                <w:bCs/>
                <w:lang w:val="en-US"/>
              </w:rPr>
              <w:t xml:space="preserve">/ Cartons </w:t>
            </w:r>
            <w:r w:rsidRPr="00F31412">
              <w:rPr>
                <w:lang w:val="en-US"/>
              </w:rPr>
              <w:t>/</w:t>
            </w:r>
            <w:r w:rsidRPr="00F31412">
              <w:rPr>
                <w:b/>
                <w:bCs/>
                <w:lang w:val="en-US"/>
              </w:rPr>
              <w:t>Switch</w:t>
            </w:r>
            <w:r w:rsidRPr="00F31412">
              <w:rPr>
                <w:lang w:val="en-US"/>
              </w:rPr>
              <w:t xml:space="preserve"> </w:t>
            </w:r>
            <w:r w:rsidRPr="00F31412">
              <w:rPr>
                <w:b/>
                <w:lang w:val="en-US"/>
              </w:rPr>
              <w:t>Aut</w:t>
            </w:r>
            <w:r w:rsidRPr="00F31412">
              <w:rPr>
                <w:rFonts w:cs="Angsana New"/>
                <w:b/>
                <w:szCs w:val="25"/>
                <w:lang w:val="en-US" w:bidi="th-TH"/>
              </w:rPr>
              <w:t>o</w:t>
            </w:r>
          </w:p>
          <w:p w14:paraId="7FA1220F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Note the value for </w:t>
            </w:r>
            <w:r w:rsidRPr="00F31412">
              <w:rPr>
                <w:b/>
                <w:lang w:val="en-US"/>
              </w:rPr>
              <w:t>Carton erection system</w:t>
            </w:r>
            <w:r w:rsidRPr="00F31412">
              <w:rPr>
                <w:lang w:val="en-US"/>
              </w:rPr>
              <w:t xml:space="preserve"> / </w:t>
            </w:r>
            <w:r w:rsidRPr="00F31412">
              <w:rPr>
                <w:b/>
                <w:lang w:val="en-US"/>
              </w:rPr>
              <w:t>Consecutive fault carton pick up</w:t>
            </w:r>
            <w:r w:rsidRPr="00F31412">
              <w:rPr>
                <w:lang w:val="en-US"/>
              </w:rPr>
              <w:t xml:space="preserve"> ___.</w:t>
            </w:r>
          </w:p>
          <w:p w14:paraId="63A4868B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Press Transmit button.</w:t>
            </w:r>
          </w:p>
          <w:p w14:paraId="39CA6E52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Pull the air hose from the suction arm at carton magazine.</w:t>
            </w:r>
          </w:p>
          <w:p w14:paraId="25F701E1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START-button.</w:t>
            </w:r>
          </w:p>
        </w:tc>
      </w:tr>
      <w:tr w:rsidR="001E727A" w:rsidRPr="00F31412" w14:paraId="5F37B5DC" w14:textId="77777777" w:rsidTr="0091559D">
        <w:trPr>
          <w:cantSplit/>
          <w:trHeight w:val="417"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B169F2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A3378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522A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E11B7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A6814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1E727A" w:rsidRPr="00F31412" w14:paraId="3A56C702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4896A7" w14:textId="77777777" w:rsidR="001E727A" w:rsidRPr="00F31412" w:rsidRDefault="001E727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88DCA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starts.</w:t>
            </w:r>
          </w:p>
          <w:p w14:paraId="46F44172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Cartons are not fed in.</w:t>
            </w:r>
          </w:p>
          <w:p w14:paraId="237F7BB2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Cartons are not recognized by a sensor .101-B1. </w:t>
            </w:r>
            <w:r w:rsidRPr="00F31412">
              <w:rPr>
                <w:vanish/>
                <w:color w:val="FF0000"/>
                <w:lang w:val="en-US"/>
              </w:rPr>
              <w:t>Check CIS</w:t>
            </w:r>
          </w:p>
          <w:p w14:paraId="6CB927DD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 xml:space="preserve">Machine stops in home run position when the number of consecutive </w:t>
            </w:r>
            <w:proofErr w:type="gramStart"/>
            <w:r w:rsidRPr="00F31412">
              <w:rPr>
                <w:lang w:val="en-GB"/>
              </w:rPr>
              <w:t>fault</w:t>
            </w:r>
            <w:proofErr w:type="gramEnd"/>
            <w:r w:rsidRPr="00F31412">
              <w:rPr>
                <w:lang w:val="en-GB"/>
              </w:rPr>
              <w:t xml:space="preserve"> is reached.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3B3F13" w14:textId="77777777" w:rsidR="001E727A" w:rsidRPr="00F31412" w:rsidRDefault="001E727A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EF840E" w14:textId="77777777" w:rsidR="001E727A" w:rsidRPr="00F31412" w:rsidRDefault="001E727A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A0A37" w14:textId="77777777" w:rsidR="001E727A" w:rsidRPr="00F31412" w:rsidRDefault="001E727A" w:rsidP="0091559D">
            <w:pPr>
              <w:jc w:val="center"/>
            </w:pPr>
          </w:p>
        </w:tc>
      </w:tr>
      <w:tr w:rsidR="001E727A" w:rsidRPr="00F31412" w14:paraId="0740DC68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1D6847" w14:textId="77777777" w:rsidR="001E727A" w:rsidRPr="00F31412" w:rsidRDefault="001E727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362963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6DDE7A47" w14:textId="77777777" w:rsidR="001E727A" w:rsidRPr="00F31412" w:rsidRDefault="001E727A" w:rsidP="0091559D">
            <w:pPr>
              <w:pStyle w:val="Meltext"/>
              <w:rPr>
                <w:lang w:val="en-US"/>
              </w:rPr>
            </w:pPr>
            <w:r w:rsidRPr="00E7052A">
              <w:rPr>
                <w:lang w:val="en-US"/>
              </w:rPr>
              <w:t>Consecutive fault: Carton sensing bottom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05E24B" w14:textId="77777777" w:rsidR="001E727A" w:rsidRPr="00F31412" w:rsidRDefault="001E727A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C70B51" w14:textId="77777777" w:rsidR="001E727A" w:rsidRPr="00F31412" w:rsidRDefault="001E727A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0A2BD9" w14:textId="77777777" w:rsidR="001E727A" w:rsidRPr="00F31412" w:rsidRDefault="001E727A" w:rsidP="0091559D">
            <w:pPr>
              <w:jc w:val="center"/>
            </w:pPr>
          </w:p>
        </w:tc>
      </w:tr>
      <w:tr w:rsidR="001E727A" w:rsidRPr="00F31412" w14:paraId="2D0975EF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3A93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80D77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START-button.</w:t>
            </w:r>
          </w:p>
        </w:tc>
      </w:tr>
      <w:tr w:rsidR="001E727A" w:rsidRPr="00F31412" w14:paraId="11A5AE95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FE1449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D12C7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4977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26A9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0DF5D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1E727A" w:rsidRPr="00F31412" w14:paraId="4613801F" w14:textId="77777777" w:rsidTr="0091559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273BA9" w14:textId="77777777" w:rsidR="001E727A" w:rsidRPr="00F31412" w:rsidRDefault="001E727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287858" w14:textId="77777777" w:rsidR="001E727A" w:rsidRPr="006513D3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339D996B" w14:textId="77777777" w:rsidR="001E727A" w:rsidRDefault="001E727A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4013625B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B117A6" w14:textId="77777777" w:rsidR="001E727A" w:rsidRPr="00F31412" w:rsidRDefault="001E727A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E505F0" w14:textId="77777777" w:rsidR="001E727A" w:rsidRPr="00F31412" w:rsidRDefault="001E727A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21785E" w14:textId="77777777" w:rsidR="001E727A" w:rsidRPr="00F31412" w:rsidRDefault="001E727A" w:rsidP="0091559D">
            <w:pPr>
              <w:jc w:val="center"/>
            </w:pPr>
          </w:p>
        </w:tc>
      </w:tr>
      <w:tr w:rsidR="001E727A" w:rsidRPr="00F31412" w14:paraId="0E5614ED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6F429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1ACFF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Install the air hose at the suction arm at the carton infeed.</w:t>
            </w:r>
          </w:p>
          <w:p w14:paraId="0E06A641" w14:textId="77777777" w:rsidR="001E727A" w:rsidRPr="00BD78B4" w:rsidRDefault="001E727A" w:rsidP="0091559D">
            <w:pPr>
              <w:pStyle w:val="Liste1"/>
              <w:rPr>
                <w:lang w:val="en-US"/>
              </w:rPr>
            </w:pPr>
            <w:r w:rsidRPr="00BD78B4">
              <w:rPr>
                <w:lang w:val="en-US"/>
              </w:rPr>
              <w:t>Set “Consecutive fault” to the value noted in step 1 and transmit parameter to the control system</w:t>
            </w:r>
          </w:p>
          <w:p w14:paraId="3024C995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1E727A" w:rsidRPr="00F31412" w14:paraId="6B044444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6D79A1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FCB6F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C5922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45833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87744" w14:textId="77777777" w:rsidR="001E727A" w:rsidRPr="00F31412" w:rsidRDefault="001E727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1E727A" w:rsidRPr="00F31412" w14:paraId="5735D790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BD95E" w14:textId="77777777" w:rsidR="001E727A" w:rsidRPr="00F31412" w:rsidRDefault="001E727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EBDF2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9BBBD" w14:textId="77777777" w:rsidR="001E727A" w:rsidRPr="00F31412" w:rsidRDefault="001E727A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41ECC" w14:textId="77777777" w:rsidR="001E727A" w:rsidRPr="00F31412" w:rsidRDefault="001E727A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E497B" w14:textId="77777777" w:rsidR="001E727A" w:rsidRPr="00F31412" w:rsidRDefault="001E727A" w:rsidP="0091559D">
            <w:pPr>
              <w:jc w:val="center"/>
            </w:pPr>
          </w:p>
        </w:tc>
      </w:tr>
      <w:tr w:rsidR="001E727A" w:rsidRPr="00F31412" w14:paraId="628E6EF9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9B8E06" w14:textId="77777777" w:rsidR="001E727A" w:rsidRPr="00F31412" w:rsidRDefault="001E727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A4466F" w14:textId="77777777" w:rsidR="001E727A" w:rsidRPr="00F31412" w:rsidRDefault="001E727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2EEA63" w14:textId="77777777" w:rsidR="001E727A" w:rsidRPr="00F31412" w:rsidRDefault="001E727A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E2BE8A" w14:textId="77777777" w:rsidR="001E727A" w:rsidRPr="00F31412" w:rsidRDefault="001E727A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B4A799" w14:textId="77777777" w:rsidR="001E727A" w:rsidRPr="00F31412" w:rsidRDefault="001E727A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727A"/>
    <w:rsid w:val="00487850"/>
    <w:rsid w:val="00697CD4"/>
    <w:rsid w:val="00792ABA"/>
    <w:rsid w:val="008F0971"/>
    <w:rsid w:val="00992D86"/>
    <w:rsid w:val="00BF344C"/>
    <w:rsid w:val="00CF5D95"/>
    <w:rsid w:val="00DD1083"/>
    <w:rsid w:val="00E14329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1090</Characters>
  <Application>Microsoft Office Word</Application>
  <DocSecurity>0</DocSecurity>
  <Lines>99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2026-09-16T02:26:00Z</dcterms:created>
  <dcterms:modified xsi:type="dcterms:W3CDTF">2026-09-16T02:26:00Z</dcterms:modified>
</cp:coreProperties>
</file>