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C92E51" w:rsidRPr="00F31412" w14:paraId="56FC56BE" w14:textId="77777777" w:rsidTr="0091559D">
        <w:trPr>
          <w:cantSplit/>
          <w:trHeight w:val="664"/>
          <w:tblHeader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899817" w14:textId="77777777" w:rsidR="00C92E51" w:rsidRPr="00E7052A" w:rsidRDefault="00C92E51" w:rsidP="0091559D">
            <w:pPr>
              <w:pStyle w:val="Tabellenkopf"/>
              <w:jc w:val="left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9C9AE7" w14:textId="77777777" w:rsidR="00C92E51" w:rsidRPr="00F31412" w:rsidRDefault="00C92E51" w:rsidP="0091559D">
            <w:pPr>
              <w:pStyle w:val="Testnummer"/>
              <w:rPr>
                <w:lang w:val="en-US"/>
              </w:rPr>
            </w:pPr>
            <w:r w:rsidRPr="009A72A8">
              <w:rPr>
                <w:sz w:val="16"/>
                <w:szCs w:val="16"/>
                <w:lang w:val="en-US"/>
              </w:rPr>
              <w:t>OQ Alarm: VC_MX_117_MS_ConsFault</w:t>
            </w:r>
          </w:p>
          <w:p w14:paraId="4AEF3CCD" w14:textId="77777777" w:rsidR="00C92E51" w:rsidRPr="00F31412" w:rsidRDefault="00C92E51" w:rsidP="0091559D">
            <w:pPr>
              <w:pStyle w:val="Alarme"/>
              <w:rPr>
                <w:lang w:val="en-US"/>
              </w:rPr>
            </w:pPr>
            <w:r w:rsidRPr="009A72A8">
              <w:rPr>
                <w:lang w:val="en-US"/>
              </w:rPr>
              <w:t>Consecutive fault: Booklet in carton</w:t>
            </w:r>
          </w:p>
        </w:tc>
      </w:tr>
      <w:tr w:rsidR="00C92E51" w:rsidRPr="00F31412" w14:paraId="02DA85BF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98A1CC" w14:textId="77777777" w:rsidR="00C92E51" w:rsidRPr="00E7052A" w:rsidRDefault="00C92E51" w:rsidP="0091559D">
            <w:pPr>
              <w:pStyle w:val="Tabellenkopf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83E2BA" w14:textId="77777777" w:rsidR="00C92E51" w:rsidRPr="009A72A8" w:rsidRDefault="00C92E51" w:rsidP="0091559D">
            <w:pPr>
              <w:pStyle w:val="Liste1"/>
              <w:rPr>
                <w:bCs/>
                <w:lang w:val="en-US"/>
              </w:rPr>
            </w:pPr>
            <w:proofErr w:type="gramStart"/>
            <w:r w:rsidRPr="009A72A8">
              <w:rPr>
                <w:bCs/>
                <w:lang w:val="en-US"/>
              </w:rPr>
              <w:t>Machine is</w:t>
            </w:r>
            <w:proofErr w:type="gramEnd"/>
            <w:r w:rsidRPr="009A72A8">
              <w:rPr>
                <w:bCs/>
                <w:lang w:val="en-US"/>
              </w:rPr>
              <w:t xml:space="preserve"> ready for operation in production mode.</w:t>
            </w:r>
          </w:p>
          <w:p w14:paraId="619DEEAE" w14:textId="77777777" w:rsidR="00C92E51" w:rsidRPr="009A72A8" w:rsidRDefault="00C92E5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The machine is filled with products.</w:t>
            </w:r>
          </w:p>
        </w:tc>
      </w:tr>
      <w:tr w:rsidR="00C92E51" w:rsidRPr="00F31412" w14:paraId="6220E045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499F85" w14:textId="77777777" w:rsidR="00C92E51" w:rsidRPr="00E7052A" w:rsidRDefault="00C92E51" w:rsidP="0091559D">
            <w:pPr>
              <w:pStyle w:val="Tabellenkopf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796E75" w14:textId="77777777" w:rsidR="00C92E51" w:rsidRPr="009A72A8" w:rsidRDefault="00C92E5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 xml:space="preserve">Set the </w:t>
            </w:r>
            <w:r>
              <w:rPr>
                <w:rFonts w:cstheme="minorBidi"/>
                <w:b/>
                <w:szCs w:val="25"/>
                <w:lang w:val="en-US" w:bidi="th-TH"/>
              </w:rPr>
              <w:t>Monitoring, booklet in carton</w:t>
            </w:r>
            <w:r w:rsidRPr="009A72A8">
              <w:rPr>
                <w:bCs/>
                <w:lang w:val="en-US"/>
              </w:rPr>
              <w:t xml:space="preserve"> / </w:t>
            </w:r>
            <w:r w:rsidRPr="009A72A8">
              <w:rPr>
                <w:b/>
                <w:lang w:val="en-US"/>
              </w:rPr>
              <w:t xml:space="preserve">Settings </w:t>
            </w:r>
            <w:r w:rsidRPr="009A72A8">
              <w:rPr>
                <w:bCs/>
                <w:lang w:val="en-US"/>
              </w:rPr>
              <w:t xml:space="preserve">/ </w:t>
            </w:r>
            <w:r w:rsidRPr="009A72A8">
              <w:rPr>
                <w:b/>
                <w:lang w:val="en-US"/>
              </w:rPr>
              <w:t xml:space="preserve">Monitoring, booklet in carton </w:t>
            </w:r>
            <w:r w:rsidRPr="009A72A8">
              <w:rPr>
                <w:bCs/>
                <w:lang w:val="en-US"/>
              </w:rPr>
              <w:t xml:space="preserve">/Switch </w:t>
            </w:r>
            <w:r w:rsidRPr="009A72A8">
              <w:rPr>
                <w:b/>
                <w:lang w:val="en-US"/>
              </w:rPr>
              <w:t>ON</w:t>
            </w:r>
          </w:p>
          <w:p w14:paraId="388F77BD" w14:textId="77777777" w:rsidR="00C92E51" w:rsidRDefault="00C92E5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 xml:space="preserve">Note the value for </w:t>
            </w:r>
            <w:r w:rsidRPr="00544D5E">
              <w:rPr>
                <w:b/>
                <w:lang w:val="en-US"/>
              </w:rPr>
              <w:t xml:space="preserve">Monitoring, booklet in carton </w:t>
            </w:r>
            <w:r w:rsidRPr="009A72A8">
              <w:rPr>
                <w:bCs/>
                <w:lang w:val="en-US"/>
              </w:rPr>
              <w:t xml:space="preserve">/ </w:t>
            </w:r>
            <w:r w:rsidRPr="00AB70FE">
              <w:rPr>
                <w:bCs/>
                <w:lang w:val="en-US"/>
              </w:rPr>
              <w:t>Consecutive fault</w:t>
            </w:r>
            <w:r w:rsidRPr="009A72A8">
              <w:rPr>
                <w:bCs/>
                <w:lang w:val="en-US"/>
              </w:rPr>
              <w:t xml:space="preserve"> _</w:t>
            </w:r>
            <w:r>
              <w:rPr>
                <w:bCs/>
                <w:lang w:val="en-US"/>
              </w:rPr>
              <w:t>3</w:t>
            </w:r>
            <w:r w:rsidRPr="009A72A8">
              <w:rPr>
                <w:bCs/>
                <w:lang w:val="en-US"/>
              </w:rPr>
              <w:t>__.</w:t>
            </w:r>
          </w:p>
          <w:p w14:paraId="72F16373" w14:textId="77777777" w:rsidR="00C92E51" w:rsidRPr="00AB70FE" w:rsidRDefault="00C92E51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</w:t>
            </w:r>
            <w:r w:rsidRPr="00844800">
              <w:rPr>
                <w:bCs/>
                <w:lang w:val="en-US"/>
              </w:rPr>
              <w:t xml:space="preserve">imulation test by changing the Consecutive Fault setting </w:t>
            </w:r>
            <w:r>
              <w:rPr>
                <w:bCs/>
                <w:lang w:val="en-US"/>
              </w:rPr>
              <w:t xml:space="preserve">parameter </w:t>
            </w:r>
            <w:r w:rsidRPr="00844800">
              <w:rPr>
                <w:bCs/>
                <w:lang w:val="en-US"/>
              </w:rPr>
              <w:t>to</w:t>
            </w:r>
            <w:r>
              <w:rPr>
                <w:bCs/>
                <w:lang w:val="en-US"/>
              </w:rPr>
              <w:t xml:space="preserve"> __</w:t>
            </w:r>
          </w:p>
          <w:p w14:paraId="31813228" w14:textId="77777777" w:rsidR="00C92E51" w:rsidRPr="009A72A8" w:rsidRDefault="00C92E51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Press Transmit button.</w:t>
            </w:r>
          </w:p>
          <w:p w14:paraId="446DFA47" w14:textId="77777777" w:rsidR="00C92E51" w:rsidRPr="009A72A8" w:rsidRDefault="00C92E5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 xml:space="preserve">Remove </w:t>
            </w:r>
            <w:r>
              <w:rPr>
                <w:bCs/>
                <w:lang w:val="en-US"/>
              </w:rPr>
              <w:t>booklets</w:t>
            </w:r>
            <w:r w:rsidRPr="009A72A8">
              <w:rPr>
                <w:bCs/>
                <w:lang w:val="en-US"/>
              </w:rPr>
              <w:t xml:space="preserve"> from the </w:t>
            </w:r>
            <w:r>
              <w:rPr>
                <w:bCs/>
                <w:lang w:val="en-US"/>
              </w:rPr>
              <w:t xml:space="preserve">cartons </w:t>
            </w:r>
            <w:r w:rsidRPr="009A72A8">
              <w:rPr>
                <w:bCs/>
                <w:lang w:val="en-US"/>
              </w:rPr>
              <w:t xml:space="preserve">to simulate missing </w:t>
            </w:r>
            <w:r>
              <w:rPr>
                <w:bCs/>
                <w:lang w:val="en-US"/>
              </w:rPr>
              <w:t>Booklets</w:t>
            </w:r>
            <w:r w:rsidRPr="009A72A8">
              <w:rPr>
                <w:bCs/>
                <w:lang w:val="en-US"/>
              </w:rPr>
              <w:t>.</w:t>
            </w:r>
          </w:p>
          <w:p w14:paraId="4A275627" w14:textId="77777777" w:rsidR="00C92E51" w:rsidRPr="009A72A8" w:rsidRDefault="00C92E5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Press the START-button.</w:t>
            </w:r>
          </w:p>
        </w:tc>
      </w:tr>
      <w:tr w:rsidR="00C92E51" w:rsidRPr="00F31412" w14:paraId="56107801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48A98F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D9B67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FB10F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862D8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4BC81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92E51" w:rsidRPr="00F31412" w14:paraId="57BD1E22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8A1B8" w14:textId="77777777" w:rsidR="00C92E51" w:rsidRPr="00F31412" w:rsidRDefault="00C92E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0E424" w14:textId="77777777" w:rsidR="00C92E51" w:rsidRPr="00F31412" w:rsidRDefault="00C92E5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machine stops immediately.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FCF9D0" w14:textId="77777777" w:rsidR="00C92E51" w:rsidRPr="00F31412" w:rsidRDefault="00C92E51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089E5E" w14:textId="77777777" w:rsidR="00C92E51" w:rsidRPr="00F31412" w:rsidRDefault="00C92E51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B05517" w14:textId="77777777" w:rsidR="00C92E51" w:rsidRPr="00F31412" w:rsidRDefault="00C92E51" w:rsidP="0091559D">
            <w:pPr>
              <w:jc w:val="center"/>
            </w:pPr>
          </w:p>
        </w:tc>
      </w:tr>
      <w:tr w:rsidR="00C92E51" w:rsidRPr="00F31412" w14:paraId="012DD43D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39E2D5" w14:textId="77777777" w:rsidR="00C92E51" w:rsidRPr="00F31412" w:rsidRDefault="00C92E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BFCF1D" w14:textId="77777777" w:rsidR="00C92E51" w:rsidRPr="00F31412" w:rsidRDefault="00C92E5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597934D2" w14:textId="77777777" w:rsidR="00C92E51" w:rsidRPr="00F31412" w:rsidRDefault="00C92E51" w:rsidP="0091559D">
            <w:pPr>
              <w:pStyle w:val="Meltext"/>
              <w:rPr>
                <w:lang w:val="en-US"/>
              </w:rPr>
            </w:pPr>
            <w:r w:rsidRPr="009A72A8">
              <w:rPr>
                <w:lang w:val="en-US"/>
              </w:rPr>
              <w:t>Consecutive fault: Booklet in carton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EC395B" w14:textId="77777777" w:rsidR="00C92E51" w:rsidRPr="00F31412" w:rsidRDefault="00C92E51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610791" w14:textId="77777777" w:rsidR="00C92E51" w:rsidRPr="00F31412" w:rsidRDefault="00C92E51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6BFF4C" w14:textId="77777777" w:rsidR="00C92E51" w:rsidRPr="00F31412" w:rsidRDefault="00C92E51" w:rsidP="0091559D">
            <w:pPr>
              <w:jc w:val="center"/>
            </w:pPr>
          </w:p>
        </w:tc>
      </w:tr>
      <w:tr w:rsidR="00C92E51" w:rsidRPr="00F31412" w14:paraId="7C9E7042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E287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641FE" w14:textId="77777777" w:rsidR="00C92E51" w:rsidRPr="00F31412" w:rsidRDefault="00C92E5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C92E51" w:rsidRPr="00F31412" w14:paraId="560EB256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457CA6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E311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D931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1AB8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4F098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92E51" w:rsidRPr="00F31412" w14:paraId="016C04AF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C7326" w14:textId="77777777" w:rsidR="00C92E51" w:rsidRPr="00F31412" w:rsidRDefault="00C92E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A2D7C" w14:textId="77777777" w:rsidR="00C92E51" w:rsidRPr="006513D3" w:rsidRDefault="00C92E5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52EF95C2" w14:textId="77777777" w:rsidR="00C92E51" w:rsidRDefault="00C92E51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4C5117A8" w14:textId="77777777" w:rsidR="00C92E51" w:rsidRPr="00F31412" w:rsidRDefault="00C92E51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056AA3" w14:textId="77777777" w:rsidR="00C92E51" w:rsidRPr="00F31412" w:rsidRDefault="00C92E51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D8CA8E" w14:textId="77777777" w:rsidR="00C92E51" w:rsidRPr="00F31412" w:rsidRDefault="00C92E51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DF6D2B" w14:textId="77777777" w:rsidR="00C92E51" w:rsidRPr="00F31412" w:rsidRDefault="00C92E51" w:rsidP="0091559D">
            <w:pPr>
              <w:jc w:val="center"/>
            </w:pPr>
          </w:p>
        </w:tc>
      </w:tr>
      <w:tr w:rsidR="00C92E51" w:rsidRPr="00F31412" w14:paraId="6335FE3B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5CEE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5E883" w14:textId="77777777" w:rsidR="00C92E51" w:rsidRPr="00DB7754" w:rsidRDefault="00C92E51" w:rsidP="0091559D">
            <w:pPr>
              <w:pStyle w:val="Liste1"/>
              <w:rPr>
                <w:lang w:val="en-US"/>
              </w:rPr>
            </w:pPr>
            <w:r w:rsidRPr="00DB7754">
              <w:rPr>
                <w:lang w:val="en-US"/>
              </w:rPr>
              <w:t>Set the 'Consecutive Fault' parameter to the value</w:t>
            </w:r>
            <w:r>
              <w:rPr>
                <w:lang w:val="en-US"/>
              </w:rPr>
              <w:t xml:space="preserve"> note </w:t>
            </w:r>
            <w:r w:rsidRPr="00DB7754">
              <w:rPr>
                <w:lang w:val="en-US"/>
              </w:rPr>
              <w:t>in Step 1 and</w:t>
            </w:r>
          </w:p>
          <w:p w14:paraId="0735A49A" w14:textId="77777777" w:rsidR="00C92E51" w:rsidRPr="00DB7754" w:rsidRDefault="00C92E51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Press </w:t>
            </w:r>
            <w:r w:rsidRPr="00DB7754">
              <w:rPr>
                <w:lang w:val="en-US"/>
              </w:rPr>
              <w:t xml:space="preserve">transmits </w:t>
            </w:r>
            <w:r>
              <w:rPr>
                <w:lang w:val="en-US"/>
              </w:rPr>
              <w:t>the button</w:t>
            </w:r>
            <w:r w:rsidRPr="00DB7754">
              <w:rPr>
                <w:lang w:val="en-US"/>
              </w:rPr>
              <w:t xml:space="preserve"> parameter to the control system</w:t>
            </w:r>
            <w:r>
              <w:rPr>
                <w:lang w:val="en-US"/>
              </w:rPr>
              <w:t>.</w:t>
            </w:r>
          </w:p>
          <w:p w14:paraId="2FF849DA" w14:textId="77777777" w:rsidR="00C92E51" w:rsidRPr="00F31412" w:rsidRDefault="00C92E5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C92E51" w:rsidRPr="00F31412" w14:paraId="5F40F05F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671150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FED32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8DC6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AD374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B98C" w14:textId="77777777" w:rsidR="00C92E51" w:rsidRPr="00F31412" w:rsidRDefault="00C92E5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C92E51" w:rsidRPr="00F31412" w14:paraId="7DA7B684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25569" w14:textId="77777777" w:rsidR="00C92E51" w:rsidRPr="00F31412" w:rsidRDefault="00C92E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825F" w14:textId="77777777" w:rsidR="00C92E51" w:rsidRPr="00F31412" w:rsidRDefault="00C92E5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D5F91" w14:textId="77777777" w:rsidR="00C92E51" w:rsidRPr="00F31412" w:rsidRDefault="00C92E51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7E41E" w14:textId="77777777" w:rsidR="00C92E51" w:rsidRPr="00F31412" w:rsidRDefault="00C92E51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70D58" w14:textId="77777777" w:rsidR="00C92E51" w:rsidRPr="00F31412" w:rsidRDefault="00C92E51" w:rsidP="0091559D">
            <w:pPr>
              <w:jc w:val="center"/>
            </w:pPr>
          </w:p>
        </w:tc>
      </w:tr>
      <w:tr w:rsidR="00C92E51" w:rsidRPr="00F31412" w14:paraId="1CFEEAF3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11E615" w14:textId="77777777" w:rsidR="00C92E51" w:rsidRPr="00F31412" w:rsidRDefault="00C92E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B47E7C" w14:textId="77777777" w:rsidR="00C92E51" w:rsidRPr="00F31412" w:rsidRDefault="00C92E5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652023" w14:textId="77777777" w:rsidR="00C92E51" w:rsidRPr="00F31412" w:rsidRDefault="00C92E51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8E7DF5" w14:textId="77777777" w:rsidR="00C92E51" w:rsidRPr="00F31412" w:rsidRDefault="00C92E51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831666" w14:textId="77777777" w:rsidR="00C92E51" w:rsidRPr="00F31412" w:rsidRDefault="00C92E51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487850"/>
    <w:rsid w:val="00692171"/>
    <w:rsid w:val="00697CD4"/>
    <w:rsid w:val="007621D8"/>
    <w:rsid w:val="00783E43"/>
    <w:rsid w:val="00792ABA"/>
    <w:rsid w:val="008F0971"/>
    <w:rsid w:val="00992D86"/>
    <w:rsid w:val="00BF344C"/>
    <w:rsid w:val="00C92E51"/>
    <w:rsid w:val="00CF5D95"/>
    <w:rsid w:val="00DD1083"/>
    <w:rsid w:val="00E14329"/>
    <w:rsid w:val="00E76481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1013</Characters>
  <Application>Microsoft Office Word</Application>
  <DocSecurity>0</DocSecurity>
  <Lines>92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2026-09-16T02:28:00Z</dcterms:created>
  <dcterms:modified xsi:type="dcterms:W3CDTF">2026-09-16T02:28:00Z</dcterms:modified>
</cp:coreProperties>
</file>