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1577B3" w:rsidRPr="00DD7E25" w14:paraId="6A69E163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D35B7E" w14:textId="77777777" w:rsidR="001577B3" w:rsidRPr="00DD7E25" w:rsidRDefault="001577B3" w:rsidP="000D0C38">
            <w:pPr>
              <w:pStyle w:val="Path"/>
            </w:pPr>
            <w:r w:rsidRPr="00DD7E25">
              <w:t>\Operation\Monitoring</w:t>
            </w:r>
            <w:r>
              <w:t>,</w:t>
            </w:r>
            <w:r w:rsidRPr="00DD7E25">
              <w:t xml:space="preserve"> dust flap\Monitoring</w:t>
            </w:r>
            <w:r>
              <w:t>,</w:t>
            </w:r>
            <w:r w:rsidRPr="00DD7E25">
              <w:t xml:space="preserve"> dust flaps</w:t>
            </w:r>
            <w:r>
              <w:t xml:space="preserve"> front</w:t>
            </w:r>
          </w:p>
        </w:tc>
      </w:tr>
      <w:tr w:rsidR="001577B3" w:rsidRPr="00DD7E25" w14:paraId="44D58059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F89377" w14:textId="77777777" w:rsidR="001577B3" w:rsidRPr="000D63B2" w:rsidRDefault="001577B3" w:rsidP="000D0C38">
            <w:pPr>
              <w:rPr>
                <w:noProof/>
              </w:rPr>
            </w:pPr>
            <w:r w:rsidRPr="000D63B2">
              <w:rPr>
                <w:noProof/>
              </w:rPr>
              <w:drawing>
                <wp:inline distT="0" distB="0" distL="0" distR="0" wp14:anchorId="54F3B654" wp14:editId="24A699F8">
                  <wp:extent cx="5972175" cy="3358515"/>
                  <wp:effectExtent l="0" t="0" r="9525" b="0"/>
                  <wp:docPr id="1447189056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E29C7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</w:tr>
      <w:tr w:rsidR="001577B3" w:rsidRPr="00DD7E25" w14:paraId="3A8E2A44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9B3FE" w14:textId="77777777" w:rsidR="001577B3" w:rsidRPr="00DD7E25" w:rsidRDefault="001577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AF311" w14:textId="77777777" w:rsidR="001577B3" w:rsidRPr="00DD7E25" w:rsidRDefault="001577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B73D8" w14:textId="77777777" w:rsidR="001577B3" w:rsidRPr="00DD7E25" w:rsidRDefault="001577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806CD" w14:textId="77777777" w:rsidR="001577B3" w:rsidRPr="00DD7E25" w:rsidRDefault="001577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D571" w14:textId="77777777" w:rsidR="001577B3" w:rsidRPr="00DD7E25" w:rsidRDefault="001577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1577B3" w:rsidRPr="00DD7E25" w14:paraId="4732C0B0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840DA" w14:textId="77777777" w:rsidR="001577B3" w:rsidRPr="00DD7E25" w:rsidRDefault="001577B3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D658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7BE37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9326D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04F66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</w:tr>
      <w:tr w:rsidR="001577B3" w:rsidRPr="00DD7E25" w14:paraId="3E3EACF3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70877" w14:textId="77777777" w:rsidR="001577B3" w:rsidRPr="00DD7E25" w:rsidRDefault="001577B3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 xml:space="preserve">Monitoring area </w:t>
            </w:r>
            <w:proofErr w:type="gramStart"/>
            <w:r w:rsidRPr="000A3CFC">
              <w:rPr>
                <w:b w:val="0"/>
                <w:bCs/>
                <w:lang w:val="en-US"/>
              </w:rPr>
              <w:t>start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AC7F9D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8A7B1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607D9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7BB71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</w:tr>
      <w:tr w:rsidR="001577B3" w:rsidRPr="00DD7E25" w14:paraId="3CFD86D5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DCA63" w14:textId="77777777" w:rsidR="001577B3" w:rsidRPr="00DD7E25" w:rsidRDefault="001577B3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>Monitoring area end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9DEDA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73572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A57F7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D7AD2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</w:tr>
      <w:tr w:rsidR="001577B3" w:rsidRPr="00DD7E25" w14:paraId="4A666313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A6A39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Consecutive fault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A0C89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 … 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FB8F6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7A35E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2F322" w14:textId="77777777" w:rsidR="001577B3" w:rsidRPr="00DD7E25" w:rsidRDefault="001577B3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1577B3" w:rsidRDefault="00BF78B8" w:rsidP="001577B3"/>
    <w:sectPr w:rsidR="00BF78B8" w:rsidRPr="00157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577B3"/>
    <w:rsid w:val="00413ED3"/>
    <w:rsid w:val="004F3E28"/>
    <w:rsid w:val="005D4943"/>
    <w:rsid w:val="0067396F"/>
    <w:rsid w:val="008918B7"/>
    <w:rsid w:val="008B01FA"/>
    <w:rsid w:val="00B30CD9"/>
    <w:rsid w:val="00BA0282"/>
    <w:rsid w:val="00BF78B8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31</Lines>
  <Paragraphs>15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2026-09-19T15:18:00Z</dcterms:created>
  <dcterms:modified xsi:type="dcterms:W3CDTF">2026-09-19T15:18:00Z</dcterms:modified>
</cp:coreProperties>
</file>