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Журнал регистрации инструктажей</w:t>
      </w:r>
    </w:p>
    <w:p>
      <w:r>
        <w:t>Организация: {{ company.name }}</w:t>
      </w:r>
    </w:p>
    <w:p>
      <w:r>
        <w:t>Ответственный: {{ data.ot_lead }}</w:t>
      </w:r>
    </w:p>
    <w:p>
      <w:r>
        <w:t>Начат: {{ data.journal_start }}</w:t>
      </w:r>
    </w:p>
    <w:p>
      <w:r>
        <w:t>Завершён: {{ data.journal_end }}</w:t>
      </w:r>
    </w:p>
    <w:p>
      <w:r>
        <w:t>Примечания: {{ data.journal_notes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