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44"/>
        </w:rPr>
        <w:t>PLANTILLA DE CURSO SCORM</w:t>
      </w:r>
    </w:p>
    <w:p>
      <w:pPr>
        <w:jc w:val="center"/>
      </w:pPr>
      <w:r>
        <w:rPr>
          <w:i/>
          <w:color w:val="64748B"/>
          <w:sz w:val="22"/>
        </w:rPr>
        <w:t>Sustituye el contenido de ejemplo por el tuyo. Conserva los estilos y palabras clave entre [CORCHETES].</w:t>
      </w:r>
    </w:p>
    <w:p/>
    <w:p>
      <w:r>
        <w:rPr>
          <w:b/>
        </w:rPr>
        <w:t>📌 Antes de empezar:</w:t>
      </w:r>
    </w:p>
    <w:p>
      <w:r>
        <w:t>1. No borres la sección de metadatos entre las dos líneas '---'. Edita los valores.</w:t>
      </w:r>
    </w:p>
    <w:p>
      <w:r>
        <w:t>2. Cada Tema empieza con un Título 1 ("Tema N. Título"). Cada subapartado con un Título 2 numerado ("1.1. Tema...").</w:t>
      </w:r>
    </w:p>
    <w:p>
      <w:r>
        <w:t>3. Mantén las palabras clave entre corchetes ([CLAVE], [ALERTA], [EXITO], [CUIDADO], [CITA]).</w:t>
      </w:r>
    </w:p>
    <w:p>
      <w:r>
        <w:t>4. Puedes pegar imágenes directamente con Ctrl+V o Cmd+V. Se extraerán al SCORM automáticamente.</w:t>
      </w:r>
    </w:p>
    <w:p>
      <w:r>
        <w:t>5. Los enlaces de YouTube se convierten en reproductor automáticamente.</w:t>
      </w:r>
    </w:p>
    <w:p>
      <w:r>
        <w:t>6. Al final hay una guía resumen con todos los formatos disponibles.</w:t>
      </w:r>
    </w:p>
    <w:p>
      <w:r>
        <w:br w:type="page"/>
      </w:r>
    </w:p>
    <w:p>
      <w:r>
        <w:t>---</w:t>
      </w:r>
    </w:p>
    <w:p>
      <w:r>
        <w:t>TITULO: Mi curso</w:t>
      </w:r>
    </w:p>
    <w:p>
      <w:r>
        <w:t>SUBTITULO: Subtítulo opcional del curso</w:t>
      </w:r>
    </w:p>
    <w:p>
      <w:r>
        <w:t>AUTOR: Tu nombre</w:t>
      </w:r>
    </w:p>
    <w:p>
      <w:r>
        <w:t>SECTOR: sector / ámbito del curso</w:t>
      </w:r>
    </w:p>
    <w:p>
      <w:r>
        <w:t>PALETA: azul</w:t>
      </w:r>
    </w:p>
    <w:p>
      <w:r>
        <w:t>MASTERY: 70</w:t>
      </w:r>
    </w:p>
    <w:p>
      <w:r>
        <w:t>PESO_VISUALIZACION: 40</w:t>
      </w:r>
    </w:p>
    <w:p>
      <w:r>
        <w:t>PESO_QUIZ: 60</w:t>
      </w:r>
    </w:p>
    <w:p>
      <w:r>
        <w:t>TIEMPO_MINIMO: 10</w:t>
      </w:r>
    </w:p>
    <w:p>
      <w:r>
        <w:t>ESTRATEGIA_VISTA: both</w:t>
      </w:r>
    </w:p>
    <w:p>
      <w:r>
        <w:t>---</w:t>
      </w:r>
    </w:p>
    <w:p>
      <w:pPr>
        <w:pStyle w:val="Heading1"/>
      </w:pPr>
      <w:r>
        <w:t>Tema 1. Sustituye este título por el de tu primer tema</w:t>
      </w:r>
    </w:p>
    <w:p>
      <w:r>
        <w:t>Aquí escribes el primer párrafo de contenido. Puedes redactar tantos párrafos como necesites. Cada párrafo se renderiza como un bloque de texto separado en el SCORM.</w:t>
      </w:r>
    </w:p>
    <w:p>
      <w:pPr>
        <w:pStyle w:val="Heading2"/>
      </w:pPr>
      <w:r>
        <w:t>1.1. Primer subapartado del tema</w:t>
      </w:r>
    </w:p>
    <w:p>
      <w:r>
        <w:t xml:space="preserve">Las palabras importantes puedes ponerlas en </w:t>
      </w:r>
      <w:r>
        <w:rPr>
          <w:b/>
        </w:rPr>
        <w:t>negrita</w:t>
      </w:r>
      <w:r>
        <w:t xml:space="preserve"> o en </w:t>
      </w:r>
      <w:r>
        <w:rPr>
          <w:i/>
        </w:rPr>
        <w:t>cursiva</w:t>
      </w:r>
      <w:r>
        <w:t xml:space="preserve"> y se preservarán en el SCORM. Los hipervínculos también: por ejemplo, </w:t>
      </w:r>
      <w:hyperlink r:id="rId9">
        <w:r>
          <w:rPr>
            <w:color w:val="0563C1"/>
            <w:u w:val="single"/>
          </w:rPr>
          <w:t>consulta la WCAG 2.1</w:t>
        </w:r>
      </w:hyperlink>
      <w:r>
        <w:t xml:space="preserve"> para más información de accesibilidad.</w:t>
      </w:r>
    </w:p>
    <w:p>
      <w:pPr>
        <w:shd w:val="clear" w:color="auto" w:fill="DBEAFE"/>
      </w:pPr>
      <w:r>
        <w:rPr>
          <w:b/>
          <w:color w:val="1E3A8A"/>
        </w:rPr>
        <w:t xml:space="preserve">[CLAVE] </w:t>
      </w:r>
      <w:r>
        <w:rPr>
          <w:color w:val="1E3A8A"/>
        </w:rPr>
        <w:t>Aquí va una idea clave que el alumno debe retener. Se renderiza con fondo azul claro y un icono de información. Úsalo para definiciones y conceptos centrales.</w:t>
      </w:r>
    </w:p>
    <w:p>
      <w:pPr>
        <w:shd w:val="clear" w:color="auto" w:fill="FEE2E2"/>
      </w:pPr>
      <w:r>
        <w:rPr>
          <w:b/>
          <w:color w:val="7F1D1D"/>
        </w:rPr>
        <w:t xml:space="preserve">[ALERTA] </w:t>
      </w:r>
      <w:r>
        <w:rPr>
          <w:color w:val="7F1D1D"/>
        </w:rPr>
        <w:t>Aviso importante o riesgo a evitar. Fondo rojo claro, icono de exclamación. Para prohibiciones, errores graves y situaciones que pueden tener consecuencias serias.</w:t>
      </w:r>
    </w:p>
    <w:p>
      <w:pPr>
        <w:shd w:val="clear" w:color="auto" w:fill="D1FAE5"/>
      </w:pPr>
      <w:r>
        <w:rPr>
          <w:b/>
          <w:color w:val="064E3B"/>
        </w:rPr>
        <w:t xml:space="preserve">[EXITO] </w:t>
      </w:r>
      <w:r>
        <w:rPr>
          <w:color w:val="064E3B"/>
        </w:rPr>
        <w:t>Buena práctica o caso correcto. Fondo verde claro, icono de check. Para reforzar comportamientos deseables y casos modelo.</w:t>
      </w:r>
    </w:p>
    <w:p>
      <w:pPr>
        <w:shd w:val="clear" w:color="auto" w:fill="FEF3C7"/>
      </w:pPr>
      <w:r>
        <w:rPr>
          <w:b/>
          <w:color w:val="78350F"/>
        </w:rPr>
        <w:t xml:space="preserve">[CUIDADO] </w:t>
      </w:r>
      <w:r>
        <w:rPr>
          <w:color w:val="78350F"/>
        </w:rPr>
        <w:t>Precaución suave. Fondo amarillo claro, icono de aviso. Para advertencias moderadas y aspectos a tener en cuenta sin dramatismo.</w:t>
      </w:r>
    </w:p>
    <w:p>
      <w:pPr>
        <w:pStyle w:val="Heading2"/>
      </w:pPr>
      <w:r>
        <w:t>1.2. Segundo subapartado con multimedia</w:t>
      </w:r>
    </w:p>
    <w:p>
      <w:r>
        <w:t>Las listas con viñetas se mantienen tal cual:</w:t>
      </w:r>
    </w:p>
    <w:p>
      <w:pPr>
        <w:pStyle w:val="ListBullet"/>
      </w:pPr>
      <w:r>
        <w:t>Primer ítem de la lista</w:t>
      </w:r>
    </w:p>
    <w:p>
      <w:pPr>
        <w:pStyle w:val="ListBullet"/>
      </w:pPr>
      <w:r>
        <w:t>Segundo ítem con una palabra en negrita destacada</w:t>
      </w:r>
    </w:p>
    <w:p>
      <w:pPr>
        <w:pStyle w:val="ListBullet"/>
      </w:pPr>
      <w:r>
        <w:t>Tercer ítem de la lista</w:t>
      </w:r>
    </w:p>
    <w:p>
      <w:r>
        <w:t>Las listas numeradas también:</w:t>
      </w:r>
    </w:p>
    <w:p>
      <w:pPr>
        <w:pStyle w:val="ListNumber"/>
      </w:pPr>
      <w:r>
        <w:t>Paso uno</w:t>
      </w:r>
    </w:p>
    <w:p>
      <w:pPr>
        <w:pStyle w:val="ListNumber"/>
      </w:pPr>
      <w:r>
        <w:t>Paso dos</w:t>
      </w:r>
    </w:p>
    <w:p>
      <w:pPr>
        <w:pStyle w:val="ListNumber"/>
      </w:pPr>
      <w:r>
        <w:t>Paso tres</w:t>
      </w:r>
    </w:p>
    <w:p>
      <w:r>
        <w:t>Imagen incrustada de ejemplo (puedes pegar cualquier imagen con Ctrl+V):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20"/>
        </w:rPr>
        <w:t>Figura: imagen de ejemplo (reemplázala por la tuya).</w:t>
      </w:r>
    </w:p>
    <w:p>
      <w:r>
        <w:t>Para insertar un vídeo de YouTube, pega la URL como texto plano o crea un hipervínculo. Ejemplo (URL plana, se convierte automáticamente en reproductor):</w:t>
      </w:r>
    </w:p>
    <w:p>
      <w:r>
        <w:t>https://www.youtube.com/watch?v=dQw4w9WgXcQ</w:t>
      </w:r>
    </w:p>
    <w:p>
      <w:r>
        <w:t>Tabla de ejemplo (la primera fila se trata como cabecera):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3249"/>
          </w:tcPr>
          <w:p>
            <w:r>
              <w:t>Bloque clave</w:t>
            </w:r>
          </w:p>
        </w:tc>
        <w:tc>
          <w:tcPr>
            <w:tcW w:type="dxa" w:w="3249"/>
          </w:tcPr>
          <w:p>
            <w:r>
              <w:t>Idea fundamental a retener</w:t>
            </w:r>
          </w:p>
        </w:tc>
        <w:tc>
          <w:tcPr>
            <w:tcW w:type="dxa" w:w="3249"/>
          </w:tcPr>
          <w:p>
            <w:r>
              <w:t>[CLAVE] La accesibilidad...</w:t>
            </w:r>
          </w:p>
        </w:tc>
      </w:tr>
      <w:tr>
        <w:tc>
          <w:tcPr>
            <w:tcW w:type="dxa" w:w="3249"/>
          </w:tcPr>
          <w:p>
            <w:r>
              <w:t>Cita textual</w:t>
            </w:r>
          </w:p>
        </w:tc>
        <w:tc>
          <w:tcPr>
            <w:tcW w:type="dxa" w:w="3249"/>
          </w:tcPr>
          <w:p>
            <w:r>
              <w:t>Referencia a una norma</w:t>
            </w:r>
          </w:p>
        </w:tc>
        <w:tc>
          <w:tcPr>
            <w:tcW w:type="dxa" w:w="3249"/>
          </w:tcPr>
          <w:p>
            <w:r>
              <w:t>[CITA] FUENTE: BOE...</w:t>
            </w:r>
          </w:p>
        </w:tc>
      </w:tr>
    </w:tbl>
    <w:p>
      <w:pPr>
        <w:shd w:val="clear" w:color="auto" w:fill="EEF2FF"/>
      </w:pPr>
      <w:r>
        <w:rPr>
          <w:b/>
          <w:color w:val="312E81"/>
        </w:rPr>
        <w:t xml:space="preserve">[CITA] </w:t>
      </w:r>
      <w:r>
        <w:rPr>
          <w:color w:val="312E81"/>
        </w:rPr>
        <w:t>FUENTE: Real Decreto 1112/2018, artículo 1</w:t>
        <w:br/>
        <w:t>"Las webs y aplicaciones para móviles del sector público deberán cumplir con los requisitos de accesibilidad..."</w:t>
      </w:r>
    </w:p>
    <w:p>
      <w:pPr>
        <w:pStyle w:val="Heading2"/>
      </w:pPr>
      <w:r>
        <w:t>Quiz del tema</w:t>
      </w:r>
    </w:p>
    <w:p>
      <w:r>
        <w:t>Escribe aquí entre 4 y 10 preguntas tipo test. Cada una con 4 opciones (A-D) y la indicación 'Correcta: X'. La explicación es opcional pero recomendada.</w:t>
      </w:r>
    </w:p>
    <w:p>
      <w:r>
        <w:t>1. ¿Cuántas opciones debe tener cada pregunta del quiz?</w:t>
      </w:r>
    </w:p>
    <w:p>
      <w:r>
        <w:t>A. Dos opciones</w:t>
      </w:r>
    </w:p>
    <w:p>
      <w:r>
        <w:t>B. Cuatro opciones</w:t>
      </w:r>
    </w:p>
    <w:p>
      <w:r>
        <w:t>C. Seis opciones</w:t>
      </w:r>
    </w:p>
    <w:p>
      <w:r>
        <w:t>D. Cualquier número</w:t>
      </w:r>
    </w:p>
    <w:p>
      <w:r>
        <w:t>Correcta: B</w:t>
      </w:r>
    </w:p>
    <w:p>
      <w:r>
        <w:t>Explicación: La convención exige cuatro opciones por pregunta.</w:t>
      </w:r>
    </w:p>
    <w:p/>
    <w:p>
      <w:r>
        <w:t>2. ¿Qué prefijo se usa para señalar una buena práctica?</w:t>
      </w:r>
    </w:p>
    <w:p>
      <w:r>
        <w:t>A. [CLAVE]</w:t>
      </w:r>
    </w:p>
    <w:p>
      <w:r>
        <w:t>B. [ALERTA]</w:t>
      </w:r>
    </w:p>
    <w:p>
      <w:r>
        <w:t>C. [EXITO]</w:t>
      </w:r>
    </w:p>
    <w:p>
      <w:r>
        <w:t>D. [CUIDADO]</w:t>
      </w:r>
    </w:p>
    <w:p>
      <w:r>
        <w:t>Correcta: C</w:t>
      </w:r>
    </w:p>
    <w:p>
      <w:r>
        <w:t>Explicación: [EXITO] señala buenas prácticas y se renderiza con fondo verde.</w:t>
      </w:r>
    </w:p>
    <w:p>
      <w:r>
        <w:br w:type="page"/>
      </w:r>
    </w:p>
    <w:p>
      <w:pPr>
        <w:pStyle w:val="Heading1"/>
      </w:pPr>
      <w:r>
        <w:t>Tema 2. Segundo tema (opcional, borra si solo quieres uno)</w:t>
      </w:r>
    </w:p>
    <w:p>
      <w:pPr>
        <w:pStyle w:val="Heading2"/>
      </w:pPr>
      <w:r>
        <w:t>2.1. Subapartado del segundo tema</w:t>
      </w:r>
    </w:p>
    <w:p>
      <w:r>
        <w:t>Cada nuevo Título 1 inicia un tema nuevo y genera un SCORM independiente.</w:t>
      </w:r>
    </w:p>
    <w:p>
      <w:pPr>
        <w:pStyle w:val="Heading2"/>
      </w:pPr>
      <w:r>
        <w:t>Quiz del tema</w:t>
      </w:r>
    </w:p>
    <w:p>
      <w:r>
        <w:t>1. ¿Cuántos SCORMs se generan si tu Word tiene 3 Títulos 1?</w:t>
      </w:r>
    </w:p>
    <w:p>
      <w:r>
        <w:t>A. Uno</w:t>
      </w:r>
    </w:p>
    <w:p>
      <w:r>
        <w:t>B. Dos</w:t>
      </w:r>
    </w:p>
    <w:p>
      <w:r>
        <w:t>C. Tres</w:t>
      </w:r>
    </w:p>
    <w:p>
      <w:r>
        <w:t>D. Depende del tamaño</w:t>
      </w:r>
    </w:p>
    <w:p>
      <w:r>
        <w:t>Correcta: C</w:t>
      </w:r>
    </w:p>
    <w:p>
      <w:r>
        <w:t>Explicación: Cada Título 1 = un tema = un SCORM independiente.</w:t>
      </w:r>
    </w:p>
    <w:p>
      <w:r>
        <w:br w:type="page"/>
      </w:r>
    </w:p>
    <w:p>
      <w:r>
        <w:rPr>
          <w:b/>
          <w:color w:val="0A2540"/>
          <w:sz w:val="32"/>
        </w:rPr>
        <w:t>📖 GUÍA RÁPIDA DE FORMATOS</w:t>
      </w:r>
    </w:p>
    <w:p/>
    <w:p>
      <w:r>
        <w:rPr>
          <w:b/>
        </w:rPr>
        <w:t>Estructura</w:t>
      </w:r>
    </w:p>
    <w:p>
      <w:r>
        <w:t>• Título 1 = nuevo tema (genera un SCORM)</w:t>
      </w:r>
    </w:p>
    <w:p>
      <w:r>
        <w:t>• Título 2 = subapartado dentro del tema (1.1, 1.2…)</w:t>
      </w:r>
    </w:p>
    <w:p>
      <w:r>
        <w:t>• Título 3 / 4 = subsecciones menores</w:t>
      </w:r>
    </w:p>
    <w:p>
      <w:r>
        <w:t>• Título 2 con 'Quiz' o 'Test' en el nombre = bloque de evaluación</w:t>
      </w:r>
    </w:p>
    <w:p>
      <w:r>
        <w:rPr>
          <w:b/>
        </w:rPr>
        <w:t>Bloques destacados</w:t>
      </w:r>
    </w:p>
    <w:p>
      <w:r>
        <w:t>• [CLAVE] Idea importante a retener (azul)</w:t>
      </w:r>
    </w:p>
    <w:p>
      <w:r>
        <w:t>• [ALERTA] Aviso grave o prohibición (rojo)</w:t>
      </w:r>
    </w:p>
    <w:p>
      <w:r>
        <w:t>• [EXITO] Buena práctica (verde)</w:t>
      </w:r>
    </w:p>
    <w:p>
      <w:r>
        <w:t>• [CUIDADO] Precaución moderada (amarillo)</w:t>
      </w:r>
    </w:p>
    <w:p>
      <w:r>
        <w:t>• [CITA] Cita textual de norma o autor (con FUENTE:)</w:t>
      </w:r>
    </w:p>
    <w:p>
      <w:r>
        <w:rPr>
          <w:b/>
        </w:rPr>
        <w:t>Multimedia</w:t>
      </w:r>
    </w:p>
    <w:p>
      <w:r>
        <w:t>• Imágenes: pega directamente en el Word, se extraen automáticamente</w:t>
      </w:r>
    </w:p>
    <w:p>
      <w:r>
        <w:t>• Vídeos YouTube/Vimeo: pega la URL como texto o hipervínculo</w:t>
      </w:r>
    </w:p>
    <w:p>
      <w:r>
        <w:t>• Hipervínculos: se preservan tal cual en el SCORM</w:t>
      </w:r>
    </w:p>
    <w:p>
      <w:r>
        <w:t>• [DESCARGABLE] Nombre del recurso | archivo.pdf (lo subes aparte)</w:t>
      </w:r>
    </w:p>
    <w:p>
      <w:r>
        <w:rPr>
          <w:b/>
        </w:rPr>
        <w:t>Formato del quiz</w:t>
      </w:r>
    </w:p>
    <w:p>
      <w:r>
        <w:t>• Empieza con 'Quiz del tema' (Título 2)</w:t>
      </w:r>
    </w:p>
    <w:p>
      <w:r>
        <w:t>• Numera las preguntas: 1., 2., 3...</w:t>
      </w:r>
    </w:p>
    <w:p>
      <w:r>
        <w:t>• Las opciones: A., B., C., D.</w:t>
      </w:r>
    </w:p>
    <w:p>
      <w:r>
        <w:t>• Indica la correcta con 'Correcta: X'</w:t>
      </w:r>
    </w:p>
    <w:p>
      <w:r>
        <w:t>• Explicación: opcional pero recomendada</w:t>
      </w:r>
    </w:p>
    <w:p>
      <w:r>
        <w:rPr>
          <w:b/>
        </w:rPr>
        <w:t>Asistente IA en la app</w:t>
      </w:r>
    </w:p>
    <w:p>
      <w:r>
        <w:t>Una vez subido el Word a la app, podrás:</w:t>
      </w:r>
    </w:p>
    <w:p>
      <w:r>
        <w:t>• Generar etiquetas/tags automáticamente</w:t>
      </w:r>
    </w:p>
    <w:p>
      <w:r>
        <w:t>• Crear quizzes mixtos (test + V/F + huecos)</w:t>
      </w:r>
    </w:p>
    <w:p>
      <w:r>
        <w:t>• Sugerir alt-text de imágenes con Claude Vision</w:t>
      </w:r>
    </w:p>
    <w:p>
      <w:r>
        <w:t>• Validar WCAG 2.1 AA con un clic</w:t>
      </w:r>
    </w:p>
    <w:p>
      <w:r>
        <w:t>• Vista previa del SCORM sin descargar</w:t>
      </w:r>
    </w:p>
    <w:p>
      <w:r>
        <w:t>• Detectar problemas de copyright en imágenes</w:t>
      </w:r>
    </w:p>
    <w:p>
      <w:r>
        <w:t>• Reescribir párrafos como callouts automáticamente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TR/WCAG21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