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89F" w:rsidRDefault="00D0189F" w:rsidP="00D018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30011C">
        <w:rPr>
          <w:rFonts w:ascii="Times New Roman" w:hAnsi="Times New Roman" w:cs="Times New Roman"/>
          <w:b/>
          <w:sz w:val="28"/>
          <w:szCs w:val="28"/>
          <w:lang w:val="en-ID"/>
        </w:rPr>
        <w:t>DAFTAR PUSTAKA</w:t>
      </w:r>
    </w:p>
    <w:p w:rsidR="00D0189F" w:rsidRPr="0030011C" w:rsidRDefault="00D0189F" w:rsidP="00D018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D0189F" w:rsidRPr="0030011C" w:rsidRDefault="00D0189F" w:rsidP="00D0189F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sz w:val="24"/>
          <w:szCs w:val="24"/>
          <w:lang w:val="en-ID"/>
        </w:rPr>
        <w:t xml:space="preserve">Siswo Wardoyo, Romi Wiryadinata, Raya Sagita 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30011C">
        <w:rPr>
          <w:rFonts w:ascii="Times New Roman" w:hAnsi="Times New Roman" w:cs="Times New Roman"/>
          <w:sz w:val="24"/>
          <w:szCs w:val="24"/>
          <w:lang w:val="en-ID"/>
        </w:rPr>
        <w:t>Sistem Presensi Berbasis Agoritma Eigenface Dengan Metode Principal Component Analysis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>, ISSN : 2301-4652,</w:t>
      </w:r>
      <w:r w:rsidRPr="0030011C">
        <w:rPr>
          <w:rFonts w:ascii="Times New Roman" w:hAnsi="Times New Roman" w:cs="Times New Roman"/>
        </w:rPr>
        <w:t xml:space="preserve"> 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>SETRUM – Volume 3, No. 1, Juni 2014.</w:t>
      </w:r>
    </w:p>
    <w:p w:rsidR="00D0189F" w:rsidRPr="00D0189F" w:rsidRDefault="00D0189F" w:rsidP="00D0189F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www.ceiainc.org/wp/09/October-2105-CEIA-Internship-Definition.pdf</w:t>
      </w:r>
    </w:p>
    <w:p w:rsidR="009843B2" w:rsidRPr="009843B2" w:rsidRDefault="009843B2" w:rsidP="009843B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</w:rPr>
        <w:t>Muflikhah, dkk. Peningkatan Manajemen Data Melalui Sistem Aplikasi Posyandu Di Kecamatan Lowokwaru Malang. vol.23. 2017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9843B2" w:rsidRPr="009843B2" w:rsidRDefault="009843B2" w:rsidP="009843B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659F2">
        <w:rPr>
          <w:rFonts w:ascii="Times New Roman" w:hAnsi="Times New Roman" w:cs="Times New Roman"/>
          <w:sz w:val="24"/>
        </w:rPr>
        <w:t>David M. Kroenke. 2003. Jilid I Database</w:t>
      </w:r>
      <w:r>
        <w:rPr>
          <w:rFonts w:ascii="Times New Roman" w:hAnsi="Times New Roman" w:cs="Times New Roman"/>
          <w:sz w:val="24"/>
        </w:rPr>
        <w:t xml:space="preserve"> Processing Dasar-dasar, Desain </w:t>
      </w:r>
      <w:r w:rsidRPr="00D659F2">
        <w:rPr>
          <w:rFonts w:ascii="Times New Roman" w:hAnsi="Times New Roman" w:cs="Times New Roman"/>
          <w:sz w:val="24"/>
        </w:rPr>
        <w:t>&amp; Implementasi.</w:t>
      </w:r>
      <w:r>
        <w:rPr>
          <w:rFonts w:ascii="Times New Roman" w:hAnsi="Times New Roman" w:cs="Times New Roman"/>
          <w:sz w:val="24"/>
        </w:rPr>
        <w:t xml:space="preserve"> </w:t>
      </w:r>
      <w:r w:rsidRPr="00D659F2">
        <w:rPr>
          <w:rFonts w:ascii="Times New Roman" w:hAnsi="Times New Roman" w:cs="Times New Roman"/>
          <w:sz w:val="24"/>
        </w:rPr>
        <w:t>Jakarta. Erlangga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9843B2" w:rsidRPr="009843B2" w:rsidRDefault="009843B2" w:rsidP="009843B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</w:rPr>
        <w:t>Mahdiana Deni. Analisa Dan Rancangan Sistem Informasi Pengadaan Barang Dengan Metodologi Berorientasi Obyek : Studi Kasus PT. Liga Indonesia. vol.3 no.2.September 2011.</w:t>
      </w:r>
    </w:p>
    <w:p w:rsidR="009843B2" w:rsidRPr="009843B2" w:rsidRDefault="009843B2" w:rsidP="009843B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noProof/>
          <w:sz w:val="24"/>
          <w:szCs w:val="24"/>
        </w:rPr>
        <w:t xml:space="preserve">M. Suhartanto, "Pembuatan Website Sekolah Menengah Pertama Negeri 3 Delanggu Dengan Menggunakan Php Dan Mysql," </w:t>
      </w:r>
      <w:r w:rsidRPr="0030011C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Sentra Penelitian Engineering dan Edukasi, </w:t>
      </w:r>
      <w:r w:rsidRPr="0030011C">
        <w:rPr>
          <w:rFonts w:ascii="Times New Roman" w:hAnsi="Times New Roman" w:cs="Times New Roman"/>
          <w:noProof/>
          <w:sz w:val="24"/>
          <w:szCs w:val="24"/>
        </w:rPr>
        <w:t>2012.</w:t>
      </w:r>
      <w:r w:rsidRPr="009843B2">
        <w:rPr>
          <w:rFonts w:ascii="Times New Roman" w:hAnsi="Times New Roman" w:cs="Times New Roman"/>
          <w:sz w:val="24"/>
        </w:rPr>
        <w:t>.</w:t>
      </w:r>
    </w:p>
    <w:p w:rsidR="009843B2" w:rsidRPr="009843B2" w:rsidRDefault="009843B2" w:rsidP="009843B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843B2">
        <w:rPr>
          <w:rFonts w:ascii="Times New Roman" w:hAnsi="Times New Roman" w:cs="Times New Roman"/>
          <w:sz w:val="24"/>
        </w:rPr>
        <w:t>Wahana Komputer. 2010. MySQL Database Server. Jakarta. Mediakita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9843B2" w:rsidRPr="00B91B85" w:rsidRDefault="00B91B85" w:rsidP="009843B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noProof/>
          <w:sz w:val="24"/>
          <w:szCs w:val="24"/>
        </w:rPr>
        <w:t xml:space="preserve">S. K. Wardani, "SISTEM INFORMASI PENGOLAHAN DATA NILAI SISWA BERBASIS WEB PADA SEKOLAH MENENGAH ATAS MUHAMMADIYAH PACITAN," </w:t>
      </w:r>
      <w:r w:rsidRPr="0030011C">
        <w:rPr>
          <w:rFonts w:ascii="Times New Roman" w:hAnsi="Times New Roman" w:cs="Times New Roman"/>
          <w:i/>
          <w:iCs/>
          <w:noProof/>
          <w:sz w:val="24"/>
          <w:szCs w:val="24"/>
        </w:rPr>
        <w:t>Indonesian Jurnal on Networking and Security (IJNS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B91B85" w:rsidRPr="00B91B85" w:rsidRDefault="00B91B85" w:rsidP="009843B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</w:rPr>
        <w:t>Iqbal. dkk. Rancang Bangun Sistem Monitoring Kehadiran Dosen Berbasis Web Pada STMIK Bina Sarana Global. vol.8. Maret 2018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B91B85" w:rsidRPr="009843B2" w:rsidRDefault="00B91B85" w:rsidP="009843B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Iswandy Eka. Analisa Dan Perancangan Sistem Informasi Penagihan Purchasing Order Customer Studi Kasus Pada CV. Vertical Cipta Relasi Padang Dengan Metode Centralized Data Processing. vol.4 no.2. September 2016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D0189F" w:rsidRDefault="00D0189F"/>
    <w:p w:rsidR="00D0189F" w:rsidRDefault="00D0189F"/>
    <w:sectPr w:rsidR="00D0189F" w:rsidSect="00D0189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74526"/>
    <w:multiLevelType w:val="hybridMultilevel"/>
    <w:tmpl w:val="22463A16"/>
    <w:lvl w:ilvl="0" w:tplc="1416DF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9F"/>
    <w:rsid w:val="00054E9C"/>
    <w:rsid w:val="00116E4B"/>
    <w:rsid w:val="0016716F"/>
    <w:rsid w:val="001F0561"/>
    <w:rsid w:val="002134A7"/>
    <w:rsid w:val="00226FA8"/>
    <w:rsid w:val="00321BAF"/>
    <w:rsid w:val="003807F3"/>
    <w:rsid w:val="00387485"/>
    <w:rsid w:val="004105A8"/>
    <w:rsid w:val="00473776"/>
    <w:rsid w:val="0049603C"/>
    <w:rsid w:val="0055787A"/>
    <w:rsid w:val="00652556"/>
    <w:rsid w:val="0066328E"/>
    <w:rsid w:val="00665277"/>
    <w:rsid w:val="00675673"/>
    <w:rsid w:val="007A6A85"/>
    <w:rsid w:val="0088288D"/>
    <w:rsid w:val="008B33A0"/>
    <w:rsid w:val="00912E67"/>
    <w:rsid w:val="00952225"/>
    <w:rsid w:val="009843B2"/>
    <w:rsid w:val="009B0053"/>
    <w:rsid w:val="009C04E7"/>
    <w:rsid w:val="009D4917"/>
    <w:rsid w:val="00A613EC"/>
    <w:rsid w:val="00B10873"/>
    <w:rsid w:val="00B91B85"/>
    <w:rsid w:val="00B93FA3"/>
    <w:rsid w:val="00D0189F"/>
    <w:rsid w:val="00DA5961"/>
    <w:rsid w:val="00DC50A2"/>
    <w:rsid w:val="00E27C7D"/>
    <w:rsid w:val="00E95CBB"/>
    <w:rsid w:val="00EE1BF1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BC88"/>
  <w15:chartTrackingRefBased/>
  <w15:docId w15:val="{00348243-64F3-4611-834A-0A57D5FF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2019-09-01T12:48:00Z</dcterms:created>
  <dcterms:modified xsi:type="dcterms:W3CDTF">2019-09-01T13:16:00Z</dcterms:modified>
</cp:coreProperties>
</file>