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82" w:rsidRPr="00550A29" w:rsidRDefault="00550A29" w:rsidP="00550A29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50A29">
        <w:rPr>
          <w:rFonts w:hint="eastAsia"/>
          <w:b/>
          <w:sz w:val="30"/>
          <w:szCs w:val="30"/>
        </w:rPr>
        <w:t>人物</w:t>
      </w:r>
      <w:r w:rsidRPr="00550A29">
        <w:rPr>
          <w:b/>
          <w:sz w:val="30"/>
          <w:szCs w:val="30"/>
        </w:rPr>
        <w:t>背包面板</w:t>
      </w:r>
      <w:r w:rsidRPr="00550A29">
        <w:rPr>
          <w:rFonts w:hint="eastAsia"/>
          <w:b/>
          <w:sz w:val="30"/>
          <w:szCs w:val="30"/>
        </w:rPr>
        <w:t>UI</w:t>
      </w:r>
      <w:r w:rsidRPr="00550A29">
        <w:rPr>
          <w:rFonts w:hint="eastAsia"/>
          <w:b/>
          <w:sz w:val="30"/>
          <w:szCs w:val="30"/>
        </w:rPr>
        <w:t>：</w:t>
      </w:r>
    </w:p>
    <w:p w:rsidR="00550A29" w:rsidRPr="00550A29" w:rsidRDefault="00550A29">
      <w:pPr>
        <w:rPr>
          <w:sz w:val="30"/>
          <w:szCs w:val="30"/>
        </w:rPr>
      </w:pPr>
      <w:r w:rsidRPr="00550A29">
        <w:rPr>
          <w:noProof/>
          <w:sz w:val="30"/>
          <w:szCs w:val="30"/>
        </w:rPr>
        <w:drawing>
          <wp:inline distT="0" distB="0" distL="0" distR="0" wp14:anchorId="1FA4830A" wp14:editId="60803DBA">
            <wp:extent cx="3857143" cy="4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9" w:rsidRPr="00550A29" w:rsidRDefault="00550A29" w:rsidP="00550A29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550A29">
        <w:rPr>
          <w:rFonts w:hint="eastAsia"/>
          <w:szCs w:val="21"/>
        </w:rPr>
        <w:t>背包可以</w:t>
      </w:r>
      <w:r w:rsidRPr="00550A29">
        <w:rPr>
          <w:szCs w:val="21"/>
        </w:rPr>
        <w:t>往下拉，一共</w:t>
      </w:r>
      <w:r w:rsidRPr="00550A29">
        <w:rPr>
          <w:rFonts w:hint="eastAsia"/>
          <w:szCs w:val="21"/>
        </w:rPr>
        <w:t>可以</w:t>
      </w:r>
      <w:r w:rsidRPr="00550A29">
        <w:rPr>
          <w:szCs w:val="21"/>
        </w:rPr>
        <w:t>显示</w:t>
      </w:r>
      <w:r w:rsidRPr="00550A29">
        <w:rPr>
          <w:rFonts w:hint="eastAsia"/>
          <w:szCs w:val="21"/>
        </w:rPr>
        <w:t>20</w:t>
      </w:r>
      <w:r w:rsidRPr="00550A29">
        <w:rPr>
          <w:rFonts w:hint="eastAsia"/>
          <w:szCs w:val="21"/>
        </w:rPr>
        <w:t>行</w:t>
      </w:r>
    </w:p>
    <w:p w:rsidR="00550A29" w:rsidRP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sz w:val="30"/>
          <w:szCs w:val="30"/>
        </w:rPr>
      </w:pPr>
    </w:p>
    <w:p w:rsidR="00550A29" w:rsidRDefault="00550A29">
      <w:pPr>
        <w:rPr>
          <w:sz w:val="30"/>
          <w:szCs w:val="30"/>
        </w:rPr>
      </w:pPr>
    </w:p>
    <w:p w:rsidR="00550A29" w:rsidRPr="00550A29" w:rsidRDefault="00550A29">
      <w:pPr>
        <w:rPr>
          <w:rFonts w:hint="eastAsia"/>
          <w:sz w:val="30"/>
          <w:szCs w:val="30"/>
        </w:rPr>
      </w:pPr>
    </w:p>
    <w:p w:rsidR="00550A29" w:rsidRPr="007F62E2" w:rsidRDefault="00550A29" w:rsidP="00550A29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F62E2">
        <w:rPr>
          <w:rFonts w:hint="eastAsia"/>
          <w:b/>
          <w:sz w:val="30"/>
          <w:szCs w:val="30"/>
        </w:rPr>
        <w:lastRenderedPageBreak/>
        <w:t>仓库</w:t>
      </w:r>
      <w:r w:rsidRPr="007F62E2">
        <w:rPr>
          <w:b/>
          <w:sz w:val="30"/>
          <w:szCs w:val="30"/>
        </w:rPr>
        <w:t>面板</w:t>
      </w:r>
      <w:r w:rsidRPr="007F62E2">
        <w:rPr>
          <w:rFonts w:hint="eastAsia"/>
          <w:b/>
          <w:sz w:val="30"/>
          <w:szCs w:val="30"/>
        </w:rPr>
        <w:t>UI</w:t>
      </w:r>
      <w:r w:rsidRPr="007F62E2">
        <w:rPr>
          <w:rFonts w:hint="eastAsia"/>
          <w:b/>
          <w:sz w:val="30"/>
          <w:szCs w:val="30"/>
        </w:rPr>
        <w:t>：</w:t>
      </w:r>
    </w:p>
    <w:p w:rsidR="00550A29" w:rsidRDefault="00550A29" w:rsidP="00550A29">
      <w:r>
        <w:rPr>
          <w:noProof/>
        </w:rPr>
        <w:drawing>
          <wp:inline distT="0" distB="0" distL="0" distR="0" wp14:anchorId="5E120194" wp14:editId="53AEE7DD">
            <wp:extent cx="5274310" cy="3239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9" w:rsidRDefault="00550A29" w:rsidP="00550A29">
      <w:pPr>
        <w:rPr>
          <w:rFonts w:hint="eastAsia"/>
        </w:rPr>
      </w:pPr>
    </w:p>
    <w:p w:rsidR="00550A29" w:rsidRDefault="00550A29" w:rsidP="00550A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仓库可</w:t>
      </w:r>
      <w:r>
        <w:t>翻页</w:t>
      </w:r>
    </w:p>
    <w:p w:rsidR="00550A29" w:rsidRDefault="00550A29" w:rsidP="00550A2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仓库</w:t>
      </w:r>
      <w:r>
        <w:t>可一键整理，把</w:t>
      </w:r>
      <w:r>
        <w:rPr>
          <w:rFonts w:hint="eastAsia"/>
        </w:rPr>
        <w:t>同类</w:t>
      </w:r>
      <w:r>
        <w:t>物品放置在一起</w:t>
      </w:r>
    </w:p>
    <w:p w:rsidR="00550A29" w:rsidRDefault="00550A29" w:rsidP="00550A29"/>
    <w:p w:rsidR="00550A29" w:rsidRDefault="00550A29" w:rsidP="00550A29">
      <w:pPr>
        <w:rPr>
          <w:rFonts w:hint="eastAsia"/>
        </w:rPr>
      </w:pPr>
    </w:p>
    <w:p w:rsidR="00550A29" w:rsidRPr="007F62E2" w:rsidRDefault="00550A29" w:rsidP="00550A29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F62E2">
        <w:rPr>
          <w:rFonts w:hint="eastAsia"/>
          <w:b/>
          <w:sz w:val="30"/>
          <w:szCs w:val="30"/>
        </w:rPr>
        <w:t>可</w:t>
      </w:r>
      <w:r w:rsidRPr="007F62E2">
        <w:rPr>
          <w:b/>
          <w:sz w:val="30"/>
          <w:szCs w:val="30"/>
        </w:rPr>
        <w:t>装备</w:t>
      </w:r>
      <w:r w:rsidRPr="007F62E2">
        <w:rPr>
          <w:rFonts w:hint="eastAsia"/>
          <w:b/>
          <w:sz w:val="30"/>
          <w:szCs w:val="30"/>
        </w:rPr>
        <w:t>、可使用</w:t>
      </w:r>
      <w:r w:rsidRPr="007F62E2">
        <w:rPr>
          <w:b/>
          <w:sz w:val="30"/>
          <w:szCs w:val="30"/>
        </w:rPr>
        <w:t>类</w:t>
      </w:r>
      <w:r w:rsidRPr="007F62E2">
        <w:rPr>
          <w:rFonts w:hint="eastAsia"/>
          <w:b/>
          <w:sz w:val="30"/>
          <w:szCs w:val="30"/>
        </w:rPr>
        <w:t>（药品、</w:t>
      </w:r>
      <w:r w:rsidRPr="007F62E2">
        <w:rPr>
          <w:b/>
          <w:sz w:val="30"/>
          <w:szCs w:val="30"/>
        </w:rPr>
        <w:t>食物</w:t>
      </w:r>
      <w:r w:rsidRPr="007F62E2">
        <w:rPr>
          <w:rFonts w:hint="eastAsia"/>
          <w:b/>
          <w:sz w:val="30"/>
          <w:szCs w:val="30"/>
        </w:rPr>
        <w:t>）道具</w:t>
      </w:r>
      <w:r w:rsidR="007F62E2" w:rsidRPr="007F62E2">
        <w:rPr>
          <w:rFonts w:hint="eastAsia"/>
          <w:b/>
          <w:sz w:val="30"/>
          <w:szCs w:val="30"/>
        </w:rPr>
        <w:t>点击</w:t>
      </w:r>
      <w:r w:rsidR="007F62E2" w:rsidRPr="007F62E2">
        <w:rPr>
          <w:b/>
          <w:sz w:val="30"/>
          <w:szCs w:val="30"/>
        </w:rPr>
        <w:t>显示面板</w:t>
      </w:r>
    </w:p>
    <w:p w:rsidR="00550A29" w:rsidRDefault="00550A29" w:rsidP="00550A2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0CD7094" wp14:editId="4A1E6A55">
            <wp:extent cx="2990476" cy="20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9" w:rsidRDefault="00550A29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Default="007F62E2" w:rsidP="00550A29">
      <w:pPr>
        <w:pStyle w:val="a5"/>
        <w:ind w:left="420" w:firstLineChars="0" w:firstLine="0"/>
      </w:pPr>
    </w:p>
    <w:p w:rsidR="007F62E2" w:rsidRPr="00550A29" w:rsidRDefault="007F62E2" w:rsidP="00550A29">
      <w:pPr>
        <w:pStyle w:val="a5"/>
        <w:ind w:left="420" w:firstLineChars="0" w:firstLine="0"/>
        <w:rPr>
          <w:rFonts w:hint="eastAsia"/>
        </w:rPr>
      </w:pPr>
    </w:p>
    <w:p w:rsidR="00550A29" w:rsidRPr="007F62E2" w:rsidRDefault="007F62E2" w:rsidP="00550A29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7F62E2">
        <w:rPr>
          <w:rFonts w:hint="eastAsia"/>
          <w:b/>
          <w:sz w:val="30"/>
          <w:szCs w:val="30"/>
        </w:rPr>
        <w:t>可使用</w:t>
      </w:r>
      <w:r w:rsidRPr="007F62E2">
        <w:rPr>
          <w:b/>
          <w:sz w:val="30"/>
          <w:szCs w:val="30"/>
        </w:rPr>
        <w:t>类（</w:t>
      </w:r>
      <w:r w:rsidRPr="007F62E2">
        <w:rPr>
          <w:rFonts w:hint="eastAsia"/>
          <w:b/>
          <w:sz w:val="30"/>
          <w:szCs w:val="30"/>
        </w:rPr>
        <w:t>经验书</w:t>
      </w:r>
      <w:r w:rsidRPr="007F62E2">
        <w:rPr>
          <w:b/>
          <w:sz w:val="30"/>
          <w:szCs w:val="30"/>
        </w:rPr>
        <w:t>、技能书等）</w:t>
      </w:r>
      <w:r w:rsidRPr="007F62E2">
        <w:rPr>
          <w:rFonts w:hint="eastAsia"/>
          <w:b/>
          <w:sz w:val="30"/>
          <w:szCs w:val="30"/>
        </w:rPr>
        <w:t>道具</w:t>
      </w:r>
      <w:r w:rsidRPr="007F62E2">
        <w:rPr>
          <w:b/>
          <w:sz w:val="30"/>
          <w:szCs w:val="30"/>
        </w:rPr>
        <w:t>点击显示面板</w:t>
      </w:r>
    </w:p>
    <w:p w:rsidR="00550A29" w:rsidRDefault="007F62E2" w:rsidP="00550A2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CB80D7D" wp14:editId="6E8CE075">
            <wp:extent cx="3504762" cy="20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E2" w:rsidRDefault="007F62E2" w:rsidP="00550A29">
      <w:pPr>
        <w:pStyle w:val="a5"/>
        <w:ind w:left="420" w:firstLineChars="0" w:firstLine="0"/>
      </w:pPr>
    </w:p>
    <w:p w:rsidR="007F62E2" w:rsidRPr="007F62E2" w:rsidRDefault="007F62E2" w:rsidP="007F62E2">
      <w:pPr>
        <w:pStyle w:val="a5"/>
        <w:numPr>
          <w:ilvl w:val="0"/>
          <w:numId w:val="1"/>
        </w:numPr>
        <w:ind w:firstLineChars="0"/>
        <w:rPr>
          <w:b/>
        </w:rPr>
      </w:pPr>
      <w:r w:rsidRPr="007F62E2">
        <w:rPr>
          <w:rFonts w:hint="eastAsia"/>
          <w:b/>
          <w:sz w:val="30"/>
          <w:szCs w:val="30"/>
        </w:rPr>
        <w:t>不</w:t>
      </w:r>
      <w:r w:rsidRPr="007F62E2">
        <w:rPr>
          <w:b/>
          <w:sz w:val="30"/>
          <w:szCs w:val="30"/>
        </w:rPr>
        <w:t>可使用、不可</w:t>
      </w:r>
      <w:r w:rsidRPr="007F62E2">
        <w:rPr>
          <w:rFonts w:hint="eastAsia"/>
          <w:b/>
          <w:sz w:val="30"/>
          <w:szCs w:val="30"/>
        </w:rPr>
        <w:t>装备</w:t>
      </w:r>
      <w:r w:rsidRPr="007F62E2">
        <w:rPr>
          <w:b/>
          <w:sz w:val="30"/>
          <w:szCs w:val="30"/>
        </w:rPr>
        <w:t>类道具</w:t>
      </w:r>
      <w:r w:rsidRPr="007F62E2">
        <w:rPr>
          <w:rFonts w:hint="eastAsia"/>
          <w:b/>
          <w:sz w:val="30"/>
          <w:szCs w:val="30"/>
        </w:rPr>
        <w:t>（兑换</w:t>
      </w:r>
      <w:r w:rsidRPr="007F62E2">
        <w:rPr>
          <w:b/>
          <w:sz w:val="30"/>
          <w:szCs w:val="30"/>
        </w:rPr>
        <w:t>物品类</w:t>
      </w:r>
      <w:r w:rsidRPr="007F62E2">
        <w:rPr>
          <w:rFonts w:hint="eastAsia"/>
          <w:b/>
          <w:sz w:val="30"/>
          <w:szCs w:val="30"/>
        </w:rPr>
        <w:t>）</w:t>
      </w:r>
      <w:r w:rsidRPr="007F62E2">
        <w:rPr>
          <w:b/>
          <w:sz w:val="30"/>
          <w:szCs w:val="30"/>
        </w:rPr>
        <w:t>点击显示面板</w:t>
      </w:r>
    </w:p>
    <w:p w:rsidR="007F62E2" w:rsidRPr="007F62E2" w:rsidRDefault="007F62E2" w:rsidP="007F62E2">
      <w:pPr>
        <w:pStyle w:val="a5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7327877" wp14:editId="6BD1EDAC">
            <wp:extent cx="3476190" cy="1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2E2" w:rsidRPr="007F6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BCF" w:rsidRDefault="00962BCF" w:rsidP="00550A29">
      <w:r>
        <w:separator/>
      </w:r>
    </w:p>
  </w:endnote>
  <w:endnote w:type="continuationSeparator" w:id="0">
    <w:p w:rsidR="00962BCF" w:rsidRDefault="00962BCF" w:rsidP="0055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BCF" w:rsidRDefault="00962BCF" w:rsidP="00550A29">
      <w:r>
        <w:separator/>
      </w:r>
    </w:p>
  </w:footnote>
  <w:footnote w:type="continuationSeparator" w:id="0">
    <w:p w:rsidR="00962BCF" w:rsidRDefault="00962BCF" w:rsidP="00550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0E8E"/>
    <w:multiLevelType w:val="hybridMultilevel"/>
    <w:tmpl w:val="160C3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3A6D2A"/>
    <w:multiLevelType w:val="hybridMultilevel"/>
    <w:tmpl w:val="4E5A4520"/>
    <w:lvl w:ilvl="0" w:tplc="3EB8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3195F"/>
    <w:multiLevelType w:val="hybridMultilevel"/>
    <w:tmpl w:val="CEDE98E2"/>
    <w:lvl w:ilvl="0" w:tplc="3EB8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007AED"/>
    <w:multiLevelType w:val="hybridMultilevel"/>
    <w:tmpl w:val="A37A01FC"/>
    <w:lvl w:ilvl="0" w:tplc="3EB88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EC"/>
    <w:rsid w:val="004C590B"/>
    <w:rsid w:val="00550A29"/>
    <w:rsid w:val="007F62E2"/>
    <w:rsid w:val="00962BCF"/>
    <w:rsid w:val="00B619EC"/>
    <w:rsid w:val="00C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617912-9276-494B-9321-71748A6C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A29"/>
    <w:rPr>
      <w:sz w:val="18"/>
      <w:szCs w:val="18"/>
    </w:rPr>
  </w:style>
  <w:style w:type="paragraph" w:styleId="a5">
    <w:name w:val="List Paragraph"/>
    <w:basedOn w:val="a"/>
    <w:uiPriority w:val="34"/>
    <w:qFormat/>
    <w:rsid w:val="00550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2018-12-04T12:36:00Z</dcterms:created>
  <dcterms:modified xsi:type="dcterms:W3CDTF">2018-12-04T13:00:00Z</dcterms:modified>
</cp:coreProperties>
</file>