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9D6" w:rsidRDefault="00D419D6" w:rsidP="00B3463A">
      <w:pPr>
        <w:pStyle w:val="1"/>
        <w:spacing w:line="288" w:lineRule="auto"/>
        <w:ind w:firstLine="709"/>
        <w:jc w:val="center"/>
        <w:rPr>
          <w:rFonts w:ascii="Times New Roman" w:hAnsi="Times New Roman" w:cs="Times New Roman"/>
          <w:b/>
          <w:color w:val="auto"/>
        </w:rPr>
      </w:pPr>
      <w:bookmarkStart w:id="0" w:name="_Toc155553731"/>
      <w:r w:rsidRPr="00D419D6">
        <w:rPr>
          <w:rFonts w:ascii="Times New Roman" w:hAnsi="Times New Roman" w:cs="Times New Roman"/>
          <w:b/>
          <w:color w:val="auto"/>
        </w:rPr>
        <w:t>Введение</w:t>
      </w:r>
      <w:bookmarkEnd w:id="0"/>
    </w:p>
    <w:p w:rsidR="005E151B" w:rsidRPr="00D8585F" w:rsidRDefault="00D229D0" w:rsidP="00B3463A">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Агрегатор грузоперевозок представляет собой сервис, предназначенный для упрощения поиска и выбора оптимальных вариантов перевозки грузов. Агрегатор собирают информацию от зарегистрированных перевозчиков</w:t>
      </w:r>
      <w:r w:rsidR="005E151B">
        <w:rPr>
          <w:rFonts w:ascii="Times New Roman" w:hAnsi="Times New Roman" w:cs="Times New Roman"/>
          <w:sz w:val="28"/>
          <w:szCs w:val="28"/>
        </w:rPr>
        <w:t xml:space="preserve"> и грузовладельц</w:t>
      </w:r>
      <w:r w:rsidR="00B6600D">
        <w:rPr>
          <w:rFonts w:ascii="Times New Roman" w:hAnsi="Times New Roman" w:cs="Times New Roman"/>
          <w:sz w:val="28"/>
          <w:szCs w:val="28"/>
        </w:rPr>
        <w:t>ев</w:t>
      </w:r>
      <w:r>
        <w:rPr>
          <w:rFonts w:ascii="Times New Roman" w:hAnsi="Times New Roman" w:cs="Times New Roman"/>
          <w:sz w:val="28"/>
          <w:szCs w:val="28"/>
        </w:rPr>
        <w:t xml:space="preserve"> и предоставляет ее пользователям в удобном формате. Также агрегатор позволяет пользователю связаться с грузовладельцем</w:t>
      </w:r>
      <w:r w:rsidR="005E151B">
        <w:rPr>
          <w:rFonts w:ascii="Times New Roman" w:hAnsi="Times New Roman" w:cs="Times New Roman"/>
          <w:sz w:val="28"/>
          <w:szCs w:val="28"/>
        </w:rPr>
        <w:t xml:space="preserve"> или с перевозчиком, в зависимости от роли пользователя</w:t>
      </w:r>
      <w:r>
        <w:rPr>
          <w:rFonts w:ascii="Times New Roman" w:hAnsi="Times New Roman" w:cs="Times New Roman"/>
          <w:sz w:val="28"/>
          <w:szCs w:val="28"/>
        </w:rPr>
        <w:t>, для дальнейшего</w:t>
      </w:r>
      <w:r w:rsidR="005E151B">
        <w:rPr>
          <w:rFonts w:ascii="Times New Roman" w:hAnsi="Times New Roman" w:cs="Times New Roman"/>
          <w:sz w:val="28"/>
          <w:szCs w:val="28"/>
        </w:rPr>
        <w:t xml:space="preserve"> обсуждения условий доставки и согласования деталей перевозки. Это обеспечивает более гибкий и персонализированный подход к организации грузоперевозок, позволяя пользователям непосредственно взаимодействовать с потенциальными партнерами по перевозкам и решать вопросы, касающихся доставки груза.</w:t>
      </w:r>
    </w:p>
    <w:p w:rsidR="005E151B" w:rsidRDefault="005E151B" w:rsidP="00B3463A">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Агрегатор грузоперевозок предназначен как для грузовладельцев, которым требуется найти надежного и выгодного перевозчика для своих грузов, так и для перевозчиков, желающих предложить свои услуги широкой аудитории потенциальных клиентов.</w:t>
      </w:r>
    </w:p>
    <w:p w:rsidR="00D419D6" w:rsidRDefault="00D419D6" w:rsidP="00B3463A">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D419D6" w:rsidRDefault="00D419D6" w:rsidP="00B3463A">
      <w:pPr>
        <w:spacing w:after="160" w:line="288" w:lineRule="auto"/>
        <w:ind w:firstLine="709"/>
      </w:pPr>
      <w:r>
        <w:br w:type="page"/>
      </w:r>
    </w:p>
    <w:p w:rsidR="00D419D6" w:rsidRDefault="00D419D6" w:rsidP="00B3463A">
      <w:pPr>
        <w:pStyle w:val="1"/>
        <w:spacing w:line="288" w:lineRule="auto"/>
        <w:ind w:firstLine="709"/>
        <w:jc w:val="center"/>
        <w:rPr>
          <w:rFonts w:ascii="Times New Roman" w:hAnsi="Times New Roman" w:cs="Times New Roman"/>
          <w:b/>
          <w:color w:val="auto"/>
        </w:rPr>
      </w:pPr>
      <w:bookmarkStart w:id="1" w:name="_Toc155553732"/>
      <w:r w:rsidRPr="00D419D6">
        <w:rPr>
          <w:rFonts w:ascii="Times New Roman" w:hAnsi="Times New Roman" w:cs="Times New Roman"/>
          <w:b/>
          <w:color w:val="auto"/>
        </w:rPr>
        <w:lastRenderedPageBreak/>
        <w:t>Описание</w:t>
      </w:r>
      <w:bookmarkEnd w:id="1"/>
    </w:p>
    <w:p w:rsidR="004D722E" w:rsidRDefault="004D722E" w:rsidP="00B3463A">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Предметной областью данной курсовой работы является информационная система агрегатора грузоперевозок, которая предоставляет</w:t>
      </w:r>
      <w:r w:rsidR="001058B4">
        <w:rPr>
          <w:rFonts w:ascii="Times New Roman" w:hAnsi="Times New Roman" w:cs="Times New Roman"/>
          <w:sz w:val="28"/>
          <w:szCs w:val="28"/>
        </w:rPr>
        <w:t xml:space="preserve"> пользователям</w:t>
      </w:r>
      <w:r>
        <w:rPr>
          <w:rFonts w:ascii="Times New Roman" w:hAnsi="Times New Roman" w:cs="Times New Roman"/>
          <w:sz w:val="28"/>
          <w:szCs w:val="28"/>
        </w:rPr>
        <w:t xml:space="preserve"> функционал для управления</w:t>
      </w:r>
      <w:r w:rsidR="001058B4">
        <w:rPr>
          <w:rFonts w:ascii="Times New Roman" w:hAnsi="Times New Roman" w:cs="Times New Roman"/>
          <w:sz w:val="28"/>
          <w:szCs w:val="28"/>
        </w:rPr>
        <w:t xml:space="preserve"> и создания</w:t>
      </w:r>
      <w:r>
        <w:rPr>
          <w:rFonts w:ascii="Times New Roman" w:hAnsi="Times New Roman" w:cs="Times New Roman"/>
          <w:sz w:val="28"/>
          <w:szCs w:val="28"/>
        </w:rPr>
        <w:t xml:space="preserve"> з</w:t>
      </w:r>
      <w:r w:rsidR="001058B4">
        <w:rPr>
          <w:rFonts w:ascii="Times New Roman" w:hAnsi="Times New Roman" w:cs="Times New Roman"/>
          <w:sz w:val="28"/>
          <w:szCs w:val="28"/>
        </w:rPr>
        <w:t>аявок на грузоперевозку</w:t>
      </w:r>
      <w:r>
        <w:rPr>
          <w:rFonts w:ascii="Times New Roman" w:hAnsi="Times New Roman" w:cs="Times New Roman"/>
          <w:sz w:val="28"/>
          <w:szCs w:val="28"/>
        </w:rPr>
        <w:t xml:space="preserve">, мониторинга </w:t>
      </w:r>
      <w:r w:rsidR="002B45D4">
        <w:rPr>
          <w:rFonts w:ascii="Times New Roman" w:hAnsi="Times New Roman" w:cs="Times New Roman"/>
          <w:sz w:val="28"/>
          <w:szCs w:val="28"/>
        </w:rPr>
        <w:t>заявок</w:t>
      </w:r>
      <w:r>
        <w:rPr>
          <w:rFonts w:ascii="Times New Roman" w:hAnsi="Times New Roman" w:cs="Times New Roman"/>
          <w:sz w:val="28"/>
          <w:szCs w:val="28"/>
        </w:rPr>
        <w:t>, расчета тарифов, автоматизации платежей и отслеживания грузов.</w:t>
      </w:r>
    </w:p>
    <w:p w:rsidR="00D419D6" w:rsidRDefault="00D419D6" w:rsidP="00B3463A">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обладать следующими возможностями: </w:t>
      </w:r>
    </w:p>
    <w:p w:rsidR="002B45D4" w:rsidRPr="00F336FF" w:rsidRDefault="002B45D4" w:rsidP="00910E88">
      <w:pPr>
        <w:pStyle w:val="a3"/>
        <w:numPr>
          <w:ilvl w:val="0"/>
          <w:numId w:val="2"/>
        </w:numPr>
        <w:spacing w:after="0" w:line="288" w:lineRule="auto"/>
        <w:ind w:left="1068" w:firstLine="709"/>
        <w:jc w:val="both"/>
        <w:rPr>
          <w:rFonts w:ascii="Times New Roman" w:hAnsi="Times New Roman" w:cs="Times New Roman"/>
          <w:sz w:val="28"/>
          <w:szCs w:val="28"/>
        </w:rPr>
      </w:pPr>
      <w:r>
        <w:rPr>
          <w:rFonts w:ascii="Times New Roman" w:hAnsi="Times New Roman" w:cs="Times New Roman"/>
          <w:sz w:val="28"/>
          <w:szCs w:val="28"/>
        </w:rPr>
        <w:t>Регистрация пользователей</w:t>
      </w:r>
    </w:p>
    <w:p w:rsidR="002B45D4" w:rsidRPr="00F336FF" w:rsidRDefault="002B45D4" w:rsidP="00910E88">
      <w:pPr>
        <w:pStyle w:val="a3"/>
        <w:numPr>
          <w:ilvl w:val="0"/>
          <w:numId w:val="2"/>
        </w:numPr>
        <w:spacing w:after="0" w:line="288" w:lineRule="auto"/>
        <w:ind w:left="1068" w:firstLine="709"/>
        <w:jc w:val="both"/>
        <w:rPr>
          <w:rFonts w:ascii="Times New Roman" w:hAnsi="Times New Roman" w:cs="Times New Roman"/>
          <w:sz w:val="28"/>
          <w:szCs w:val="28"/>
        </w:rPr>
      </w:pPr>
      <w:r>
        <w:rPr>
          <w:rFonts w:ascii="Times New Roman" w:hAnsi="Times New Roman" w:cs="Times New Roman"/>
          <w:sz w:val="28"/>
          <w:szCs w:val="28"/>
        </w:rPr>
        <w:t>Создание и редактирование заявок</w:t>
      </w:r>
    </w:p>
    <w:p w:rsidR="002B45D4" w:rsidRPr="00F336FF" w:rsidRDefault="002B45D4" w:rsidP="00910E88">
      <w:pPr>
        <w:pStyle w:val="a3"/>
        <w:numPr>
          <w:ilvl w:val="0"/>
          <w:numId w:val="2"/>
        </w:numPr>
        <w:spacing w:after="0" w:line="288" w:lineRule="auto"/>
        <w:ind w:left="1068" w:firstLine="709"/>
        <w:jc w:val="both"/>
        <w:rPr>
          <w:rFonts w:ascii="Times New Roman" w:hAnsi="Times New Roman" w:cs="Times New Roman"/>
          <w:sz w:val="28"/>
          <w:szCs w:val="28"/>
        </w:rPr>
      </w:pPr>
      <w:r>
        <w:rPr>
          <w:rFonts w:ascii="Times New Roman" w:hAnsi="Times New Roman" w:cs="Times New Roman"/>
          <w:sz w:val="28"/>
          <w:szCs w:val="28"/>
        </w:rPr>
        <w:t>Поиск и отклик на заявку</w:t>
      </w:r>
    </w:p>
    <w:p w:rsidR="002B45D4" w:rsidRDefault="002B45D4" w:rsidP="00910E88">
      <w:pPr>
        <w:pStyle w:val="a3"/>
        <w:numPr>
          <w:ilvl w:val="0"/>
          <w:numId w:val="2"/>
        </w:numPr>
        <w:spacing w:after="0" w:line="288" w:lineRule="auto"/>
        <w:ind w:left="1068" w:firstLine="709"/>
        <w:jc w:val="both"/>
        <w:rPr>
          <w:rFonts w:ascii="Times New Roman" w:hAnsi="Times New Roman" w:cs="Times New Roman"/>
          <w:sz w:val="28"/>
          <w:szCs w:val="28"/>
        </w:rPr>
      </w:pPr>
      <w:r>
        <w:rPr>
          <w:rFonts w:ascii="Times New Roman" w:hAnsi="Times New Roman" w:cs="Times New Roman"/>
          <w:sz w:val="28"/>
          <w:szCs w:val="28"/>
        </w:rPr>
        <w:t>Отслеживание статуса заявки</w:t>
      </w:r>
    </w:p>
    <w:p w:rsidR="002B45D4" w:rsidRPr="002B45D4" w:rsidRDefault="002B45D4" w:rsidP="00910E88">
      <w:pPr>
        <w:pStyle w:val="a3"/>
        <w:numPr>
          <w:ilvl w:val="0"/>
          <w:numId w:val="2"/>
        </w:numPr>
        <w:spacing w:after="0" w:line="288" w:lineRule="auto"/>
        <w:ind w:left="1068" w:firstLine="709"/>
        <w:jc w:val="both"/>
        <w:rPr>
          <w:rFonts w:ascii="Times New Roman" w:hAnsi="Times New Roman" w:cs="Times New Roman"/>
          <w:sz w:val="28"/>
          <w:szCs w:val="28"/>
        </w:rPr>
      </w:pPr>
      <w:r>
        <w:rPr>
          <w:rFonts w:ascii="Times New Roman" w:hAnsi="Times New Roman" w:cs="Times New Roman"/>
          <w:sz w:val="28"/>
          <w:szCs w:val="28"/>
        </w:rPr>
        <w:t>Осуществ</w:t>
      </w:r>
      <w:r w:rsidR="00173E6E">
        <w:rPr>
          <w:rFonts w:ascii="Times New Roman" w:hAnsi="Times New Roman" w:cs="Times New Roman"/>
          <w:sz w:val="28"/>
          <w:szCs w:val="28"/>
        </w:rPr>
        <w:t>ление</w:t>
      </w:r>
      <w:r>
        <w:rPr>
          <w:rFonts w:ascii="Times New Roman" w:hAnsi="Times New Roman" w:cs="Times New Roman"/>
          <w:sz w:val="28"/>
          <w:szCs w:val="28"/>
        </w:rPr>
        <w:t xml:space="preserve"> документооборота</w:t>
      </w:r>
    </w:p>
    <w:p w:rsidR="00D419D6" w:rsidRPr="00F336FF" w:rsidRDefault="00173E6E" w:rsidP="00910E88">
      <w:pPr>
        <w:pStyle w:val="a3"/>
        <w:numPr>
          <w:ilvl w:val="0"/>
          <w:numId w:val="2"/>
        </w:numPr>
        <w:spacing w:after="0" w:line="288" w:lineRule="auto"/>
        <w:ind w:left="1068" w:firstLine="709"/>
        <w:jc w:val="both"/>
        <w:rPr>
          <w:rFonts w:ascii="Times New Roman" w:hAnsi="Times New Roman" w:cs="Times New Roman"/>
          <w:sz w:val="28"/>
          <w:szCs w:val="28"/>
        </w:rPr>
      </w:pPr>
      <w:r>
        <w:rPr>
          <w:rFonts w:ascii="Times New Roman" w:hAnsi="Times New Roman" w:cs="Times New Roman"/>
          <w:sz w:val="28"/>
          <w:szCs w:val="28"/>
        </w:rPr>
        <w:t>Осуществление выплат</w:t>
      </w:r>
    </w:p>
    <w:p w:rsidR="00B3463A" w:rsidRDefault="00D419D6" w:rsidP="00B3463A">
      <w:pPr>
        <w:spacing w:after="0" w:line="288" w:lineRule="auto"/>
        <w:ind w:left="348"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системе существуют </w:t>
      </w:r>
      <w:r w:rsidR="00B3463A">
        <w:rPr>
          <w:rFonts w:ascii="Times New Roman" w:hAnsi="Times New Roman" w:cs="Times New Roman"/>
          <w:sz w:val="28"/>
          <w:szCs w:val="28"/>
        </w:rPr>
        <w:t>3</w:t>
      </w:r>
      <w:r>
        <w:rPr>
          <w:rFonts w:ascii="Times New Roman" w:hAnsi="Times New Roman" w:cs="Times New Roman"/>
          <w:sz w:val="28"/>
          <w:szCs w:val="28"/>
        </w:rPr>
        <w:t xml:space="preserve"> роли:</w:t>
      </w:r>
    </w:p>
    <w:p w:rsidR="00B3463A" w:rsidRDefault="0055165A" w:rsidP="00B3463A">
      <w:pPr>
        <w:spacing w:after="0" w:line="288" w:lineRule="auto"/>
        <w:ind w:left="348" w:firstLine="709"/>
        <w:jc w:val="both"/>
        <w:rPr>
          <w:rFonts w:ascii="Times New Roman" w:hAnsi="Times New Roman" w:cs="Times New Roman"/>
          <w:sz w:val="28"/>
          <w:szCs w:val="28"/>
        </w:rPr>
      </w:pPr>
      <w:r w:rsidRPr="00B3463A">
        <w:rPr>
          <w:rFonts w:ascii="Times New Roman" w:hAnsi="Times New Roman" w:cs="Times New Roman"/>
          <w:sz w:val="28"/>
          <w:szCs w:val="28"/>
        </w:rPr>
        <w:t>Администратор</w:t>
      </w:r>
      <w:r w:rsidR="00173E6E" w:rsidRPr="00B3463A">
        <w:rPr>
          <w:rFonts w:ascii="Times New Roman" w:hAnsi="Times New Roman" w:cs="Times New Roman"/>
          <w:sz w:val="28"/>
          <w:szCs w:val="28"/>
        </w:rPr>
        <w:t xml:space="preserve">. Ответственны за общее управление и </w:t>
      </w:r>
      <w:proofErr w:type="spellStart"/>
      <w:r w:rsidR="00173E6E" w:rsidRPr="00B3463A">
        <w:rPr>
          <w:rFonts w:ascii="Times New Roman" w:hAnsi="Times New Roman" w:cs="Times New Roman"/>
          <w:sz w:val="28"/>
          <w:szCs w:val="28"/>
        </w:rPr>
        <w:t>модерацию</w:t>
      </w:r>
      <w:proofErr w:type="spellEnd"/>
      <w:r w:rsidR="00173E6E" w:rsidRPr="00B3463A">
        <w:rPr>
          <w:rFonts w:ascii="Times New Roman" w:hAnsi="Times New Roman" w:cs="Times New Roman"/>
          <w:sz w:val="28"/>
          <w:szCs w:val="28"/>
        </w:rPr>
        <w:t xml:space="preserve"> платформы, поддержку пользователей, разрешение спорных ситуаций и контроль за соблюдением правил использования агрегатора.</w:t>
      </w:r>
    </w:p>
    <w:p w:rsidR="00B3463A" w:rsidRDefault="00173E6E" w:rsidP="00B3463A">
      <w:pPr>
        <w:spacing w:after="0" w:line="288" w:lineRule="auto"/>
        <w:ind w:left="348" w:firstLine="709"/>
        <w:jc w:val="both"/>
        <w:rPr>
          <w:rFonts w:ascii="Times New Roman" w:hAnsi="Times New Roman" w:cs="Times New Roman"/>
          <w:sz w:val="28"/>
          <w:szCs w:val="28"/>
        </w:rPr>
      </w:pPr>
      <w:r w:rsidRPr="00B3463A">
        <w:rPr>
          <w:rFonts w:ascii="Times New Roman" w:hAnsi="Times New Roman" w:cs="Times New Roman"/>
          <w:sz w:val="28"/>
          <w:szCs w:val="28"/>
        </w:rPr>
        <w:t>Грузовладелец. Создание заявок, при необходимости их редактирование, выбор наиболее подходящего перевозчика для конкретной заявки. Отслеживание статуса заявки. Грузовладельцами могут быть как физические лица, так и юридические</w:t>
      </w:r>
    </w:p>
    <w:p w:rsidR="00173E6E" w:rsidRPr="00B3463A" w:rsidRDefault="00173E6E" w:rsidP="00B3463A">
      <w:pPr>
        <w:spacing w:after="0" w:line="288" w:lineRule="auto"/>
        <w:ind w:left="348" w:firstLine="709"/>
        <w:jc w:val="both"/>
        <w:rPr>
          <w:rFonts w:ascii="Times New Roman" w:hAnsi="Times New Roman" w:cs="Times New Roman"/>
          <w:sz w:val="28"/>
          <w:szCs w:val="28"/>
        </w:rPr>
      </w:pPr>
      <w:r w:rsidRPr="00B3463A">
        <w:rPr>
          <w:rFonts w:ascii="Times New Roman" w:hAnsi="Times New Roman" w:cs="Times New Roman"/>
          <w:sz w:val="28"/>
          <w:szCs w:val="28"/>
        </w:rPr>
        <w:t>Грузоперевозчик. Поиск наиболее подходящего груза, отклик на заявки перевозок, осуществление заявок. Перевозчиками могут быть как физические лица, так и юридические.</w:t>
      </w:r>
    </w:p>
    <w:p w:rsidR="00173E6E" w:rsidRPr="00173E6E" w:rsidRDefault="00173E6E" w:rsidP="00B3463A">
      <w:pPr>
        <w:pStyle w:val="a3"/>
        <w:spacing w:after="0" w:line="288" w:lineRule="auto"/>
        <w:ind w:firstLine="709"/>
        <w:jc w:val="both"/>
        <w:rPr>
          <w:rFonts w:ascii="Times New Roman" w:hAnsi="Times New Roman" w:cs="Times New Roman"/>
          <w:sz w:val="28"/>
          <w:szCs w:val="28"/>
        </w:rPr>
      </w:pPr>
    </w:p>
    <w:p w:rsidR="00D419D6" w:rsidRDefault="00D419D6" w:rsidP="00B3463A">
      <w:pPr>
        <w:spacing w:line="288" w:lineRule="auto"/>
        <w:ind w:firstLine="709"/>
        <w:jc w:val="both"/>
        <w:rPr>
          <w:rFonts w:ascii="Times New Roman" w:hAnsi="Times New Roman" w:cs="Times New Roman"/>
          <w:sz w:val="28"/>
          <w:szCs w:val="28"/>
        </w:rPr>
      </w:pPr>
      <w:r w:rsidRPr="006F7316">
        <w:rPr>
          <w:rFonts w:ascii="Times New Roman" w:hAnsi="Times New Roman" w:cs="Times New Roman"/>
          <w:sz w:val="28"/>
          <w:szCs w:val="28"/>
        </w:rPr>
        <w:t>Объектами автоматизации в данной системе являются процессы,</w:t>
      </w:r>
      <w:r w:rsidR="005E3A42">
        <w:rPr>
          <w:rFonts w:ascii="Times New Roman" w:hAnsi="Times New Roman" w:cs="Times New Roman"/>
          <w:sz w:val="28"/>
          <w:szCs w:val="28"/>
        </w:rPr>
        <w:t xml:space="preserve"> связанные с поиском заявок, отклик на заявки, финансовые операции, генерация отчетности и аналитика</w:t>
      </w:r>
      <w:r w:rsidRPr="006F7316">
        <w:rPr>
          <w:rFonts w:ascii="Times New Roman" w:hAnsi="Times New Roman" w:cs="Times New Roman"/>
          <w:sz w:val="28"/>
          <w:szCs w:val="28"/>
        </w:rPr>
        <w:t>.</w:t>
      </w:r>
      <w:r w:rsidR="00B6600D">
        <w:rPr>
          <w:rFonts w:ascii="Times New Roman" w:hAnsi="Times New Roman" w:cs="Times New Roman"/>
          <w:sz w:val="28"/>
          <w:szCs w:val="28"/>
        </w:rPr>
        <w:t xml:space="preserve"> Заявка представляет собой </w:t>
      </w:r>
      <w:r w:rsidR="00AE7AD0">
        <w:rPr>
          <w:rFonts w:ascii="Times New Roman" w:hAnsi="Times New Roman" w:cs="Times New Roman"/>
          <w:sz w:val="28"/>
          <w:szCs w:val="28"/>
        </w:rPr>
        <w:t xml:space="preserve">заказ на перевозку груза, который содержит </w:t>
      </w:r>
      <w:r w:rsidR="00B6600D">
        <w:rPr>
          <w:rFonts w:ascii="Times New Roman" w:hAnsi="Times New Roman" w:cs="Times New Roman"/>
          <w:sz w:val="28"/>
          <w:szCs w:val="28"/>
        </w:rPr>
        <w:t>информацию</w:t>
      </w:r>
      <w:r w:rsidR="00AE7AD0">
        <w:rPr>
          <w:rFonts w:ascii="Times New Roman" w:hAnsi="Times New Roman" w:cs="Times New Roman"/>
          <w:sz w:val="28"/>
          <w:szCs w:val="28"/>
        </w:rPr>
        <w:t xml:space="preserve"> о заказчике, грузе, маршруте, условиях перевозки, ставки</w:t>
      </w:r>
      <w:r w:rsidRPr="006F7316">
        <w:rPr>
          <w:rFonts w:ascii="Times New Roman" w:hAnsi="Times New Roman" w:cs="Times New Roman"/>
          <w:sz w:val="28"/>
          <w:szCs w:val="28"/>
        </w:rPr>
        <w:t xml:space="preserve">. </w:t>
      </w:r>
    </w:p>
    <w:p w:rsidR="001058B4" w:rsidRPr="00302B06" w:rsidRDefault="00D419D6" w:rsidP="008C4CAD">
      <w:pPr>
        <w:spacing w:after="160" w:line="288" w:lineRule="auto"/>
        <w:ind w:firstLine="709"/>
        <w:jc w:val="center"/>
        <w:rPr>
          <w:rFonts w:ascii="Times New Roman" w:hAnsi="Times New Roman" w:cs="Times New Roman"/>
          <w:sz w:val="28"/>
          <w:szCs w:val="28"/>
        </w:rPr>
      </w:pPr>
      <w:r>
        <w:rPr>
          <w:rFonts w:ascii="Times New Roman" w:hAnsi="Times New Roman" w:cs="Times New Roman"/>
          <w:sz w:val="28"/>
          <w:szCs w:val="28"/>
        </w:rPr>
        <w:br w:type="page"/>
      </w:r>
    </w:p>
    <w:p w:rsidR="00D419D6" w:rsidRDefault="00D419D6" w:rsidP="00B3463A">
      <w:pPr>
        <w:pStyle w:val="1"/>
        <w:spacing w:line="288" w:lineRule="auto"/>
        <w:ind w:firstLine="709"/>
        <w:jc w:val="center"/>
        <w:rPr>
          <w:rFonts w:ascii="Times New Roman" w:hAnsi="Times New Roman" w:cs="Times New Roman"/>
          <w:b/>
          <w:color w:val="auto"/>
        </w:rPr>
      </w:pPr>
      <w:bookmarkStart w:id="2" w:name="_Toc155553735"/>
      <w:r w:rsidRPr="00D419D6">
        <w:rPr>
          <w:rFonts w:ascii="Times New Roman" w:hAnsi="Times New Roman" w:cs="Times New Roman"/>
          <w:b/>
          <w:color w:val="auto"/>
        </w:rPr>
        <w:lastRenderedPageBreak/>
        <w:t>Диаграммы</w:t>
      </w:r>
      <w:bookmarkEnd w:id="2"/>
    </w:p>
    <w:p w:rsidR="00D419D6" w:rsidRDefault="00C748DA" w:rsidP="00B3463A">
      <w:pPr>
        <w:spacing w:after="160" w:line="288" w:lineRule="auto"/>
        <w:ind w:firstLine="709"/>
        <w:jc w:val="both"/>
        <w:rPr>
          <w:rFonts w:ascii="Times New Roman" w:eastAsiaTheme="majorEastAsia" w:hAnsi="Times New Roman" w:cs="Times New Roman"/>
          <w:b/>
          <w:sz w:val="32"/>
          <w:szCs w:val="32"/>
        </w:rPr>
      </w:pPr>
      <w:r w:rsidRPr="00D1584F">
        <w:rPr>
          <w:rFonts w:ascii="Times New Roman" w:eastAsiaTheme="majorEastAsia" w:hAnsi="Times New Roman" w:cs="Times New Roman"/>
          <w:b/>
          <w:sz w:val="32"/>
          <w:szCs w:val="32"/>
        </w:rPr>
        <w:t>Диаграмма классов</w:t>
      </w:r>
    </w:p>
    <w:p w:rsidR="002F3E7F" w:rsidRDefault="00D1584F" w:rsidP="00B3463A">
      <w:pPr>
        <w:spacing w:after="160" w:line="288" w:lineRule="auto"/>
        <w:ind w:firstLine="709"/>
        <w:jc w:val="both"/>
      </w:pPr>
      <w:r>
        <w:rPr>
          <w:rFonts w:ascii="Times New Roman" w:eastAsiaTheme="majorEastAsia" w:hAnsi="Times New Roman" w:cs="Times New Roman"/>
          <w:sz w:val="28"/>
          <w:szCs w:val="32"/>
        </w:rPr>
        <w:t xml:space="preserve">Диаграмма классов </w:t>
      </w:r>
      <w:r w:rsidRPr="00D1584F">
        <w:rPr>
          <w:rFonts w:ascii="Times New Roman" w:eastAsiaTheme="majorEastAsia" w:hAnsi="Times New Roman" w:cs="Times New Roman"/>
          <w:sz w:val="28"/>
          <w:szCs w:val="32"/>
        </w:rPr>
        <w:t>—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Широко применяется не только для документирования и визуализации, но также для конструирования посредством прямого</w:t>
      </w:r>
      <w:r>
        <w:rPr>
          <w:rFonts w:ascii="Times New Roman" w:eastAsiaTheme="majorEastAsia" w:hAnsi="Times New Roman" w:cs="Times New Roman"/>
          <w:sz w:val="28"/>
          <w:szCs w:val="32"/>
        </w:rPr>
        <w:t xml:space="preserve"> или обратного проектирования</w:t>
      </w:r>
      <w:r w:rsidRPr="00D1584F">
        <w:rPr>
          <w:rFonts w:ascii="Times New Roman" w:eastAsiaTheme="majorEastAsia" w:hAnsi="Times New Roman" w:cs="Times New Roman"/>
          <w:sz w:val="28"/>
          <w:szCs w:val="32"/>
        </w:rPr>
        <w:t>.</w:t>
      </w:r>
      <w:r w:rsidR="00EE7867" w:rsidRPr="00EE7867">
        <w:t xml:space="preserve"> </w:t>
      </w:r>
    </w:p>
    <w:p w:rsidR="00D1584F" w:rsidRPr="002F3E7F" w:rsidRDefault="00EE7867" w:rsidP="00B3463A">
      <w:pPr>
        <w:spacing w:after="160" w:line="288" w:lineRule="auto"/>
        <w:ind w:firstLine="709"/>
        <w:jc w:val="both"/>
        <w:rPr>
          <w:rFonts w:ascii="Times New Roman" w:eastAsiaTheme="majorEastAsia" w:hAnsi="Times New Roman" w:cs="Times New Roman"/>
          <w:sz w:val="28"/>
          <w:szCs w:val="32"/>
        </w:rPr>
      </w:pPr>
      <w:r w:rsidRPr="00EE7867">
        <w:rPr>
          <w:rFonts w:ascii="Times New Roman" w:eastAsiaTheme="majorEastAsia" w:hAnsi="Times New Roman" w:cs="Times New Roman"/>
          <w:sz w:val="28"/>
          <w:szCs w:val="32"/>
        </w:rPr>
        <w:t>На диаграмме изображен</w:t>
      </w:r>
      <w:r w:rsidR="002F3E7F">
        <w:rPr>
          <w:rFonts w:ascii="Times New Roman" w:eastAsiaTheme="majorEastAsia" w:hAnsi="Times New Roman" w:cs="Times New Roman"/>
          <w:sz w:val="28"/>
          <w:szCs w:val="32"/>
        </w:rPr>
        <w:t>ы следующие классы</w:t>
      </w:r>
      <w:r w:rsidR="002F3E7F" w:rsidRPr="002F3E7F">
        <w:rPr>
          <w:rFonts w:ascii="Times New Roman" w:eastAsiaTheme="majorEastAsia" w:hAnsi="Times New Roman" w:cs="Times New Roman"/>
          <w:sz w:val="28"/>
          <w:szCs w:val="32"/>
        </w:rPr>
        <w:t xml:space="preserve">: </w:t>
      </w:r>
      <w:r w:rsidR="002F3E7F">
        <w:rPr>
          <w:rFonts w:ascii="Times New Roman" w:eastAsiaTheme="majorEastAsia" w:hAnsi="Times New Roman" w:cs="Times New Roman"/>
          <w:sz w:val="28"/>
          <w:szCs w:val="32"/>
        </w:rPr>
        <w:t>пользователь, перевозчик, грузовладелец, администратор, система управления заявками, заявка и статус заявки. Все эти классы имеют свои атрибуты. К примеру, заявка хранит данные о исполнителе, учредителе, договоре между</w:t>
      </w:r>
      <w:r w:rsidR="007E0B79">
        <w:rPr>
          <w:rFonts w:ascii="Times New Roman" w:eastAsiaTheme="majorEastAsia" w:hAnsi="Times New Roman" w:cs="Times New Roman"/>
          <w:sz w:val="28"/>
          <w:szCs w:val="32"/>
        </w:rPr>
        <w:t xml:space="preserve"> ними, а также некоторые другие данные. Также они имеют различные методы, например администратор может корректировать при необходимости данные пользователей или данные заявок.</w:t>
      </w:r>
    </w:p>
    <w:p w:rsidR="00C748DA" w:rsidRDefault="00DC140A" w:rsidP="00B3463A">
      <w:pPr>
        <w:spacing w:after="160" w:line="288" w:lineRule="auto"/>
        <w:ind w:firstLine="709"/>
        <w:jc w:val="center"/>
        <w:rPr>
          <w:rFonts w:ascii="Times New Roman" w:eastAsiaTheme="majorEastAsia" w:hAnsi="Times New Roman" w:cs="Times New Roman"/>
          <w:b/>
          <w:sz w:val="32"/>
          <w:szCs w:val="32"/>
        </w:rPr>
      </w:pPr>
      <w:r w:rsidRPr="00DC140A">
        <w:rPr>
          <w:rFonts w:ascii="Times New Roman" w:eastAsiaTheme="majorEastAsia" w:hAnsi="Times New Roman" w:cs="Times New Roman"/>
          <w:b/>
          <w:noProof/>
          <w:sz w:val="32"/>
          <w:szCs w:val="32"/>
        </w:rPr>
        <w:drawing>
          <wp:inline distT="0" distB="0" distL="0" distR="0" wp14:anchorId="60015711" wp14:editId="13E16A6A">
            <wp:extent cx="5042891" cy="4744650"/>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694" cy="4757637"/>
                    </a:xfrm>
                    <a:prstGeom prst="rect">
                      <a:avLst/>
                    </a:prstGeom>
                  </pic:spPr>
                </pic:pic>
              </a:graphicData>
            </a:graphic>
          </wp:inline>
        </w:drawing>
      </w:r>
    </w:p>
    <w:p w:rsidR="00C748DA" w:rsidRPr="007E0B79" w:rsidRDefault="0069702D" w:rsidP="00B3463A">
      <w:pPr>
        <w:spacing w:after="160" w:line="288" w:lineRule="auto"/>
        <w:ind w:firstLine="709"/>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w:t>
      </w:r>
      <w:r w:rsidRPr="0069702D">
        <w:rPr>
          <w:rFonts w:ascii="Times New Roman" w:eastAsiaTheme="majorEastAsia" w:hAnsi="Times New Roman" w:cs="Times New Roman"/>
          <w:sz w:val="28"/>
          <w:szCs w:val="32"/>
        </w:rPr>
        <w:t>1</w:t>
      </w:r>
      <w:r>
        <w:rPr>
          <w:rFonts w:ascii="Times New Roman" w:eastAsiaTheme="majorEastAsia" w:hAnsi="Times New Roman" w:cs="Times New Roman"/>
          <w:sz w:val="28"/>
          <w:szCs w:val="32"/>
        </w:rPr>
        <w:t xml:space="preserve"> Диаграмма классов</w:t>
      </w:r>
    </w:p>
    <w:p w:rsidR="00C748DA" w:rsidRDefault="00C748DA" w:rsidP="00B3463A">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прецедентов</w:t>
      </w:r>
    </w:p>
    <w:p w:rsidR="00D1584F" w:rsidRPr="00D1584F" w:rsidRDefault="00D1584F" w:rsidP="00B3463A">
      <w:pPr>
        <w:spacing w:after="160" w:line="288" w:lineRule="auto"/>
        <w:ind w:firstLine="709"/>
        <w:jc w:val="both"/>
        <w:rPr>
          <w:rFonts w:ascii="Times New Roman" w:eastAsiaTheme="majorEastAsia" w:hAnsi="Times New Roman" w:cs="Times New Roman"/>
          <w:sz w:val="28"/>
          <w:szCs w:val="32"/>
        </w:rPr>
      </w:pPr>
      <w:r w:rsidRPr="00D1584F">
        <w:rPr>
          <w:rFonts w:ascii="Times New Roman" w:eastAsiaTheme="majorEastAsia" w:hAnsi="Times New Roman" w:cs="Times New Roman"/>
          <w:sz w:val="28"/>
          <w:szCs w:val="32"/>
        </w:rPr>
        <w:t xml:space="preserve">Диаграмма прецедентов или диаграмма вариантов использования — диаграмма, отражающая отношения между </w:t>
      </w:r>
      <w:proofErr w:type="spellStart"/>
      <w:r w:rsidRPr="00D1584F">
        <w:rPr>
          <w:rFonts w:ascii="Times New Roman" w:eastAsiaTheme="majorEastAsia" w:hAnsi="Times New Roman" w:cs="Times New Roman"/>
          <w:sz w:val="28"/>
          <w:szCs w:val="32"/>
        </w:rPr>
        <w:t>акторами</w:t>
      </w:r>
      <w:proofErr w:type="spellEnd"/>
      <w:r w:rsidRPr="00D1584F">
        <w:rPr>
          <w:rFonts w:ascii="Times New Roman" w:eastAsiaTheme="majorEastAsia" w:hAnsi="Times New Roman" w:cs="Times New Roman"/>
          <w:sz w:val="28"/>
          <w:szCs w:val="32"/>
        </w:rPr>
        <w:t xml:space="preserve"> и прецедентами и являющаяся составной частью модели прецедентов, позволяющей описать сис</w:t>
      </w:r>
      <w:r>
        <w:rPr>
          <w:rFonts w:ascii="Times New Roman" w:eastAsiaTheme="majorEastAsia" w:hAnsi="Times New Roman" w:cs="Times New Roman"/>
          <w:sz w:val="28"/>
          <w:szCs w:val="32"/>
        </w:rPr>
        <w:t>тему на концептуальном уровне.</w:t>
      </w:r>
    </w:p>
    <w:p w:rsidR="00D1584F" w:rsidRDefault="00D1584F" w:rsidP="00B3463A">
      <w:pPr>
        <w:spacing w:after="160" w:line="288" w:lineRule="auto"/>
        <w:ind w:firstLine="709"/>
        <w:jc w:val="both"/>
        <w:rPr>
          <w:rFonts w:ascii="Times New Roman" w:eastAsiaTheme="majorEastAsia" w:hAnsi="Times New Roman" w:cs="Times New Roman"/>
          <w:sz w:val="28"/>
          <w:szCs w:val="32"/>
        </w:rPr>
      </w:pPr>
      <w:r w:rsidRPr="00D1584F">
        <w:rPr>
          <w:rFonts w:ascii="Times New Roman" w:eastAsiaTheme="majorEastAsia" w:hAnsi="Times New Roman" w:cs="Times New Roman"/>
          <w:sz w:val="28"/>
          <w:szCs w:val="32"/>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w:t>
      </w:r>
      <w:r>
        <w:rPr>
          <w:rFonts w:ascii="Times New Roman" w:eastAsiaTheme="majorEastAsia" w:hAnsi="Times New Roman" w:cs="Times New Roman"/>
          <w:sz w:val="28"/>
          <w:szCs w:val="32"/>
        </w:rPr>
        <w:t>шних требований к системе</w:t>
      </w:r>
      <w:r w:rsidRPr="00D1584F">
        <w:rPr>
          <w:rFonts w:ascii="Times New Roman" w:eastAsiaTheme="majorEastAsia" w:hAnsi="Times New Roman" w:cs="Times New Roman"/>
          <w:sz w:val="28"/>
          <w:szCs w:val="32"/>
        </w:rPr>
        <w:t>.</w:t>
      </w:r>
    </w:p>
    <w:p w:rsidR="00EE7867" w:rsidRPr="00D1584F" w:rsidRDefault="00EE7867" w:rsidP="00B3463A">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 xml:space="preserve">На моей диаграмме представлены </w:t>
      </w:r>
      <w:r w:rsidR="0054174A">
        <w:rPr>
          <w:rFonts w:ascii="Times New Roman" w:eastAsiaTheme="majorEastAsia" w:hAnsi="Times New Roman" w:cs="Times New Roman"/>
          <w:sz w:val="28"/>
          <w:szCs w:val="32"/>
        </w:rPr>
        <w:t xml:space="preserve">3 </w:t>
      </w:r>
      <w:proofErr w:type="gramStart"/>
      <w:r w:rsidR="0054174A">
        <w:rPr>
          <w:rFonts w:ascii="Times New Roman" w:eastAsiaTheme="majorEastAsia" w:hAnsi="Times New Roman" w:cs="Times New Roman"/>
          <w:sz w:val="28"/>
          <w:szCs w:val="32"/>
        </w:rPr>
        <w:t>актера</w:t>
      </w:r>
      <w:r>
        <w:rPr>
          <w:rFonts w:ascii="Times New Roman" w:eastAsiaTheme="majorEastAsia" w:hAnsi="Times New Roman" w:cs="Times New Roman"/>
          <w:sz w:val="28"/>
          <w:szCs w:val="32"/>
        </w:rPr>
        <w:t xml:space="preserve"> :</w:t>
      </w:r>
      <w:proofErr w:type="gramEnd"/>
      <w:r>
        <w:rPr>
          <w:rFonts w:ascii="Times New Roman" w:eastAsiaTheme="majorEastAsia" w:hAnsi="Times New Roman" w:cs="Times New Roman"/>
          <w:sz w:val="28"/>
          <w:szCs w:val="32"/>
        </w:rPr>
        <w:t xml:space="preserve"> </w:t>
      </w:r>
      <w:r w:rsidR="0054174A">
        <w:rPr>
          <w:rFonts w:ascii="Times New Roman" w:eastAsiaTheme="majorEastAsia" w:hAnsi="Times New Roman" w:cs="Times New Roman"/>
          <w:sz w:val="28"/>
          <w:szCs w:val="32"/>
        </w:rPr>
        <w:t>перевозчик</w:t>
      </w:r>
      <w:r>
        <w:rPr>
          <w:rFonts w:ascii="Times New Roman" w:eastAsiaTheme="majorEastAsia" w:hAnsi="Times New Roman" w:cs="Times New Roman"/>
          <w:sz w:val="28"/>
          <w:szCs w:val="32"/>
        </w:rPr>
        <w:t xml:space="preserve">, </w:t>
      </w:r>
      <w:r w:rsidR="0054174A">
        <w:rPr>
          <w:rFonts w:ascii="Times New Roman" w:eastAsiaTheme="majorEastAsia" w:hAnsi="Times New Roman" w:cs="Times New Roman"/>
          <w:sz w:val="28"/>
          <w:szCs w:val="32"/>
        </w:rPr>
        <w:t>грузовладелец и администратор. Перевозчик имеет доступ к поиску заявок, отклику на заявки, последующему заключению договора и осуществлению перевозки</w:t>
      </w:r>
      <w:r w:rsidR="002F3E7F">
        <w:rPr>
          <w:rFonts w:ascii="Times New Roman" w:eastAsiaTheme="majorEastAsia" w:hAnsi="Times New Roman" w:cs="Times New Roman"/>
          <w:sz w:val="28"/>
          <w:szCs w:val="32"/>
        </w:rPr>
        <w:t>, которое происходит вне системы</w:t>
      </w:r>
      <w:r w:rsidR="0054174A">
        <w:rPr>
          <w:rFonts w:ascii="Times New Roman" w:eastAsiaTheme="majorEastAsia" w:hAnsi="Times New Roman" w:cs="Times New Roman"/>
          <w:sz w:val="28"/>
          <w:szCs w:val="32"/>
        </w:rPr>
        <w:t>. Грузовладелец, в свою очередь, может создавать заявки, выбирать перевозчика</w:t>
      </w:r>
      <w:r w:rsidR="002F3E7F">
        <w:rPr>
          <w:rFonts w:ascii="Times New Roman" w:eastAsiaTheme="majorEastAsia" w:hAnsi="Times New Roman" w:cs="Times New Roman"/>
          <w:sz w:val="28"/>
          <w:szCs w:val="32"/>
        </w:rPr>
        <w:t xml:space="preserve"> и заключать договор о перевозке с перевозчиком, с последующей оплатой перевозки. Администратор участвует в оформлении договора между грузовладельцем и перевозчиком, проверки заявок и изменении статусов заявок, а также выплачивает перевозчику за выполненные заявки</w:t>
      </w:r>
    </w:p>
    <w:p w:rsidR="00513815" w:rsidRDefault="002F3E7F" w:rsidP="00B3463A">
      <w:pPr>
        <w:spacing w:after="160" w:line="288" w:lineRule="auto"/>
        <w:ind w:firstLine="709"/>
        <w:jc w:val="center"/>
        <w:rPr>
          <w:rFonts w:ascii="Times New Roman" w:eastAsiaTheme="majorEastAsia" w:hAnsi="Times New Roman" w:cs="Times New Roman"/>
          <w:b/>
          <w:sz w:val="32"/>
          <w:szCs w:val="32"/>
        </w:rPr>
      </w:pPr>
      <w:r w:rsidRPr="002F3E7F">
        <w:rPr>
          <w:rFonts w:ascii="Times New Roman" w:eastAsiaTheme="majorEastAsia" w:hAnsi="Times New Roman" w:cs="Times New Roman"/>
          <w:b/>
          <w:noProof/>
          <w:sz w:val="32"/>
          <w:szCs w:val="32"/>
        </w:rPr>
        <w:drawing>
          <wp:inline distT="0" distB="0" distL="0" distR="0" wp14:anchorId="6957BA14" wp14:editId="2560A3F1">
            <wp:extent cx="4759890" cy="3523742"/>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7013" cy="3536418"/>
                    </a:xfrm>
                    <a:prstGeom prst="rect">
                      <a:avLst/>
                    </a:prstGeom>
                  </pic:spPr>
                </pic:pic>
              </a:graphicData>
            </a:graphic>
          </wp:inline>
        </w:drawing>
      </w:r>
    </w:p>
    <w:p w:rsidR="00435E34" w:rsidRPr="007E0B79" w:rsidRDefault="0069702D" w:rsidP="00B3463A">
      <w:pPr>
        <w:spacing w:after="160" w:line="288" w:lineRule="auto"/>
        <w:ind w:firstLine="709"/>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 xml:space="preserve">.2 Диаграмма </w:t>
      </w:r>
      <w:r w:rsidRPr="00D1584F">
        <w:rPr>
          <w:rFonts w:ascii="Times New Roman" w:eastAsiaTheme="majorEastAsia" w:hAnsi="Times New Roman" w:cs="Times New Roman"/>
          <w:sz w:val="28"/>
          <w:szCs w:val="32"/>
        </w:rPr>
        <w:t>прецедентов</w:t>
      </w:r>
    </w:p>
    <w:p w:rsidR="00C748DA" w:rsidRDefault="00C748DA" w:rsidP="00B3463A">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состояний</w:t>
      </w:r>
    </w:p>
    <w:p w:rsidR="00D1584F" w:rsidRPr="0054174A" w:rsidRDefault="00D1584F" w:rsidP="00B3463A">
      <w:pPr>
        <w:spacing w:after="160" w:line="288" w:lineRule="auto"/>
        <w:ind w:firstLine="709"/>
        <w:jc w:val="both"/>
        <w:rPr>
          <w:rFonts w:ascii="Times New Roman" w:eastAsiaTheme="majorEastAsia" w:hAnsi="Times New Roman" w:cs="Times New Roman"/>
          <w:sz w:val="28"/>
          <w:szCs w:val="32"/>
        </w:rPr>
      </w:pPr>
      <w:r w:rsidRPr="00D1584F">
        <w:rPr>
          <w:rFonts w:ascii="Times New Roman" w:eastAsiaTheme="majorEastAsia" w:hAnsi="Times New Roman" w:cs="Times New Roman"/>
          <w:sz w:val="28"/>
          <w:szCs w:val="32"/>
        </w:rPr>
        <w:t>Она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r w:rsidR="00DF3267">
        <w:rPr>
          <w:rFonts w:ascii="Times New Roman" w:eastAsiaTheme="majorEastAsia" w:hAnsi="Times New Roman" w:cs="Times New Roman"/>
          <w:sz w:val="28"/>
          <w:szCs w:val="32"/>
        </w:rPr>
        <w:t xml:space="preserve"> </w:t>
      </w:r>
      <w:r w:rsidR="00482BB8">
        <w:rPr>
          <w:rFonts w:ascii="Times New Roman" w:eastAsiaTheme="majorEastAsia" w:hAnsi="Times New Roman" w:cs="Times New Roman"/>
          <w:sz w:val="28"/>
          <w:szCs w:val="32"/>
        </w:rPr>
        <w:t xml:space="preserve">На диаграмме представлено изменение состояний заявки. В начале она находится в состоянии создана и ожидает подтверждения. Как только подтверждение началось, статус заявки меняется на соответствующий. Если заявка не прошла подтверждение, она переходит в статус редактирования. В ином случае, когда заявка подтверждена и опубликована, она находится в ожидании откликов. Как только грузовладелец находит подходящего перевозчика, и происходит подписание договора, заявка переходит в статус исполнения. После исполнения заявки и подтверждения ее исполнения, она переходит в статус </w:t>
      </w:r>
      <w:r w:rsidR="0054174A" w:rsidRPr="0054174A">
        <w:rPr>
          <w:rFonts w:ascii="Times New Roman" w:eastAsiaTheme="majorEastAsia" w:hAnsi="Times New Roman" w:cs="Times New Roman"/>
          <w:sz w:val="28"/>
          <w:szCs w:val="32"/>
        </w:rPr>
        <w:t>«</w:t>
      </w:r>
      <w:r w:rsidR="0054174A">
        <w:rPr>
          <w:rFonts w:ascii="Times New Roman" w:eastAsiaTheme="majorEastAsia" w:hAnsi="Times New Roman" w:cs="Times New Roman"/>
          <w:sz w:val="28"/>
          <w:szCs w:val="32"/>
        </w:rPr>
        <w:t>Закрыта</w:t>
      </w:r>
      <w:r w:rsidR="0054174A" w:rsidRPr="0054174A">
        <w:rPr>
          <w:rFonts w:ascii="Times New Roman" w:eastAsiaTheme="majorEastAsia" w:hAnsi="Times New Roman" w:cs="Times New Roman"/>
          <w:sz w:val="28"/>
          <w:szCs w:val="32"/>
        </w:rPr>
        <w:t>»</w:t>
      </w:r>
    </w:p>
    <w:p w:rsidR="00E43CF9" w:rsidRPr="00100232" w:rsidRDefault="00482BB8" w:rsidP="00B3463A">
      <w:pPr>
        <w:spacing w:after="160" w:line="288" w:lineRule="auto"/>
        <w:ind w:firstLine="709"/>
        <w:jc w:val="center"/>
        <w:rPr>
          <w:rFonts w:ascii="Times New Roman" w:eastAsiaTheme="majorEastAsia" w:hAnsi="Times New Roman" w:cs="Times New Roman"/>
          <w:b/>
          <w:sz w:val="32"/>
          <w:szCs w:val="32"/>
        </w:rPr>
      </w:pPr>
      <w:r w:rsidRPr="00482BB8">
        <w:rPr>
          <w:rFonts w:ascii="Times New Roman" w:eastAsiaTheme="majorEastAsia" w:hAnsi="Times New Roman" w:cs="Times New Roman"/>
          <w:b/>
          <w:noProof/>
          <w:sz w:val="32"/>
          <w:szCs w:val="32"/>
        </w:rPr>
        <w:drawing>
          <wp:inline distT="0" distB="0" distL="0" distR="0" wp14:anchorId="3ACD6787" wp14:editId="05E99065">
            <wp:extent cx="3294345" cy="430931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5481" cy="4336961"/>
                    </a:xfrm>
                    <a:prstGeom prst="rect">
                      <a:avLst/>
                    </a:prstGeom>
                  </pic:spPr>
                </pic:pic>
              </a:graphicData>
            </a:graphic>
          </wp:inline>
        </w:drawing>
      </w:r>
    </w:p>
    <w:p w:rsidR="00435E34" w:rsidRPr="00DF3267" w:rsidRDefault="0069702D" w:rsidP="00B3463A">
      <w:pPr>
        <w:spacing w:after="160" w:line="288" w:lineRule="auto"/>
        <w:ind w:firstLine="709"/>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.3 Диаграмма состояний</w:t>
      </w:r>
    </w:p>
    <w:p w:rsidR="00C748DA" w:rsidRDefault="00C748DA" w:rsidP="00B3463A">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последовательностей</w:t>
      </w:r>
    </w:p>
    <w:p w:rsidR="00D1584F"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Диаграммы последовательностей используются для уточнения диаграмм прецедентов</w:t>
      </w:r>
      <w:r w:rsidRPr="009A0315">
        <w:rPr>
          <w:rFonts w:ascii="Times New Roman" w:eastAsiaTheme="majorEastAsia" w:hAnsi="Times New Roman" w:cs="Times New Roman"/>
          <w:sz w:val="28"/>
          <w:szCs w:val="32"/>
        </w:rPr>
        <w:t xml:space="preserve">, более детального описания логики сценариев использования. </w:t>
      </w:r>
    </w:p>
    <w:p w:rsidR="009A0315" w:rsidRPr="009A0315"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t>Диаграммы последовательностей обычно содержат </w:t>
      </w:r>
      <w:r w:rsidRPr="009A0315">
        <w:rPr>
          <w:rFonts w:ascii="Times New Roman" w:eastAsiaTheme="majorEastAsia" w:hAnsi="Times New Roman" w:cs="Times New Roman"/>
          <w:bCs/>
          <w:sz w:val="28"/>
          <w:szCs w:val="32"/>
        </w:rPr>
        <w:t>объекты</w:t>
      </w:r>
      <w:r w:rsidRPr="009A0315">
        <w:rPr>
          <w:rFonts w:ascii="Times New Roman" w:eastAsiaTheme="majorEastAsia" w:hAnsi="Times New Roman" w:cs="Times New Roman"/>
          <w:sz w:val="28"/>
          <w:szCs w:val="32"/>
        </w:rPr>
        <w:t>, которые </w:t>
      </w:r>
      <w:r w:rsidRPr="009A0315">
        <w:rPr>
          <w:rFonts w:ascii="Times New Roman" w:eastAsiaTheme="majorEastAsia" w:hAnsi="Times New Roman" w:cs="Times New Roman"/>
          <w:bCs/>
          <w:sz w:val="28"/>
          <w:szCs w:val="32"/>
        </w:rPr>
        <w:t>взаимодействуют в рамках сценария</w:t>
      </w:r>
      <w:r w:rsidRPr="009A0315">
        <w:rPr>
          <w:rFonts w:ascii="Times New Roman" w:eastAsiaTheme="majorEastAsia" w:hAnsi="Times New Roman" w:cs="Times New Roman"/>
          <w:sz w:val="28"/>
          <w:szCs w:val="32"/>
        </w:rPr>
        <w:t>, </w:t>
      </w:r>
      <w:r w:rsidRPr="009A0315">
        <w:rPr>
          <w:rFonts w:ascii="Times New Roman" w:eastAsiaTheme="majorEastAsia" w:hAnsi="Times New Roman" w:cs="Times New Roman"/>
          <w:bCs/>
          <w:sz w:val="28"/>
          <w:szCs w:val="32"/>
        </w:rPr>
        <w:t>сообщения</w:t>
      </w:r>
      <w:r w:rsidRPr="009A0315">
        <w:rPr>
          <w:rFonts w:ascii="Times New Roman" w:eastAsiaTheme="majorEastAsia" w:hAnsi="Times New Roman" w:cs="Times New Roman"/>
          <w:sz w:val="28"/>
          <w:szCs w:val="32"/>
        </w:rPr>
        <w:t>, которыми они обмениваются, и </w:t>
      </w:r>
      <w:r w:rsidRPr="009A0315">
        <w:rPr>
          <w:rFonts w:ascii="Times New Roman" w:eastAsiaTheme="majorEastAsia" w:hAnsi="Times New Roman" w:cs="Times New Roman"/>
          <w:bCs/>
          <w:sz w:val="28"/>
          <w:szCs w:val="32"/>
        </w:rPr>
        <w:t>возвращаемые результаты</w:t>
      </w:r>
      <w:r w:rsidRPr="009A0315">
        <w:rPr>
          <w:rFonts w:ascii="Times New Roman" w:eastAsiaTheme="majorEastAsia" w:hAnsi="Times New Roman" w:cs="Times New Roman"/>
          <w:sz w:val="28"/>
          <w:szCs w:val="32"/>
        </w:rPr>
        <w:t>, связанные с сообщениями. Впрочем, часто возвращаемые результаты обозначают лишь в том случае, если это не очевидно из контекста.</w:t>
      </w:r>
    </w:p>
    <w:p w:rsidR="009A0315" w:rsidRPr="009A0315"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Объекты</w:t>
      </w:r>
      <w:r w:rsidRPr="009A0315">
        <w:rPr>
          <w:rFonts w:ascii="Times New Roman" w:eastAsiaTheme="majorEastAsia" w:hAnsi="Times New Roman" w:cs="Times New Roman"/>
          <w:sz w:val="28"/>
          <w:szCs w:val="32"/>
        </w:rPr>
        <w:t> обозначаются прямоугольниками с подчеркнутыми именами (чтобы отличить их от классов).</w:t>
      </w:r>
    </w:p>
    <w:p w:rsidR="009A0315" w:rsidRPr="009A0315"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Сообщения (вызовы методов)</w:t>
      </w:r>
      <w:r w:rsidRPr="009A0315">
        <w:rPr>
          <w:rFonts w:ascii="Times New Roman" w:eastAsiaTheme="majorEastAsia" w:hAnsi="Times New Roman" w:cs="Times New Roman"/>
          <w:sz w:val="28"/>
          <w:szCs w:val="32"/>
        </w:rPr>
        <w:t> - линиями со стрелками.</w:t>
      </w:r>
    </w:p>
    <w:p w:rsidR="009A0315" w:rsidRPr="009A0315"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Возвращаемые результаты</w:t>
      </w:r>
      <w:r w:rsidRPr="009A0315">
        <w:rPr>
          <w:rFonts w:ascii="Times New Roman" w:eastAsiaTheme="majorEastAsia" w:hAnsi="Times New Roman" w:cs="Times New Roman"/>
          <w:sz w:val="28"/>
          <w:szCs w:val="32"/>
        </w:rPr>
        <w:t> - пунктирными линиями со стрелками.</w:t>
      </w:r>
    </w:p>
    <w:p w:rsidR="009A0315"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t>Прямоугольники на вертикальных линиях под каждым из объектов показывают </w:t>
      </w:r>
      <w:r w:rsidRPr="009A0315">
        <w:rPr>
          <w:rFonts w:ascii="Times New Roman" w:eastAsiaTheme="majorEastAsia" w:hAnsi="Times New Roman" w:cs="Times New Roman"/>
          <w:bCs/>
          <w:sz w:val="28"/>
          <w:szCs w:val="32"/>
        </w:rPr>
        <w:t>“время жизни” (фокус) объектов</w:t>
      </w:r>
      <w:r w:rsidRPr="009A0315">
        <w:rPr>
          <w:rFonts w:ascii="Times New Roman" w:eastAsiaTheme="majorEastAsia" w:hAnsi="Times New Roman" w:cs="Times New Roman"/>
          <w:sz w:val="28"/>
          <w:szCs w:val="32"/>
        </w:rPr>
        <w:t>. Впрочем, довольно часто их не изображают на диаграмме, все это зависит от индивидуального стиля проектирования.</w:t>
      </w:r>
    </w:p>
    <w:p w:rsidR="00CD18D2" w:rsidRPr="00CD18D2" w:rsidRDefault="00CD18D2" w:rsidP="00B3463A">
      <w:pPr>
        <w:spacing w:after="160" w:line="288" w:lineRule="auto"/>
        <w:ind w:firstLine="709"/>
        <w:jc w:val="both"/>
        <w:rPr>
          <w:rFonts w:ascii="Times New Roman" w:eastAsiaTheme="majorEastAsia" w:hAnsi="Times New Roman" w:cs="Times New Roman"/>
          <w:sz w:val="28"/>
          <w:szCs w:val="32"/>
        </w:rPr>
      </w:pPr>
      <w:r w:rsidRPr="00CD18D2">
        <w:rPr>
          <w:rFonts w:ascii="Times New Roman" w:eastAsiaTheme="majorEastAsia" w:hAnsi="Times New Roman" w:cs="Times New Roman"/>
          <w:sz w:val="28"/>
          <w:szCs w:val="32"/>
        </w:rPr>
        <w:t>Процесс создания и выполнения заявки включает участие нескольких ключевых сторон: грузовладельца, перевозчика, администратора и системы. Начинается всё с того, что грузовладелец создает заявку, затем ее проверяют и публикуют. Когда грузовладелец находит подходящего перевозчика, начинается оформление, подписание договора и оплата перевозки.</w:t>
      </w:r>
    </w:p>
    <w:p w:rsidR="00CD18D2" w:rsidRPr="00CD18D2" w:rsidRDefault="00CD18D2" w:rsidP="00B3463A">
      <w:pPr>
        <w:spacing w:after="160" w:line="288" w:lineRule="auto"/>
        <w:ind w:firstLine="709"/>
        <w:jc w:val="both"/>
        <w:rPr>
          <w:rFonts w:ascii="Times New Roman" w:eastAsiaTheme="majorEastAsia" w:hAnsi="Times New Roman" w:cs="Times New Roman"/>
          <w:sz w:val="28"/>
          <w:szCs w:val="32"/>
        </w:rPr>
      </w:pPr>
      <w:r w:rsidRPr="00CD18D2">
        <w:rPr>
          <w:rFonts w:ascii="Times New Roman" w:eastAsiaTheme="majorEastAsia" w:hAnsi="Times New Roman" w:cs="Times New Roman"/>
          <w:sz w:val="28"/>
          <w:szCs w:val="32"/>
        </w:rPr>
        <w:t>Параллельно с этим, перевозчик приступает к выполнению заявки. После успешного выполнения заявки ее статус изменяется, и перевозчик получает соответствующую оплату. Таким образом, весь процесс пошагово объединяет усилия всех участников, обеспечивая эффективное исполнение логистических операций.</w:t>
      </w:r>
    </w:p>
    <w:p w:rsidR="009A0315" w:rsidRDefault="009A0315" w:rsidP="00B3463A">
      <w:pPr>
        <w:spacing w:after="160" w:line="288" w:lineRule="auto"/>
        <w:ind w:firstLine="709"/>
        <w:rPr>
          <w:rFonts w:ascii="Times New Roman" w:eastAsiaTheme="majorEastAsia" w:hAnsi="Times New Roman" w:cs="Times New Roman"/>
          <w:b/>
          <w:sz w:val="32"/>
          <w:szCs w:val="32"/>
        </w:rPr>
      </w:pPr>
    </w:p>
    <w:p w:rsidR="0069702D" w:rsidRPr="00B3463A" w:rsidRDefault="00100232" w:rsidP="00B3463A">
      <w:pPr>
        <w:spacing w:after="160" w:line="288" w:lineRule="auto"/>
        <w:jc w:val="center"/>
        <w:rPr>
          <w:rFonts w:ascii="Times New Roman" w:eastAsiaTheme="majorEastAsia" w:hAnsi="Times New Roman" w:cs="Times New Roman"/>
          <w:b/>
          <w:sz w:val="32"/>
          <w:szCs w:val="32"/>
        </w:rPr>
      </w:pPr>
      <w:r w:rsidRPr="00100232">
        <w:rPr>
          <w:rFonts w:ascii="Times New Roman" w:eastAsiaTheme="majorEastAsia" w:hAnsi="Times New Roman" w:cs="Times New Roman"/>
          <w:b/>
          <w:noProof/>
          <w:sz w:val="32"/>
          <w:szCs w:val="32"/>
        </w:rPr>
        <w:lastRenderedPageBreak/>
        <w:drawing>
          <wp:anchor distT="0" distB="0" distL="114300" distR="114300" simplePos="0" relativeHeight="251663360" behindDoc="0" locked="0" layoutInCell="1" allowOverlap="1" wp14:anchorId="4D4AC3DE">
            <wp:simplePos x="0" y="0"/>
            <wp:positionH relativeFrom="column">
              <wp:posOffset>-67110</wp:posOffset>
            </wp:positionH>
            <wp:positionV relativeFrom="paragraph">
              <wp:posOffset>296</wp:posOffset>
            </wp:positionV>
            <wp:extent cx="6120130" cy="5057775"/>
            <wp:effectExtent l="0" t="0" r="127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5057775"/>
                    </a:xfrm>
                    <a:prstGeom prst="rect">
                      <a:avLst/>
                    </a:prstGeom>
                  </pic:spPr>
                </pic:pic>
              </a:graphicData>
            </a:graphic>
            <wp14:sizeRelH relativeFrom="page">
              <wp14:pctWidth>0</wp14:pctWidth>
            </wp14:sizeRelH>
            <wp14:sizeRelV relativeFrom="page">
              <wp14:pctHeight>0</wp14:pctHeight>
            </wp14:sizeRelV>
          </wp:anchor>
        </w:drawing>
      </w:r>
      <w:r w:rsidR="0069702D" w:rsidRPr="0069702D">
        <w:rPr>
          <w:rFonts w:ascii="Times New Roman" w:eastAsiaTheme="majorEastAsia" w:hAnsi="Times New Roman" w:cs="Times New Roman"/>
          <w:sz w:val="28"/>
          <w:szCs w:val="32"/>
        </w:rPr>
        <w:t>Рис</w:t>
      </w:r>
      <w:r w:rsidR="0069702D">
        <w:rPr>
          <w:rFonts w:ascii="Times New Roman" w:eastAsiaTheme="majorEastAsia" w:hAnsi="Times New Roman" w:cs="Times New Roman"/>
          <w:sz w:val="28"/>
          <w:szCs w:val="32"/>
        </w:rPr>
        <w:t>.4 Диаграмма последовательностей</w:t>
      </w:r>
    </w:p>
    <w:p w:rsidR="00435E34" w:rsidRDefault="00435E34" w:rsidP="00B3463A">
      <w:pPr>
        <w:spacing w:after="160" w:line="288" w:lineRule="auto"/>
        <w:ind w:firstLine="709"/>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C748DA" w:rsidRDefault="00C748DA" w:rsidP="00B3463A">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активности</w:t>
      </w:r>
    </w:p>
    <w:p w:rsidR="009A0315" w:rsidRPr="009A0315"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t>Диаграмма активности UML позволяет более детально визуализировать конкретный случай использования. Это поведенческая диаграмма, которая иллюстрирует по</w:t>
      </w:r>
      <w:r>
        <w:rPr>
          <w:rFonts w:ascii="Times New Roman" w:eastAsiaTheme="majorEastAsia" w:hAnsi="Times New Roman" w:cs="Times New Roman"/>
          <w:sz w:val="28"/>
          <w:szCs w:val="32"/>
        </w:rPr>
        <w:t>ток деятельности через систему.</w:t>
      </w:r>
    </w:p>
    <w:p w:rsidR="00DC03AF" w:rsidRDefault="009A0315" w:rsidP="00B3463A">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t>Диаграммы активности UML также могут быть использованы для отображения потока событий в бизнес-процессе. Они могут быть использованы для изучения бизнес-процессов с целью определения их потока и требований.</w:t>
      </w:r>
    </w:p>
    <w:p w:rsidR="00DF3267" w:rsidRPr="007218CC" w:rsidRDefault="007218CC" w:rsidP="00B3463A">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На диаграмме представлен процесс создания заявки и дальнейшее ее исполнение, в данном процессе участвуют</w:t>
      </w:r>
      <w:r w:rsidRPr="007218CC">
        <w:rPr>
          <w:rFonts w:ascii="Times New Roman" w:eastAsiaTheme="majorEastAsia" w:hAnsi="Times New Roman" w:cs="Times New Roman"/>
          <w:sz w:val="28"/>
          <w:szCs w:val="32"/>
        </w:rPr>
        <w:t xml:space="preserve">: </w:t>
      </w:r>
      <w:r>
        <w:rPr>
          <w:rFonts w:ascii="Times New Roman" w:eastAsiaTheme="majorEastAsia" w:hAnsi="Times New Roman" w:cs="Times New Roman"/>
          <w:sz w:val="28"/>
          <w:szCs w:val="32"/>
        </w:rPr>
        <w:t>перевозчик, грузовладелец, администратор и система. Поток начинается с создания заявки грузовладельцем, после чего происходит его верификация и последующая публикация заявки. Затем, когда грузовладелец находит подходящего перевозчика, происходит оформление</w:t>
      </w:r>
      <w:r w:rsidR="00CD18D2">
        <w:rPr>
          <w:rFonts w:ascii="Times New Roman" w:eastAsiaTheme="majorEastAsia" w:hAnsi="Times New Roman" w:cs="Times New Roman"/>
          <w:sz w:val="28"/>
          <w:szCs w:val="32"/>
        </w:rPr>
        <w:t>,</w:t>
      </w:r>
      <w:r>
        <w:rPr>
          <w:rFonts w:ascii="Times New Roman" w:eastAsiaTheme="majorEastAsia" w:hAnsi="Times New Roman" w:cs="Times New Roman"/>
          <w:sz w:val="28"/>
          <w:szCs w:val="32"/>
        </w:rPr>
        <w:t xml:space="preserve"> подписание договора</w:t>
      </w:r>
      <w:r w:rsidR="00CD18D2">
        <w:rPr>
          <w:rFonts w:ascii="Times New Roman" w:eastAsiaTheme="majorEastAsia" w:hAnsi="Times New Roman" w:cs="Times New Roman"/>
          <w:sz w:val="28"/>
          <w:szCs w:val="32"/>
        </w:rPr>
        <w:t xml:space="preserve"> и оплата перевозки со стороны грузовладельца. Параллельно с оплатой перевозки, перевозчик приступает к осуществлению заявки. После выполнения заявки, ее статус </w:t>
      </w:r>
      <w:proofErr w:type="gramStart"/>
      <w:r w:rsidR="00CD18D2">
        <w:rPr>
          <w:rFonts w:ascii="Times New Roman" w:eastAsiaTheme="majorEastAsia" w:hAnsi="Times New Roman" w:cs="Times New Roman"/>
          <w:sz w:val="28"/>
          <w:szCs w:val="32"/>
        </w:rPr>
        <w:t>изменяется</w:t>
      </w:r>
      <w:proofErr w:type="gramEnd"/>
      <w:r w:rsidR="00CD18D2">
        <w:rPr>
          <w:rFonts w:ascii="Times New Roman" w:eastAsiaTheme="majorEastAsia" w:hAnsi="Times New Roman" w:cs="Times New Roman"/>
          <w:sz w:val="28"/>
          <w:szCs w:val="32"/>
        </w:rPr>
        <w:t xml:space="preserve"> и перевозчик получает оплату.</w:t>
      </w:r>
    </w:p>
    <w:p w:rsidR="00DF3267" w:rsidRPr="00DC03AF" w:rsidRDefault="00DF3267" w:rsidP="00B3463A">
      <w:pPr>
        <w:spacing w:after="160" w:line="288" w:lineRule="auto"/>
        <w:ind w:firstLine="709"/>
        <w:jc w:val="both"/>
        <w:rPr>
          <w:rFonts w:ascii="Times New Roman" w:eastAsiaTheme="majorEastAsia" w:hAnsi="Times New Roman" w:cs="Times New Roman"/>
          <w:sz w:val="28"/>
          <w:szCs w:val="32"/>
        </w:rPr>
      </w:pPr>
    </w:p>
    <w:p w:rsidR="0069702D" w:rsidRDefault="00B3463A" w:rsidP="00B3463A">
      <w:pPr>
        <w:spacing w:after="160" w:line="288" w:lineRule="auto"/>
        <w:ind w:firstLine="709"/>
        <w:jc w:val="center"/>
        <w:rPr>
          <w:rFonts w:ascii="Times New Roman" w:eastAsiaTheme="majorEastAsia" w:hAnsi="Times New Roman" w:cs="Times New Roman"/>
          <w:b/>
          <w:sz w:val="32"/>
          <w:szCs w:val="32"/>
        </w:rPr>
      </w:pPr>
      <w:r w:rsidRPr="00036862">
        <w:rPr>
          <w:rFonts w:ascii="Times New Roman" w:eastAsiaTheme="majorEastAsia" w:hAnsi="Times New Roman" w:cs="Times New Roman"/>
          <w:b/>
          <w:noProof/>
          <w:sz w:val="32"/>
          <w:szCs w:val="32"/>
        </w:rPr>
        <w:lastRenderedPageBreak/>
        <w:drawing>
          <wp:anchor distT="0" distB="0" distL="114300" distR="114300" simplePos="0" relativeHeight="251662336" behindDoc="0" locked="0" layoutInCell="1" allowOverlap="1" wp14:anchorId="703E97DA">
            <wp:simplePos x="0" y="0"/>
            <wp:positionH relativeFrom="column">
              <wp:posOffset>272371</wp:posOffset>
            </wp:positionH>
            <wp:positionV relativeFrom="paragraph">
              <wp:posOffset>5168335</wp:posOffset>
            </wp:positionV>
            <wp:extent cx="5348605" cy="3669665"/>
            <wp:effectExtent l="0" t="0" r="0" b="63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48605" cy="3669665"/>
                    </a:xfrm>
                    <a:prstGeom prst="rect">
                      <a:avLst/>
                    </a:prstGeom>
                  </pic:spPr>
                </pic:pic>
              </a:graphicData>
            </a:graphic>
            <wp14:sizeRelH relativeFrom="page">
              <wp14:pctWidth>0</wp14:pctWidth>
            </wp14:sizeRelH>
            <wp14:sizeRelV relativeFrom="page">
              <wp14:pctHeight>0</wp14:pctHeight>
            </wp14:sizeRelV>
          </wp:anchor>
        </w:drawing>
      </w:r>
      <w:r w:rsidR="00036862" w:rsidRPr="00036862">
        <w:rPr>
          <w:rFonts w:ascii="Times New Roman" w:eastAsiaTheme="majorEastAsia" w:hAnsi="Times New Roman" w:cs="Times New Roman"/>
          <w:b/>
          <w:noProof/>
          <w:sz w:val="32"/>
          <w:szCs w:val="32"/>
        </w:rPr>
        <w:drawing>
          <wp:anchor distT="0" distB="0" distL="114300" distR="114300" simplePos="0" relativeHeight="251661312" behindDoc="0" locked="0" layoutInCell="1" allowOverlap="1" wp14:anchorId="665FC260">
            <wp:simplePos x="0" y="0"/>
            <wp:positionH relativeFrom="column">
              <wp:posOffset>372710</wp:posOffset>
            </wp:positionH>
            <wp:positionV relativeFrom="paragraph">
              <wp:posOffset>0</wp:posOffset>
            </wp:positionV>
            <wp:extent cx="5110620" cy="5168949"/>
            <wp:effectExtent l="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10620" cy="5168949"/>
                    </a:xfrm>
                    <a:prstGeom prst="rect">
                      <a:avLst/>
                    </a:prstGeom>
                  </pic:spPr>
                </pic:pic>
              </a:graphicData>
            </a:graphic>
            <wp14:sizeRelH relativeFrom="page">
              <wp14:pctWidth>0</wp14:pctWidth>
            </wp14:sizeRelH>
            <wp14:sizeRelV relativeFrom="page">
              <wp14:pctHeight>0</wp14:pctHeight>
            </wp14:sizeRelV>
          </wp:anchor>
        </w:drawing>
      </w:r>
    </w:p>
    <w:p w:rsidR="00435E34" w:rsidRPr="00FA7104" w:rsidRDefault="0069702D" w:rsidP="00B3463A">
      <w:pPr>
        <w:spacing w:after="160" w:line="288" w:lineRule="auto"/>
        <w:ind w:firstLine="709"/>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.5 Диаграмма активности</w:t>
      </w:r>
    </w:p>
    <w:p w:rsidR="00C748DA" w:rsidRDefault="00C748DA" w:rsidP="00B3463A">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развертывания</w:t>
      </w:r>
    </w:p>
    <w:p w:rsidR="00DC03AF" w:rsidRDefault="00DC03AF" w:rsidP="00B3463A">
      <w:pPr>
        <w:spacing w:after="160" w:line="288" w:lineRule="auto"/>
        <w:ind w:firstLine="709"/>
        <w:jc w:val="both"/>
        <w:rPr>
          <w:rFonts w:ascii="Times New Roman" w:eastAsiaTheme="majorEastAsia" w:hAnsi="Times New Roman" w:cs="Times New Roman"/>
          <w:sz w:val="28"/>
          <w:szCs w:val="32"/>
        </w:rPr>
      </w:pPr>
      <w:r w:rsidRPr="00DC03AF">
        <w:rPr>
          <w:rFonts w:ascii="Times New Roman" w:eastAsiaTheme="majorEastAsia" w:hAnsi="Times New Roman" w:cs="Times New Roman"/>
          <w:sz w:val="28"/>
          <w:szCs w:val="32"/>
        </w:rPr>
        <w:t>Диаграмма развертывания в UML используется для отображения физической структуры системы, показывая, как программное обеспечение, аппаратное обеспечение и сети взаимодействуют друг с другом. Она отображает размещение компонентов системы на физических устройствах и их взаимодействие через сети связи.</w:t>
      </w:r>
    </w:p>
    <w:p w:rsidR="00DF3267" w:rsidRPr="00DC03AF" w:rsidRDefault="00B3463A" w:rsidP="00B3463A">
      <w:pPr>
        <w:spacing w:after="160" w:line="288" w:lineRule="auto"/>
        <w:ind w:firstLine="709"/>
        <w:jc w:val="both"/>
        <w:rPr>
          <w:rFonts w:ascii="Times New Roman" w:eastAsiaTheme="majorEastAsia" w:hAnsi="Times New Roman" w:cs="Times New Roman"/>
          <w:sz w:val="28"/>
          <w:szCs w:val="32"/>
        </w:rPr>
      </w:pPr>
      <w:r w:rsidRPr="007218CC">
        <w:rPr>
          <w:rFonts w:ascii="Times New Roman" w:eastAsiaTheme="majorEastAsia" w:hAnsi="Times New Roman" w:cs="Times New Roman"/>
          <w:b/>
          <w:noProof/>
          <w:sz w:val="32"/>
          <w:szCs w:val="32"/>
        </w:rPr>
        <w:drawing>
          <wp:anchor distT="0" distB="0" distL="114300" distR="114300" simplePos="0" relativeHeight="251658240" behindDoc="0" locked="0" layoutInCell="1" allowOverlap="1" wp14:anchorId="4ED64C55">
            <wp:simplePos x="0" y="0"/>
            <wp:positionH relativeFrom="column">
              <wp:posOffset>284672</wp:posOffset>
            </wp:positionH>
            <wp:positionV relativeFrom="paragraph">
              <wp:posOffset>1077595</wp:posOffset>
            </wp:positionV>
            <wp:extent cx="5431198" cy="2441729"/>
            <wp:effectExtent l="0" t="0" r="4445"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1198" cy="2441729"/>
                    </a:xfrm>
                    <a:prstGeom prst="rect">
                      <a:avLst/>
                    </a:prstGeom>
                  </pic:spPr>
                </pic:pic>
              </a:graphicData>
            </a:graphic>
            <wp14:sizeRelH relativeFrom="page">
              <wp14:pctWidth>0</wp14:pctWidth>
            </wp14:sizeRelH>
            <wp14:sizeRelV relativeFrom="page">
              <wp14:pctHeight>0</wp14:pctHeight>
            </wp14:sizeRelV>
          </wp:anchor>
        </w:drawing>
      </w:r>
      <w:r w:rsidR="00DF3267">
        <w:rPr>
          <w:rFonts w:ascii="Times New Roman" w:eastAsiaTheme="majorEastAsia" w:hAnsi="Times New Roman" w:cs="Times New Roman"/>
          <w:sz w:val="28"/>
          <w:szCs w:val="32"/>
        </w:rPr>
        <w:t xml:space="preserve"> На диаграмме представлены: Сервер БД, где находятся СУБД</w:t>
      </w:r>
      <w:r w:rsidR="007218CC">
        <w:rPr>
          <w:rFonts w:ascii="Times New Roman" w:eastAsiaTheme="majorEastAsia" w:hAnsi="Times New Roman" w:cs="Times New Roman"/>
          <w:sz w:val="28"/>
          <w:szCs w:val="32"/>
        </w:rPr>
        <w:t xml:space="preserve"> и данные необходимые для функционирования агрегатора грузоперевозок. Пользователи</w:t>
      </w:r>
      <w:r w:rsidR="00DF3267">
        <w:rPr>
          <w:rFonts w:ascii="Times New Roman" w:eastAsiaTheme="majorEastAsia" w:hAnsi="Times New Roman" w:cs="Times New Roman"/>
          <w:sz w:val="28"/>
          <w:szCs w:val="32"/>
        </w:rPr>
        <w:t xml:space="preserve"> взаимодействуют с системой путем мобильного приложения</w:t>
      </w:r>
      <w:r w:rsidR="007218CC">
        <w:rPr>
          <w:rFonts w:ascii="Times New Roman" w:eastAsiaTheme="majorEastAsia" w:hAnsi="Times New Roman" w:cs="Times New Roman"/>
          <w:sz w:val="28"/>
          <w:szCs w:val="32"/>
        </w:rPr>
        <w:t xml:space="preserve"> или веб приложения</w:t>
      </w:r>
      <w:r w:rsidR="00DF3267">
        <w:rPr>
          <w:rFonts w:ascii="Times New Roman" w:eastAsiaTheme="majorEastAsia" w:hAnsi="Times New Roman" w:cs="Times New Roman"/>
          <w:sz w:val="28"/>
          <w:szCs w:val="32"/>
        </w:rPr>
        <w:t xml:space="preserve">, которое </w:t>
      </w:r>
      <w:r w:rsidR="007218CC">
        <w:rPr>
          <w:rFonts w:ascii="Times New Roman" w:eastAsiaTheme="majorEastAsia" w:hAnsi="Times New Roman" w:cs="Times New Roman"/>
          <w:sz w:val="28"/>
          <w:szCs w:val="32"/>
        </w:rPr>
        <w:t>взаимодействуют</w:t>
      </w:r>
      <w:r w:rsidR="00DF3267">
        <w:rPr>
          <w:rFonts w:ascii="Times New Roman" w:eastAsiaTheme="majorEastAsia" w:hAnsi="Times New Roman" w:cs="Times New Roman"/>
          <w:sz w:val="28"/>
          <w:szCs w:val="32"/>
        </w:rPr>
        <w:t xml:space="preserve"> с БД посредством сети Интернет.</w:t>
      </w:r>
    </w:p>
    <w:p w:rsidR="0069702D" w:rsidRPr="007545ED" w:rsidRDefault="0069702D" w:rsidP="00B3463A">
      <w:pPr>
        <w:spacing w:after="160" w:line="288" w:lineRule="auto"/>
        <w:ind w:firstLine="709"/>
        <w:jc w:val="center"/>
        <w:rPr>
          <w:rFonts w:ascii="Times New Roman" w:eastAsiaTheme="majorEastAsia" w:hAnsi="Times New Roman" w:cs="Times New Roman"/>
          <w:b/>
          <w:sz w:val="32"/>
          <w:szCs w:val="32"/>
        </w:rPr>
      </w:pPr>
    </w:p>
    <w:p w:rsidR="0069702D" w:rsidRPr="0069702D" w:rsidRDefault="0069702D" w:rsidP="00B3463A">
      <w:pPr>
        <w:spacing w:after="160" w:line="288" w:lineRule="auto"/>
        <w:ind w:firstLine="709"/>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.6 Диаграмма развертывания</w:t>
      </w:r>
    </w:p>
    <w:p w:rsidR="00435E34" w:rsidRDefault="00435E34" w:rsidP="00B3463A">
      <w:pPr>
        <w:spacing w:after="160" w:line="288" w:lineRule="auto"/>
        <w:ind w:firstLine="709"/>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C748DA" w:rsidRDefault="00C748DA" w:rsidP="00B3463A">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компонентов</w:t>
      </w:r>
    </w:p>
    <w:p w:rsidR="00DC03AF" w:rsidRPr="00DC03AF" w:rsidRDefault="00DC03AF" w:rsidP="00B3463A">
      <w:pPr>
        <w:spacing w:after="160" w:line="288" w:lineRule="auto"/>
        <w:ind w:firstLine="709"/>
        <w:jc w:val="both"/>
        <w:rPr>
          <w:rFonts w:ascii="Times New Roman" w:eastAsiaTheme="majorEastAsia" w:hAnsi="Times New Roman" w:cs="Times New Roman"/>
          <w:sz w:val="28"/>
          <w:szCs w:val="32"/>
        </w:rPr>
      </w:pPr>
      <w:r w:rsidRPr="00DC03AF">
        <w:rPr>
          <w:rFonts w:ascii="Times New Roman" w:eastAsiaTheme="majorEastAsia" w:hAnsi="Times New Roman" w:cs="Times New Roman"/>
          <w:sz w:val="28"/>
          <w:szCs w:val="32"/>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rsidR="00DC03AF" w:rsidRDefault="00DC03AF" w:rsidP="00B3463A">
      <w:pPr>
        <w:spacing w:after="160" w:line="288" w:lineRule="auto"/>
        <w:ind w:firstLine="709"/>
        <w:jc w:val="both"/>
        <w:rPr>
          <w:rFonts w:ascii="Times New Roman" w:eastAsiaTheme="majorEastAsia" w:hAnsi="Times New Roman" w:cs="Times New Roman"/>
          <w:sz w:val="28"/>
          <w:szCs w:val="32"/>
        </w:rPr>
      </w:pPr>
      <w:r w:rsidRPr="00DC03AF">
        <w:rPr>
          <w:rFonts w:ascii="Times New Roman" w:eastAsiaTheme="majorEastAsia" w:hAnsi="Times New Roman" w:cs="Times New Roman"/>
          <w:sz w:val="28"/>
          <w:szCs w:val="32"/>
        </w:rPr>
        <w:t>Компонентами могут быть программные компоненты, такие как база данных или пользовательский интерфейс; или аппаратные компоненты, такие как схема, микросхема или устройство; или бизнес-подразделение, такое как поставщик, платежная ведомость или доставка.</w:t>
      </w:r>
    </w:p>
    <w:p w:rsidR="00DF3267" w:rsidRPr="00DF3267" w:rsidRDefault="00B3463A" w:rsidP="00B3463A">
      <w:pPr>
        <w:spacing w:after="160" w:line="288" w:lineRule="auto"/>
        <w:ind w:firstLine="709"/>
        <w:jc w:val="both"/>
        <w:rPr>
          <w:rFonts w:ascii="Times New Roman" w:eastAsiaTheme="majorEastAsia" w:hAnsi="Times New Roman" w:cs="Times New Roman"/>
          <w:sz w:val="28"/>
          <w:szCs w:val="32"/>
        </w:rPr>
      </w:pPr>
      <w:r w:rsidRPr="007545ED">
        <w:rPr>
          <w:rFonts w:ascii="Times New Roman" w:eastAsiaTheme="majorEastAsia" w:hAnsi="Times New Roman" w:cs="Times New Roman"/>
          <w:b/>
          <w:noProof/>
          <w:sz w:val="32"/>
          <w:szCs w:val="32"/>
        </w:rPr>
        <w:drawing>
          <wp:anchor distT="0" distB="0" distL="114300" distR="114300" simplePos="0" relativeHeight="251659264" behindDoc="0" locked="0" layoutInCell="1" allowOverlap="1" wp14:anchorId="39C48D25">
            <wp:simplePos x="0" y="0"/>
            <wp:positionH relativeFrom="column">
              <wp:posOffset>46355</wp:posOffset>
            </wp:positionH>
            <wp:positionV relativeFrom="paragraph">
              <wp:posOffset>1411605</wp:posOffset>
            </wp:positionV>
            <wp:extent cx="5594037" cy="1512561"/>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4037" cy="1512561"/>
                    </a:xfrm>
                    <a:prstGeom prst="rect">
                      <a:avLst/>
                    </a:prstGeom>
                  </pic:spPr>
                </pic:pic>
              </a:graphicData>
            </a:graphic>
            <wp14:sizeRelH relativeFrom="page">
              <wp14:pctWidth>0</wp14:pctWidth>
            </wp14:sizeRelH>
            <wp14:sizeRelV relativeFrom="page">
              <wp14:pctHeight>0</wp14:pctHeight>
            </wp14:sizeRelV>
          </wp:anchor>
        </w:drawing>
      </w:r>
      <w:r w:rsidR="00DF3267">
        <w:rPr>
          <w:rFonts w:ascii="Times New Roman" w:eastAsiaTheme="majorEastAsia" w:hAnsi="Times New Roman" w:cs="Times New Roman"/>
          <w:sz w:val="28"/>
          <w:szCs w:val="32"/>
        </w:rPr>
        <w:t>На моей диаграмме представлены:</w:t>
      </w:r>
      <w:r w:rsidR="00A6258F">
        <w:rPr>
          <w:rFonts w:ascii="Times New Roman" w:eastAsiaTheme="majorEastAsia" w:hAnsi="Times New Roman" w:cs="Times New Roman"/>
          <w:sz w:val="28"/>
          <w:szCs w:val="32"/>
        </w:rPr>
        <w:t xml:space="preserve"> База данных, которая хранит данные и взаимодействует с сервером приложений,</w:t>
      </w:r>
      <w:r w:rsidR="00DF3267">
        <w:rPr>
          <w:rFonts w:ascii="Times New Roman" w:eastAsiaTheme="majorEastAsia" w:hAnsi="Times New Roman" w:cs="Times New Roman"/>
          <w:sz w:val="28"/>
          <w:szCs w:val="32"/>
        </w:rPr>
        <w:t xml:space="preserve"> </w:t>
      </w:r>
      <w:r w:rsidR="00A6258F">
        <w:rPr>
          <w:rFonts w:ascii="Times New Roman" w:eastAsiaTheme="majorEastAsia" w:hAnsi="Times New Roman" w:cs="Times New Roman"/>
          <w:sz w:val="28"/>
          <w:szCs w:val="32"/>
        </w:rPr>
        <w:t>сервер приложений, взаимодействующий с веб сервером с помощью запросов</w:t>
      </w:r>
      <w:r w:rsidR="007218CC">
        <w:rPr>
          <w:rFonts w:ascii="Times New Roman" w:eastAsiaTheme="majorEastAsia" w:hAnsi="Times New Roman" w:cs="Times New Roman"/>
          <w:sz w:val="28"/>
          <w:szCs w:val="32"/>
        </w:rPr>
        <w:t xml:space="preserve"> и </w:t>
      </w:r>
      <w:proofErr w:type="spellStart"/>
      <w:r w:rsidR="007218CC">
        <w:rPr>
          <w:rFonts w:ascii="Times New Roman" w:eastAsiaTheme="majorEastAsia" w:hAnsi="Times New Roman" w:cs="Times New Roman"/>
          <w:sz w:val="28"/>
          <w:szCs w:val="32"/>
        </w:rPr>
        <w:t>осущетвляющий</w:t>
      </w:r>
      <w:proofErr w:type="spellEnd"/>
      <w:r w:rsidR="007218CC">
        <w:rPr>
          <w:rFonts w:ascii="Times New Roman" w:eastAsiaTheme="majorEastAsia" w:hAnsi="Times New Roman" w:cs="Times New Roman"/>
          <w:sz w:val="28"/>
          <w:szCs w:val="32"/>
        </w:rPr>
        <w:t xml:space="preserve"> логику управления заявками, пользователями</w:t>
      </w:r>
      <w:r w:rsidR="00DF3267">
        <w:rPr>
          <w:rFonts w:ascii="Times New Roman" w:eastAsiaTheme="majorEastAsia" w:hAnsi="Times New Roman" w:cs="Times New Roman"/>
          <w:sz w:val="28"/>
          <w:szCs w:val="32"/>
        </w:rPr>
        <w:t xml:space="preserve">, </w:t>
      </w:r>
      <w:proofErr w:type="spellStart"/>
      <w:r w:rsidR="00A6258F">
        <w:rPr>
          <w:rFonts w:ascii="Times New Roman" w:eastAsiaTheme="majorEastAsia" w:hAnsi="Times New Roman" w:cs="Times New Roman"/>
          <w:sz w:val="28"/>
          <w:szCs w:val="32"/>
        </w:rPr>
        <w:t>андроид</w:t>
      </w:r>
      <w:proofErr w:type="spellEnd"/>
      <w:r w:rsidR="00A6258F">
        <w:rPr>
          <w:rFonts w:ascii="Times New Roman" w:eastAsiaTheme="majorEastAsia" w:hAnsi="Times New Roman" w:cs="Times New Roman"/>
          <w:sz w:val="28"/>
          <w:szCs w:val="32"/>
        </w:rPr>
        <w:t xml:space="preserve"> приложение</w:t>
      </w:r>
      <w:r w:rsidR="007218CC">
        <w:rPr>
          <w:rFonts w:ascii="Times New Roman" w:eastAsiaTheme="majorEastAsia" w:hAnsi="Times New Roman" w:cs="Times New Roman"/>
          <w:sz w:val="28"/>
          <w:szCs w:val="32"/>
        </w:rPr>
        <w:t xml:space="preserve"> и веб приложение</w:t>
      </w:r>
      <w:r w:rsidR="00DF3267">
        <w:rPr>
          <w:rFonts w:ascii="Times New Roman" w:eastAsiaTheme="majorEastAsia" w:hAnsi="Times New Roman" w:cs="Times New Roman"/>
          <w:sz w:val="28"/>
          <w:szCs w:val="32"/>
        </w:rPr>
        <w:t>.</w:t>
      </w:r>
    </w:p>
    <w:p w:rsidR="00C748DA" w:rsidRPr="00401E9A" w:rsidRDefault="00C748DA" w:rsidP="00B3463A">
      <w:pPr>
        <w:spacing w:after="160" w:line="288" w:lineRule="auto"/>
        <w:rPr>
          <w:rFonts w:ascii="Times New Roman" w:eastAsiaTheme="majorEastAsia" w:hAnsi="Times New Roman" w:cs="Times New Roman"/>
          <w:b/>
          <w:sz w:val="32"/>
          <w:szCs w:val="32"/>
        </w:rPr>
      </w:pPr>
    </w:p>
    <w:p w:rsidR="0069702D" w:rsidRPr="0069702D" w:rsidRDefault="0069702D" w:rsidP="00B3463A">
      <w:pPr>
        <w:spacing w:after="160" w:line="288" w:lineRule="auto"/>
        <w:ind w:firstLine="709"/>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.7 Диаграмма компонентов</w:t>
      </w:r>
    </w:p>
    <w:p w:rsidR="0069702D" w:rsidRDefault="0069702D" w:rsidP="00B3463A">
      <w:pPr>
        <w:spacing w:after="160" w:line="288" w:lineRule="auto"/>
        <w:ind w:firstLine="709"/>
        <w:rPr>
          <w:rFonts w:ascii="Times New Roman" w:eastAsiaTheme="majorEastAsia" w:hAnsi="Times New Roman" w:cs="Times New Roman"/>
          <w:b/>
          <w:sz w:val="32"/>
          <w:szCs w:val="32"/>
        </w:rPr>
      </w:pPr>
    </w:p>
    <w:p w:rsidR="004113EA" w:rsidRPr="00D419D6" w:rsidRDefault="004113EA" w:rsidP="00B3463A">
      <w:pPr>
        <w:spacing w:after="160" w:line="288" w:lineRule="auto"/>
        <w:ind w:firstLine="709"/>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7E0B79" w:rsidRPr="008C4CAD" w:rsidRDefault="008C4CAD" w:rsidP="008C4CAD">
      <w:pPr>
        <w:pStyle w:val="a6"/>
        <w:spacing w:line="288" w:lineRule="auto"/>
        <w:ind w:firstLine="709"/>
        <w:rPr>
          <w:rFonts w:ascii="Times New Roman" w:hAnsi="Times New Roman" w:cs="Times New Roman"/>
          <w:sz w:val="28"/>
          <w:szCs w:val="28"/>
        </w:rPr>
      </w:pPr>
      <w:r>
        <w:rPr>
          <w:rFonts w:ascii="Times New Roman" w:hAnsi="Times New Roman" w:cs="Times New Roman"/>
          <w:sz w:val="28"/>
          <w:szCs w:val="28"/>
        </w:rPr>
        <w:lastRenderedPageBreak/>
        <w:t>Главная страница веб-приложения, она же является неким лэндингом, описывающий функции приложения, и дающая представление пользователю задачу данной интернет-платформы</w:t>
      </w:r>
    </w:p>
    <w:p w:rsidR="006A7A87" w:rsidRDefault="008C4CAD" w:rsidP="008C4CAD">
      <w:pPr>
        <w:pStyle w:val="a6"/>
        <w:spacing w:line="288" w:lineRule="auto"/>
        <w:ind w:firstLine="709"/>
      </w:pPr>
      <w:bookmarkStart w:id="3" w:name="_Toc153823287"/>
      <w:r w:rsidRPr="008C4CAD">
        <w:rPr>
          <w:lang w:val="en-US"/>
        </w:rPr>
        <w:drawing>
          <wp:anchor distT="0" distB="0" distL="114300" distR="114300" simplePos="0" relativeHeight="251664384" behindDoc="0" locked="0" layoutInCell="1" allowOverlap="1" wp14:anchorId="6E8320C9">
            <wp:simplePos x="0" y="0"/>
            <wp:positionH relativeFrom="column">
              <wp:posOffset>-250321</wp:posOffset>
            </wp:positionH>
            <wp:positionV relativeFrom="paragraph">
              <wp:posOffset>457682</wp:posOffset>
            </wp:positionV>
            <wp:extent cx="6246367" cy="2418786"/>
            <wp:effectExtent l="0" t="0" r="254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6367" cy="2418786"/>
                    </a:xfrm>
                    <a:prstGeom prst="rect">
                      <a:avLst/>
                    </a:prstGeom>
                  </pic:spPr>
                </pic:pic>
              </a:graphicData>
            </a:graphic>
            <wp14:sizeRelH relativeFrom="page">
              <wp14:pctWidth>0</wp14:pctWidth>
            </wp14:sizeRelH>
            <wp14:sizeRelV relativeFrom="page">
              <wp14:pctHeight>0</wp14:pctHeight>
            </wp14:sizeRelV>
          </wp:anchor>
        </w:drawing>
      </w:r>
      <w:bookmarkEnd w:id="3"/>
      <w:r>
        <w:br w:type="textWrapping" w:clear="all"/>
      </w:r>
    </w:p>
    <w:p w:rsidR="008804EA" w:rsidRPr="00A37A3C" w:rsidRDefault="008804EA" w:rsidP="00B3463A">
      <w:pPr>
        <w:pStyle w:val="a6"/>
        <w:spacing w:line="288" w:lineRule="auto"/>
        <w:ind w:firstLine="709"/>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w:t>
      </w:r>
      <w:r w:rsidR="008C4CAD">
        <w:rPr>
          <w:rFonts w:ascii="Times New Roman" w:eastAsiaTheme="majorEastAsia" w:hAnsi="Times New Roman" w:cs="Times New Roman"/>
          <w:sz w:val="28"/>
          <w:szCs w:val="32"/>
        </w:rPr>
        <w:t>8</w:t>
      </w:r>
      <w:r>
        <w:rPr>
          <w:rFonts w:ascii="Times New Roman" w:eastAsiaTheme="majorEastAsia" w:hAnsi="Times New Roman" w:cs="Times New Roman"/>
          <w:sz w:val="28"/>
          <w:szCs w:val="32"/>
        </w:rPr>
        <w:t xml:space="preserve"> </w:t>
      </w:r>
      <w:r w:rsidR="008C4CAD">
        <w:rPr>
          <w:rFonts w:ascii="Times New Roman" w:eastAsiaTheme="majorEastAsia" w:hAnsi="Times New Roman" w:cs="Times New Roman"/>
          <w:sz w:val="28"/>
          <w:szCs w:val="32"/>
        </w:rPr>
        <w:t>Главная страница</w:t>
      </w:r>
    </w:p>
    <w:p w:rsidR="008804EA" w:rsidRDefault="008804EA" w:rsidP="00B3463A">
      <w:pPr>
        <w:pStyle w:val="a6"/>
        <w:spacing w:line="288" w:lineRule="auto"/>
        <w:ind w:firstLine="709"/>
        <w:jc w:val="center"/>
      </w:pPr>
    </w:p>
    <w:p w:rsidR="008C4CAD" w:rsidRPr="004A27C7" w:rsidRDefault="004A27C7" w:rsidP="004A27C7">
      <w:pPr>
        <w:pStyle w:val="a6"/>
        <w:spacing w:line="288" w:lineRule="auto"/>
        <w:ind w:firstLine="709"/>
        <w:rPr>
          <w:rFonts w:ascii="Times New Roman" w:hAnsi="Times New Roman" w:cs="Times New Roman"/>
          <w:sz w:val="28"/>
          <w:szCs w:val="28"/>
        </w:rPr>
      </w:pPr>
      <w:r>
        <w:rPr>
          <w:noProof/>
        </w:rPr>
        <mc:AlternateContent>
          <mc:Choice Requires="wps">
            <w:drawing>
              <wp:anchor distT="0" distB="0" distL="114300" distR="114300" simplePos="0" relativeHeight="251667456" behindDoc="0" locked="0" layoutInCell="1" allowOverlap="1" wp14:anchorId="5346C21E" wp14:editId="5C91DFEC">
                <wp:simplePos x="0" y="0"/>
                <wp:positionH relativeFrom="column">
                  <wp:posOffset>-245110</wp:posOffset>
                </wp:positionH>
                <wp:positionV relativeFrom="paragraph">
                  <wp:posOffset>3825240</wp:posOffset>
                </wp:positionV>
                <wp:extent cx="6205220" cy="635"/>
                <wp:effectExtent l="0" t="0" r="5080" b="0"/>
                <wp:wrapSquare wrapText="bothSides"/>
                <wp:docPr id="5" name="Надпись 5"/>
                <wp:cNvGraphicFramePr/>
                <a:graphic xmlns:a="http://schemas.openxmlformats.org/drawingml/2006/main">
                  <a:graphicData uri="http://schemas.microsoft.com/office/word/2010/wordprocessingShape">
                    <wps:wsp>
                      <wps:cNvSpPr txBox="1"/>
                      <wps:spPr>
                        <a:xfrm>
                          <a:off x="0" y="0"/>
                          <a:ext cx="6205220" cy="635"/>
                        </a:xfrm>
                        <a:prstGeom prst="rect">
                          <a:avLst/>
                        </a:prstGeom>
                        <a:solidFill>
                          <a:prstClr val="white"/>
                        </a:solidFill>
                        <a:ln>
                          <a:noFill/>
                        </a:ln>
                      </wps:spPr>
                      <wps:txbx>
                        <w:txbxContent>
                          <w:p w:rsidR="004A27C7" w:rsidRPr="004A27C7" w:rsidRDefault="004A27C7" w:rsidP="004A27C7">
                            <w:pPr>
                              <w:pStyle w:val="af"/>
                              <w:jc w:val="center"/>
                              <w:rPr>
                                <w:rFonts w:ascii="Times New Roman" w:hAnsi="Times New Roman" w:cs="Times New Roman"/>
                                <w:i w:val="0"/>
                                <w:color w:val="000000" w:themeColor="text1"/>
                                <w:sz w:val="28"/>
                                <w:szCs w:val="28"/>
                              </w:rPr>
                            </w:pPr>
                            <w:r w:rsidRPr="004A27C7">
                              <w:rPr>
                                <w:rFonts w:ascii="Times New Roman" w:hAnsi="Times New Roman" w:cs="Times New Roman"/>
                                <w:i w:val="0"/>
                                <w:color w:val="000000" w:themeColor="text1"/>
                                <w:sz w:val="28"/>
                                <w:szCs w:val="28"/>
                              </w:rPr>
                              <w:t>Рис. 9 Страница поиска груза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46C21E" id="_x0000_t202" coordsize="21600,21600" o:spt="202" path="m,l,21600r21600,l21600,xe">
                <v:stroke joinstyle="miter"/>
                <v:path gradientshapeok="t" o:connecttype="rect"/>
              </v:shapetype>
              <v:shape id="Надпись 5" o:spid="_x0000_s1026" type="#_x0000_t202" style="position:absolute;left:0;text-align:left;margin-left:-19.3pt;margin-top:301.2pt;width:48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" stroked="f">
                <v:textbox style="mso-fit-shape-to-text:t" inset="0,0,0,0">
                  <w:txbxContent>
                    <w:p w:rsidR="004A27C7" w:rsidRPr="004A27C7" w:rsidRDefault="004A27C7" w:rsidP="004A27C7">
                      <w:pPr>
                        <w:pStyle w:val="af"/>
                        <w:jc w:val="center"/>
                        <w:rPr>
                          <w:rFonts w:ascii="Times New Roman" w:hAnsi="Times New Roman" w:cs="Times New Roman"/>
                          <w:i w:val="0"/>
                          <w:color w:val="000000" w:themeColor="text1"/>
                          <w:sz w:val="28"/>
                          <w:szCs w:val="28"/>
                        </w:rPr>
                      </w:pPr>
                      <w:r w:rsidRPr="004A27C7">
                        <w:rPr>
                          <w:rFonts w:ascii="Times New Roman" w:hAnsi="Times New Roman" w:cs="Times New Roman"/>
                          <w:i w:val="0"/>
                          <w:color w:val="000000" w:themeColor="text1"/>
                          <w:sz w:val="28"/>
                          <w:szCs w:val="28"/>
                        </w:rPr>
                        <w:t>Рис. 9 Страница поиска груза</w:t>
                      </w:r>
                    </w:p>
                  </w:txbxContent>
                </v:textbox>
                <w10:wrap type="square"/>
              </v:shape>
            </w:pict>
          </mc:Fallback>
        </mc:AlternateContent>
      </w:r>
      <w:r w:rsidRPr="004A27C7">
        <w:rPr>
          <w:rFonts w:ascii="Times New Roman" w:hAnsi="Times New Roman" w:cs="Times New Roman"/>
          <w:sz w:val="28"/>
          <w:szCs w:val="28"/>
        </w:rPr>
        <w:drawing>
          <wp:anchor distT="0" distB="0" distL="114300" distR="114300" simplePos="0" relativeHeight="251665408" behindDoc="0" locked="0" layoutInCell="1" allowOverlap="1" wp14:anchorId="22529954">
            <wp:simplePos x="0" y="0"/>
            <wp:positionH relativeFrom="column">
              <wp:posOffset>-245110</wp:posOffset>
            </wp:positionH>
            <wp:positionV relativeFrom="paragraph">
              <wp:posOffset>908750</wp:posOffset>
            </wp:positionV>
            <wp:extent cx="6205220" cy="2916555"/>
            <wp:effectExtent l="0" t="0" r="5080" b="444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5220" cy="29165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Далее по кнопкам навигации мы можем попасть на страницы поиска груза и транспорта. На данных страницах пользователь может найти подходящие ему грузы или транспорт, используя фильтры</w:t>
      </w:r>
      <w:r>
        <w:rPr>
          <w:rFonts w:ascii="Times New Roman" w:hAnsi="Times New Roman" w:cs="Times New Roman"/>
          <w:sz w:val="28"/>
          <w:szCs w:val="28"/>
        </w:rPr>
        <w:br/>
      </w:r>
    </w:p>
    <w:p w:rsidR="0069702D" w:rsidRDefault="0069702D" w:rsidP="00B3463A">
      <w:pPr>
        <w:pStyle w:val="a6"/>
        <w:spacing w:line="288" w:lineRule="auto"/>
        <w:ind w:firstLine="709"/>
        <w:jc w:val="center"/>
        <w:rPr>
          <w:rFonts w:ascii="Times New Roman" w:hAnsi="Times New Roman" w:cs="Times New Roman"/>
          <w:b/>
        </w:rPr>
      </w:pPr>
    </w:p>
    <w:p w:rsidR="008804EA" w:rsidRPr="008804EA" w:rsidRDefault="008804EA" w:rsidP="00B3463A">
      <w:pPr>
        <w:pStyle w:val="a6"/>
        <w:spacing w:line="288" w:lineRule="auto"/>
        <w:ind w:firstLine="709"/>
        <w:jc w:val="center"/>
      </w:pPr>
    </w:p>
    <w:p w:rsidR="0069702D" w:rsidRDefault="0069702D" w:rsidP="00B3463A">
      <w:pPr>
        <w:pStyle w:val="a6"/>
        <w:spacing w:line="288" w:lineRule="auto"/>
        <w:ind w:firstLine="709"/>
        <w:jc w:val="center"/>
        <w:rPr>
          <w:rFonts w:ascii="Times New Roman" w:hAnsi="Times New Roman" w:cs="Times New Roman"/>
          <w:b/>
        </w:rPr>
      </w:pPr>
    </w:p>
    <w:p w:rsidR="008804EA" w:rsidRPr="00DF2299" w:rsidRDefault="004A27C7" w:rsidP="00DF2299">
      <w:pPr>
        <w:pStyle w:val="a6"/>
        <w:spacing w:line="288" w:lineRule="auto"/>
        <w:jc w:val="center"/>
        <w:rPr>
          <w:rFonts w:ascii="Times New Roman" w:eastAsiaTheme="majorEastAsia" w:hAnsi="Times New Roman" w:cs="Times New Roman"/>
          <w:sz w:val="28"/>
          <w:szCs w:val="32"/>
        </w:rPr>
      </w:pPr>
      <w:r w:rsidRPr="004A27C7">
        <w:rPr>
          <w:rFonts w:ascii="Times New Roman" w:eastAsiaTheme="majorEastAsia" w:hAnsi="Times New Roman" w:cs="Times New Roman"/>
          <w:sz w:val="28"/>
          <w:szCs w:val="32"/>
        </w:rPr>
        <w:lastRenderedPageBreak/>
        <w:drawing>
          <wp:anchor distT="0" distB="0" distL="114300" distR="114300" simplePos="0" relativeHeight="251668480" behindDoc="0" locked="0" layoutInCell="1" allowOverlap="1" wp14:anchorId="0818D4A8">
            <wp:simplePos x="0" y="0"/>
            <wp:positionH relativeFrom="column">
              <wp:posOffset>-276225</wp:posOffset>
            </wp:positionH>
            <wp:positionV relativeFrom="paragraph">
              <wp:posOffset>5080</wp:posOffset>
            </wp:positionV>
            <wp:extent cx="6274435" cy="2868930"/>
            <wp:effectExtent l="0" t="0" r="0" b="127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4435" cy="2868930"/>
                    </a:xfrm>
                    <a:prstGeom prst="rect">
                      <a:avLst/>
                    </a:prstGeom>
                  </pic:spPr>
                </pic:pic>
              </a:graphicData>
            </a:graphic>
            <wp14:sizeRelH relativeFrom="page">
              <wp14:pctWidth>0</wp14:pctWidth>
            </wp14:sizeRelH>
            <wp14:sizeRelV relativeFrom="page">
              <wp14:pctHeight>0</wp14:pctHeight>
            </wp14:sizeRelV>
          </wp:anchor>
        </w:drawing>
      </w:r>
      <w:r w:rsidR="008804EA" w:rsidRPr="0069702D">
        <w:rPr>
          <w:rFonts w:ascii="Times New Roman" w:eastAsiaTheme="majorEastAsia" w:hAnsi="Times New Roman" w:cs="Times New Roman"/>
          <w:sz w:val="28"/>
          <w:szCs w:val="32"/>
        </w:rPr>
        <w:t>Рис</w:t>
      </w:r>
      <w:r w:rsidR="008804EA">
        <w:rPr>
          <w:rFonts w:ascii="Times New Roman" w:eastAsiaTheme="majorEastAsia" w:hAnsi="Times New Roman" w:cs="Times New Roman"/>
          <w:sz w:val="28"/>
          <w:szCs w:val="32"/>
        </w:rPr>
        <w:t>.1</w:t>
      </w:r>
      <w:r>
        <w:rPr>
          <w:rFonts w:ascii="Times New Roman" w:eastAsiaTheme="majorEastAsia" w:hAnsi="Times New Roman" w:cs="Times New Roman"/>
          <w:sz w:val="28"/>
          <w:szCs w:val="32"/>
        </w:rPr>
        <w:t>0</w:t>
      </w:r>
      <w:r w:rsidR="008804EA">
        <w:rPr>
          <w:rFonts w:ascii="Times New Roman" w:eastAsiaTheme="majorEastAsia" w:hAnsi="Times New Roman" w:cs="Times New Roman"/>
          <w:sz w:val="28"/>
          <w:szCs w:val="32"/>
        </w:rPr>
        <w:t xml:space="preserve"> </w:t>
      </w:r>
      <w:r>
        <w:rPr>
          <w:rFonts w:ascii="Times New Roman" w:eastAsiaTheme="majorEastAsia" w:hAnsi="Times New Roman" w:cs="Times New Roman"/>
          <w:sz w:val="28"/>
          <w:szCs w:val="32"/>
        </w:rPr>
        <w:t>Страница поиска транспорта</w:t>
      </w:r>
    </w:p>
    <w:p w:rsidR="008804EA" w:rsidRPr="008804EA" w:rsidRDefault="008804EA" w:rsidP="00B3463A">
      <w:pPr>
        <w:pStyle w:val="a6"/>
        <w:spacing w:line="288" w:lineRule="auto"/>
        <w:ind w:firstLine="709"/>
        <w:jc w:val="center"/>
      </w:pPr>
    </w:p>
    <w:p w:rsidR="00D419D6" w:rsidRDefault="001B0ABB" w:rsidP="004A27C7">
      <w:pPr>
        <w:pStyle w:val="a6"/>
        <w:spacing w:line="288" w:lineRule="auto"/>
        <w:rPr>
          <w:rFonts w:ascii="Times New Roman" w:hAnsi="Times New Roman" w:cs="Times New Roman"/>
          <w:sz w:val="28"/>
          <w:szCs w:val="28"/>
        </w:rPr>
      </w:pPr>
      <w:r w:rsidRPr="001B0ABB">
        <w:rPr>
          <w:rFonts w:ascii="Times New Roman" w:hAnsi="Times New Roman" w:cs="Times New Roman"/>
          <w:sz w:val="28"/>
          <w:szCs w:val="28"/>
        </w:rPr>
        <w:drawing>
          <wp:anchor distT="0" distB="0" distL="114300" distR="114300" simplePos="0" relativeHeight="251669504" behindDoc="0" locked="0" layoutInCell="1" allowOverlap="1" wp14:anchorId="4B4708BF">
            <wp:simplePos x="0" y="0"/>
            <wp:positionH relativeFrom="column">
              <wp:posOffset>-275590</wp:posOffset>
            </wp:positionH>
            <wp:positionV relativeFrom="paragraph">
              <wp:posOffset>1126139</wp:posOffset>
            </wp:positionV>
            <wp:extent cx="6403340" cy="222694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3340" cy="2226945"/>
                    </a:xfrm>
                    <a:prstGeom prst="rect">
                      <a:avLst/>
                    </a:prstGeom>
                  </pic:spPr>
                </pic:pic>
              </a:graphicData>
            </a:graphic>
            <wp14:sizeRelH relativeFrom="page">
              <wp14:pctWidth>0</wp14:pctWidth>
            </wp14:sizeRelH>
            <wp14:sizeRelV relativeFrom="page">
              <wp14:pctHeight>0</wp14:pctHeight>
            </wp14:sizeRelV>
          </wp:anchor>
        </w:drawing>
      </w:r>
      <w:r w:rsidR="004A27C7">
        <w:rPr>
          <w:rFonts w:ascii="Times New Roman" w:hAnsi="Times New Roman" w:cs="Times New Roman"/>
          <w:sz w:val="28"/>
          <w:szCs w:val="28"/>
        </w:rPr>
        <w:tab/>
        <w:t xml:space="preserve">Переход между всеми экранами осуществляется с помощью специального устанавливаемого пакета </w:t>
      </w:r>
      <w:r w:rsidR="004A27C7">
        <w:rPr>
          <w:rFonts w:ascii="Times New Roman" w:hAnsi="Times New Roman" w:cs="Times New Roman"/>
          <w:sz w:val="28"/>
          <w:szCs w:val="28"/>
          <w:lang w:val="en-US"/>
        </w:rPr>
        <w:t>React</w:t>
      </w:r>
      <w:r w:rsidR="004A27C7" w:rsidRPr="004A27C7">
        <w:rPr>
          <w:rFonts w:ascii="Times New Roman" w:hAnsi="Times New Roman" w:cs="Times New Roman"/>
          <w:sz w:val="28"/>
          <w:szCs w:val="28"/>
        </w:rPr>
        <w:t xml:space="preserve"> </w:t>
      </w:r>
      <w:r w:rsidR="004A27C7">
        <w:rPr>
          <w:rFonts w:ascii="Times New Roman" w:hAnsi="Times New Roman" w:cs="Times New Roman"/>
          <w:sz w:val="28"/>
          <w:szCs w:val="28"/>
          <w:lang w:val="en-US"/>
        </w:rPr>
        <w:t>Router</w:t>
      </w:r>
      <w:r w:rsidR="004A27C7" w:rsidRPr="004A27C7">
        <w:rPr>
          <w:rFonts w:ascii="Times New Roman" w:hAnsi="Times New Roman" w:cs="Times New Roman"/>
          <w:sz w:val="28"/>
          <w:szCs w:val="28"/>
        </w:rPr>
        <w:t xml:space="preserve"> </w:t>
      </w:r>
      <w:proofErr w:type="spellStart"/>
      <w:r w:rsidR="004A27C7">
        <w:rPr>
          <w:rFonts w:ascii="Times New Roman" w:hAnsi="Times New Roman" w:cs="Times New Roman"/>
          <w:sz w:val="28"/>
          <w:szCs w:val="28"/>
          <w:lang w:val="en-US"/>
        </w:rPr>
        <w:t>dom</w:t>
      </w:r>
      <w:proofErr w:type="spellEnd"/>
      <w:r w:rsidR="004A27C7" w:rsidRPr="004A27C7">
        <w:rPr>
          <w:rFonts w:ascii="Times New Roman" w:hAnsi="Times New Roman" w:cs="Times New Roman"/>
          <w:sz w:val="28"/>
          <w:szCs w:val="28"/>
        </w:rPr>
        <w:t xml:space="preserve">. </w:t>
      </w:r>
      <w:r>
        <w:rPr>
          <w:rFonts w:ascii="Times New Roman" w:hAnsi="Times New Roman" w:cs="Times New Roman"/>
          <w:sz w:val="28"/>
          <w:szCs w:val="28"/>
        </w:rPr>
        <w:t xml:space="preserve">Для того чтобы </w:t>
      </w:r>
      <w:proofErr w:type="spellStart"/>
      <w:r>
        <w:rPr>
          <w:rFonts w:ascii="Times New Roman" w:hAnsi="Times New Roman" w:cs="Times New Roman"/>
          <w:sz w:val="28"/>
          <w:szCs w:val="28"/>
        </w:rPr>
        <w:t>роутинг</w:t>
      </w:r>
      <w:proofErr w:type="spellEnd"/>
      <w:r>
        <w:rPr>
          <w:rFonts w:ascii="Times New Roman" w:hAnsi="Times New Roman" w:cs="Times New Roman"/>
          <w:sz w:val="28"/>
          <w:szCs w:val="28"/>
        </w:rPr>
        <w:t xml:space="preserve"> корректно работал необходимо обернуть главные компоненты сначала в тег </w:t>
      </w:r>
      <w:r w:rsidRPr="001B0ABB">
        <w:rPr>
          <w:rFonts w:ascii="Times New Roman" w:hAnsi="Times New Roman" w:cs="Times New Roman"/>
          <w:sz w:val="28"/>
          <w:szCs w:val="28"/>
        </w:rPr>
        <w:t>&lt;</w:t>
      </w:r>
      <w:r>
        <w:rPr>
          <w:rFonts w:ascii="Times New Roman" w:hAnsi="Times New Roman" w:cs="Times New Roman"/>
          <w:sz w:val="28"/>
          <w:szCs w:val="28"/>
          <w:lang w:val="en-US"/>
        </w:rPr>
        <w:t>Routes</w:t>
      </w:r>
      <w:r w:rsidRPr="001B0ABB">
        <w:rPr>
          <w:rFonts w:ascii="Times New Roman" w:hAnsi="Times New Roman" w:cs="Times New Roman"/>
          <w:sz w:val="28"/>
          <w:szCs w:val="28"/>
        </w:rPr>
        <w:t>&gt;</w:t>
      </w:r>
      <w:r>
        <w:rPr>
          <w:rFonts w:ascii="Times New Roman" w:hAnsi="Times New Roman" w:cs="Times New Roman"/>
          <w:sz w:val="28"/>
          <w:szCs w:val="28"/>
        </w:rPr>
        <w:t xml:space="preserve">, а затем в тег </w:t>
      </w:r>
      <w:r w:rsidRPr="001B0ABB">
        <w:rPr>
          <w:rFonts w:ascii="Times New Roman" w:hAnsi="Times New Roman" w:cs="Times New Roman"/>
          <w:sz w:val="28"/>
          <w:szCs w:val="28"/>
        </w:rPr>
        <w:t>&lt;</w:t>
      </w:r>
      <w:proofErr w:type="spellStart"/>
      <w:r>
        <w:rPr>
          <w:rFonts w:ascii="Times New Roman" w:hAnsi="Times New Roman" w:cs="Times New Roman"/>
          <w:sz w:val="28"/>
          <w:szCs w:val="28"/>
          <w:lang w:val="en-US"/>
        </w:rPr>
        <w:t>BrowserRouter</w:t>
      </w:r>
      <w:proofErr w:type="spellEnd"/>
      <w:r w:rsidRPr="001B0ABB">
        <w:rPr>
          <w:rFonts w:ascii="Times New Roman" w:hAnsi="Times New Roman" w:cs="Times New Roman"/>
          <w:sz w:val="28"/>
          <w:szCs w:val="28"/>
        </w:rPr>
        <w:t>&gt;</w:t>
      </w:r>
      <w:r>
        <w:rPr>
          <w:rFonts w:ascii="Times New Roman" w:hAnsi="Times New Roman" w:cs="Times New Roman"/>
          <w:sz w:val="28"/>
          <w:szCs w:val="28"/>
        </w:rPr>
        <w:t xml:space="preserve">, как указано на следующем скриншоте. </w:t>
      </w:r>
    </w:p>
    <w:p w:rsidR="001B0ABB" w:rsidRPr="001B0ABB" w:rsidRDefault="001B0ABB" w:rsidP="00DF2299">
      <w:pPr>
        <w:pStyle w:val="a6"/>
        <w:spacing w:line="288" w:lineRule="auto"/>
        <w:ind w:firstLine="708"/>
        <w:jc w:val="center"/>
        <w:rPr>
          <w:rFonts w:ascii="Times New Roman" w:hAnsi="Times New Roman" w:cs="Times New Roman"/>
          <w:b/>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.1</w:t>
      </w:r>
      <w:r>
        <w:rPr>
          <w:rFonts w:ascii="Times New Roman" w:eastAsiaTheme="majorEastAsia" w:hAnsi="Times New Roman" w:cs="Times New Roman"/>
          <w:sz w:val="28"/>
          <w:szCs w:val="32"/>
        </w:rPr>
        <w:t>1</w:t>
      </w:r>
      <w:r>
        <w:rPr>
          <w:rFonts w:ascii="Times New Roman" w:eastAsiaTheme="majorEastAsia" w:hAnsi="Times New Roman" w:cs="Times New Roman"/>
          <w:sz w:val="28"/>
          <w:szCs w:val="32"/>
        </w:rPr>
        <w:t xml:space="preserve"> </w:t>
      </w:r>
      <w:r>
        <w:rPr>
          <w:rFonts w:ascii="Times New Roman" w:eastAsiaTheme="majorEastAsia" w:hAnsi="Times New Roman" w:cs="Times New Roman"/>
          <w:sz w:val="28"/>
          <w:szCs w:val="32"/>
        </w:rPr>
        <w:t xml:space="preserve">Настройка </w:t>
      </w:r>
      <w:proofErr w:type="spellStart"/>
      <w:r>
        <w:rPr>
          <w:rFonts w:ascii="Times New Roman" w:eastAsiaTheme="majorEastAsia" w:hAnsi="Times New Roman" w:cs="Times New Roman"/>
          <w:sz w:val="28"/>
          <w:szCs w:val="32"/>
        </w:rPr>
        <w:t>роутинга</w:t>
      </w:r>
      <w:proofErr w:type="spellEnd"/>
    </w:p>
    <w:p w:rsidR="001B0ABB" w:rsidRDefault="001B0ABB" w:rsidP="001B0ABB">
      <w:pPr>
        <w:pStyle w:val="1"/>
        <w:spacing w:line="288" w:lineRule="auto"/>
        <w:ind w:firstLine="709"/>
        <w:rPr>
          <w:rFonts w:ascii="Times New Roman" w:hAnsi="Times New Roman" w:cs="Times New Roman"/>
          <w:color w:val="auto"/>
          <w:sz w:val="28"/>
          <w:szCs w:val="28"/>
        </w:rPr>
      </w:pPr>
      <w:bookmarkStart w:id="4" w:name="_Toc155553738"/>
      <w:r>
        <w:rPr>
          <w:rFonts w:ascii="Times New Roman" w:hAnsi="Times New Roman" w:cs="Times New Roman"/>
          <w:color w:val="auto"/>
          <w:sz w:val="28"/>
          <w:szCs w:val="28"/>
        </w:rPr>
        <w:t xml:space="preserve">При этом для отображения нужного компонента необходимо снова обернуть его в тег </w:t>
      </w:r>
      <w:r w:rsidRPr="001B0ABB">
        <w:rPr>
          <w:rFonts w:ascii="Times New Roman" w:hAnsi="Times New Roman" w:cs="Times New Roman"/>
          <w:color w:val="auto"/>
          <w:sz w:val="28"/>
          <w:szCs w:val="28"/>
        </w:rPr>
        <w:t>&lt;</w:t>
      </w:r>
      <w:r>
        <w:rPr>
          <w:rFonts w:ascii="Times New Roman" w:hAnsi="Times New Roman" w:cs="Times New Roman"/>
          <w:color w:val="auto"/>
          <w:sz w:val="28"/>
          <w:szCs w:val="28"/>
          <w:lang w:val="en-US"/>
        </w:rPr>
        <w:t>Route</w:t>
      </w:r>
      <w:r w:rsidRPr="001B0ABB">
        <w:rPr>
          <w:rFonts w:ascii="Times New Roman" w:hAnsi="Times New Roman" w:cs="Times New Roman"/>
          <w:color w:val="auto"/>
          <w:sz w:val="28"/>
          <w:szCs w:val="28"/>
        </w:rPr>
        <w:t>&gt;</w:t>
      </w:r>
      <w:r>
        <w:rPr>
          <w:rFonts w:ascii="Times New Roman" w:hAnsi="Times New Roman" w:cs="Times New Roman"/>
          <w:color w:val="auto"/>
          <w:sz w:val="28"/>
          <w:szCs w:val="28"/>
        </w:rPr>
        <w:t>, указать путь и элемент отображения.</w:t>
      </w:r>
    </w:p>
    <w:p w:rsidR="001B0ABB" w:rsidRDefault="001B0ABB" w:rsidP="001B0ABB"/>
    <w:p w:rsidR="001B0ABB" w:rsidRPr="001B0ABB" w:rsidRDefault="001B0ABB" w:rsidP="001B0ABB">
      <w:pPr>
        <w:rPr>
          <w:rFonts w:ascii="Times New Roman" w:hAnsi="Times New Roman" w:cs="Times New Roman"/>
          <w:sz w:val="28"/>
          <w:szCs w:val="28"/>
        </w:rPr>
      </w:pPr>
      <w:r w:rsidRPr="001B0ABB">
        <w:rPr>
          <w:rFonts w:ascii="Times New Roman" w:hAnsi="Times New Roman" w:cs="Times New Roman"/>
          <w:sz w:val="28"/>
          <w:szCs w:val="28"/>
        </w:rPr>
        <w:lastRenderedPageBreak/>
        <w:drawing>
          <wp:anchor distT="0" distB="0" distL="114300" distR="114300" simplePos="0" relativeHeight="251670528" behindDoc="0" locked="0" layoutInCell="1" allowOverlap="1" wp14:anchorId="36A440BB">
            <wp:simplePos x="0" y="0"/>
            <wp:positionH relativeFrom="column">
              <wp:posOffset>7620</wp:posOffset>
            </wp:positionH>
            <wp:positionV relativeFrom="paragraph">
              <wp:posOffset>904087</wp:posOffset>
            </wp:positionV>
            <wp:extent cx="5969000" cy="541020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9000" cy="5410200"/>
                    </a:xfrm>
                    <a:prstGeom prst="rect">
                      <a:avLst/>
                    </a:prstGeom>
                  </pic:spPr>
                </pic:pic>
              </a:graphicData>
            </a:graphic>
            <wp14:sizeRelH relativeFrom="page">
              <wp14:pctWidth>0</wp14:pctWidth>
            </wp14:sizeRelH>
            <wp14:sizeRelV relativeFrom="page">
              <wp14:pctHeight>0</wp14:pctHeight>
            </wp14:sizeRelV>
          </wp:anchor>
        </w:drawing>
      </w:r>
      <w:r>
        <w:tab/>
      </w:r>
      <w:r>
        <w:rPr>
          <w:rFonts w:ascii="Times New Roman" w:hAnsi="Times New Roman" w:cs="Times New Roman"/>
          <w:sz w:val="28"/>
          <w:szCs w:val="28"/>
        </w:rPr>
        <w:t>Для получения полного доступа к функционалу платформы пользователю необходимо для начала зарегистрироваться, а затем авторизоваться. Вот так выглядит форма авторизации.</w:t>
      </w:r>
      <w:r w:rsidRPr="001B0ABB">
        <w:rPr>
          <w:noProof/>
        </w:rPr>
        <w:t xml:space="preserve"> </w:t>
      </w:r>
    </w:p>
    <w:p w:rsidR="001B0ABB" w:rsidRPr="001B0ABB" w:rsidRDefault="001B0ABB" w:rsidP="00DF2299">
      <w:pPr>
        <w:pStyle w:val="a6"/>
        <w:spacing w:line="288" w:lineRule="auto"/>
        <w:ind w:firstLine="708"/>
        <w:jc w:val="center"/>
        <w:rPr>
          <w:rFonts w:ascii="Times New Roman" w:hAnsi="Times New Roman" w:cs="Times New Roman"/>
          <w:b/>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.1</w:t>
      </w:r>
      <w:r>
        <w:rPr>
          <w:rFonts w:ascii="Times New Roman" w:eastAsiaTheme="majorEastAsia" w:hAnsi="Times New Roman" w:cs="Times New Roman"/>
          <w:sz w:val="28"/>
          <w:szCs w:val="32"/>
        </w:rPr>
        <w:t>2</w:t>
      </w:r>
      <w:r>
        <w:rPr>
          <w:rFonts w:ascii="Times New Roman" w:eastAsiaTheme="majorEastAsia" w:hAnsi="Times New Roman" w:cs="Times New Roman"/>
          <w:sz w:val="28"/>
          <w:szCs w:val="32"/>
        </w:rPr>
        <w:t xml:space="preserve"> </w:t>
      </w:r>
      <w:r>
        <w:rPr>
          <w:rFonts w:ascii="Times New Roman" w:eastAsiaTheme="majorEastAsia" w:hAnsi="Times New Roman" w:cs="Times New Roman"/>
          <w:sz w:val="28"/>
          <w:szCs w:val="32"/>
        </w:rPr>
        <w:t>Форма авторизации</w:t>
      </w:r>
    </w:p>
    <w:p w:rsidR="001B0ABB" w:rsidRDefault="00DF76E8" w:rsidP="00D12AA2">
      <w:pPr>
        <w:pStyle w:val="1"/>
        <w:spacing w:line="288" w:lineRule="auto"/>
        <w:rPr>
          <w:noProof/>
        </w:rPr>
      </w:pPr>
      <w:r w:rsidRPr="00DF76E8">
        <w:rPr>
          <w:rFonts w:ascii="Times New Roman" w:hAnsi="Times New Roman" w:cs="Times New Roman"/>
          <w:color w:val="auto"/>
        </w:rPr>
        <w:lastRenderedPageBreak/>
        <w:drawing>
          <wp:anchor distT="0" distB="0" distL="114300" distR="114300" simplePos="0" relativeHeight="251671552" behindDoc="0" locked="0" layoutInCell="1" allowOverlap="1" wp14:anchorId="5B9CCC8F">
            <wp:simplePos x="0" y="0"/>
            <wp:positionH relativeFrom="column">
              <wp:posOffset>7620</wp:posOffset>
            </wp:positionH>
            <wp:positionV relativeFrom="paragraph">
              <wp:posOffset>966864</wp:posOffset>
            </wp:positionV>
            <wp:extent cx="6120130" cy="1181100"/>
            <wp:effectExtent l="0" t="0" r="127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1181100"/>
                    </a:xfrm>
                    <a:prstGeom prst="rect">
                      <a:avLst/>
                    </a:prstGeom>
                  </pic:spPr>
                </pic:pic>
              </a:graphicData>
            </a:graphic>
            <wp14:sizeRelH relativeFrom="page">
              <wp14:pctWidth>0</wp14:pctWidth>
            </wp14:sizeRelH>
            <wp14:sizeRelV relativeFrom="page">
              <wp14:pctHeight>0</wp14:pctHeight>
            </wp14:sizeRelV>
          </wp:anchor>
        </w:drawing>
      </w:r>
      <w:r w:rsidR="00D12AA2">
        <w:rPr>
          <w:rFonts w:ascii="Times New Roman" w:hAnsi="Times New Roman" w:cs="Times New Roman"/>
          <w:color w:val="auto"/>
        </w:rPr>
        <w:t xml:space="preserve">При заполнении данных выполняется запрос, если </w:t>
      </w:r>
      <w:r>
        <w:rPr>
          <w:rFonts w:ascii="Times New Roman" w:hAnsi="Times New Roman" w:cs="Times New Roman"/>
          <w:color w:val="auto"/>
        </w:rPr>
        <w:t xml:space="preserve">пользователь существует, то возвращаются </w:t>
      </w:r>
      <w:proofErr w:type="gramStart"/>
      <w:r>
        <w:rPr>
          <w:rFonts w:ascii="Times New Roman" w:hAnsi="Times New Roman" w:cs="Times New Roman"/>
          <w:color w:val="auto"/>
        </w:rPr>
        <w:t>данные</w:t>
      </w:r>
      <w:proofErr w:type="gramEnd"/>
      <w:r>
        <w:rPr>
          <w:rFonts w:ascii="Times New Roman" w:hAnsi="Times New Roman" w:cs="Times New Roman"/>
          <w:color w:val="auto"/>
        </w:rPr>
        <w:t xml:space="preserve"> указанные пользователем при регистрации</w:t>
      </w:r>
      <w:r w:rsidRPr="00DF76E8">
        <w:rPr>
          <w:noProof/>
        </w:rPr>
        <w:t xml:space="preserve"> </w:t>
      </w:r>
      <w:r w:rsidRPr="00DF76E8">
        <w:rPr>
          <w:noProof/>
        </w:rPr>
        <w:drawing>
          <wp:inline distT="0" distB="0" distL="0" distR="0" wp14:anchorId="52649B27" wp14:editId="292FF3D0">
            <wp:extent cx="6120130" cy="71691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rsidR="00DF2299" w:rsidRPr="00DF2299" w:rsidRDefault="00DF2299" w:rsidP="00DF2299">
      <w:pPr>
        <w:jc w:val="center"/>
      </w:pPr>
      <w:r>
        <w:rPr>
          <w:rFonts w:ascii="Times New Roman" w:hAnsi="Times New Roman" w:cs="Times New Roman"/>
          <w:sz w:val="28"/>
          <w:szCs w:val="28"/>
        </w:rPr>
        <w:t>Рис.1</w:t>
      </w:r>
      <w:r w:rsidRPr="00DF2299">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 xml:space="preserve">Пример ответа за запрос </w:t>
      </w:r>
      <w:proofErr w:type="spellStart"/>
      <w:r>
        <w:rPr>
          <w:rFonts w:ascii="Times New Roman" w:hAnsi="Times New Roman" w:cs="Times New Roman"/>
          <w:sz w:val="28"/>
          <w:szCs w:val="28"/>
          <w:lang w:val="en-US"/>
        </w:rPr>
        <w:t>SignIn</w:t>
      </w:r>
      <w:proofErr w:type="spellEnd"/>
    </w:p>
    <w:p w:rsidR="00DF76E8" w:rsidRDefault="00DF76E8" w:rsidP="00DF76E8"/>
    <w:p w:rsidR="00DF76E8" w:rsidRDefault="00DF76E8" w:rsidP="00DF76E8">
      <w:pPr>
        <w:ind w:firstLine="708"/>
        <w:rPr>
          <w:rFonts w:ascii="Times New Roman" w:hAnsi="Times New Roman" w:cs="Times New Roman"/>
          <w:sz w:val="28"/>
          <w:szCs w:val="28"/>
        </w:rPr>
      </w:pPr>
      <w:r>
        <w:rPr>
          <w:rFonts w:ascii="Times New Roman" w:hAnsi="Times New Roman" w:cs="Times New Roman"/>
          <w:sz w:val="28"/>
          <w:szCs w:val="28"/>
        </w:rPr>
        <w:t xml:space="preserve">Для разработки </w:t>
      </w:r>
      <w:r>
        <w:rPr>
          <w:rFonts w:ascii="Times New Roman" w:hAnsi="Times New Roman" w:cs="Times New Roman"/>
          <w:sz w:val="28"/>
          <w:szCs w:val="28"/>
          <w:lang w:val="en-US"/>
        </w:rPr>
        <w:t>web</w:t>
      </w:r>
      <w:r w:rsidRPr="00DF76E8">
        <w:rPr>
          <w:rFonts w:ascii="Times New Roman" w:hAnsi="Times New Roman" w:cs="Times New Roman"/>
          <w:sz w:val="28"/>
          <w:szCs w:val="28"/>
        </w:rPr>
        <w:t>-</w:t>
      </w:r>
      <w:r>
        <w:rPr>
          <w:rFonts w:ascii="Times New Roman" w:hAnsi="Times New Roman" w:cs="Times New Roman"/>
          <w:sz w:val="28"/>
          <w:szCs w:val="28"/>
        </w:rPr>
        <w:t xml:space="preserve">приложения я использовал </w:t>
      </w:r>
      <w:r>
        <w:rPr>
          <w:rFonts w:ascii="Times New Roman" w:hAnsi="Times New Roman" w:cs="Times New Roman"/>
          <w:sz w:val="28"/>
          <w:szCs w:val="28"/>
          <w:lang w:val="en-US"/>
        </w:rPr>
        <w:t>React</w:t>
      </w:r>
      <w:r w:rsidRPr="00DF76E8">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NestJs</w:t>
      </w:r>
      <w:proofErr w:type="spellEnd"/>
      <w:r w:rsidRPr="00DF76E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React</w:t>
      </w:r>
      <w:r w:rsidRPr="00DF76E8">
        <w:rPr>
          <w:rFonts w:ascii="Times New Roman" w:hAnsi="Times New Roman" w:cs="Times New Roman"/>
          <w:sz w:val="28"/>
          <w:szCs w:val="28"/>
        </w:rPr>
        <w:t xml:space="preserve"> </w:t>
      </w:r>
      <w:r>
        <w:rPr>
          <w:rFonts w:ascii="Times New Roman" w:hAnsi="Times New Roman" w:cs="Times New Roman"/>
          <w:sz w:val="28"/>
          <w:szCs w:val="28"/>
        </w:rPr>
        <w:t xml:space="preserve">для написания </w:t>
      </w:r>
      <w:r>
        <w:rPr>
          <w:rFonts w:ascii="Times New Roman" w:hAnsi="Times New Roman" w:cs="Times New Roman"/>
          <w:sz w:val="28"/>
          <w:szCs w:val="28"/>
          <w:lang w:val="en-US"/>
        </w:rPr>
        <w:t>frontend</w:t>
      </w:r>
      <w:r w:rsidRPr="00DF76E8">
        <w:rPr>
          <w:rFonts w:ascii="Times New Roman" w:hAnsi="Times New Roman" w:cs="Times New Roman"/>
          <w:sz w:val="28"/>
          <w:szCs w:val="28"/>
        </w:rPr>
        <w:t xml:space="preserve"> </w:t>
      </w:r>
      <w:r>
        <w:rPr>
          <w:rFonts w:ascii="Times New Roman" w:hAnsi="Times New Roman" w:cs="Times New Roman"/>
          <w:sz w:val="28"/>
          <w:szCs w:val="28"/>
        </w:rPr>
        <w:t xml:space="preserve">составляющей проекта, </w:t>
      </w:r>
      <w:proofErr w:type="spellStart"/>
      <w:r>
        <w:rPr>
          <w:rFonts w:ascii="Times New Roman" w:hAnsi="Times New Roman" w:cs="Times New Roman"/>
          <w:sz w:val="28"/>
          <w:szCs w:val="28"/>
          <w:lang w:val="en-US"/>
        </w:rPr>
        <w:t>NestJs</w:t>
      </w:r>
      <w:proofErr w:type="spellEnd"/>
      <w:r w:rsidRPr="00DF76E8">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backend</w:t>
      </w:r>
      <w:r>
        <w:rPr>
          <w:rFonts w:ascii="Times New Roman" w:hAnsi="Times New Roman" w:cs="Times New Roman"/>
          <w:sz w:val="28"/>
          <w:szCs w:val="28"/>
        </w:rPr>
        <w:t xml:space="preserve"> составляющей.</w:t>
      </w:r>
    </w:p>
    <w:p w:rsidR="00DF76E8" w:rsidRDefault="00DF76E8" w:rsidP="00DF76E8">
      <w:pPr>
        <w:ind w:firstLine="708"/>
        <w:rPr>
          <w:rFonts w:ascii="Times New Roman" w:hAnsi="Times New Roman" w:cs="Times New Roman"/>
          <w:sz w:val="28"/>
          <w:szCs w:val="28"/>
        </w:rPr>
      </w:pPr>
      <w:r w:rsidRPr="00DF76E8">
        <w:rPr>
          <w:rFonts w:ascii="Times New Roman" w:hAnsi="Times New Roman" w:cs="Times New Roman"/>
          <w:sz w:val="28"/>
          <w:szCs w:val="28"/>
        </w:rPr>
        <w:t xml:space="preserve">React.js </w:t>
      </w:r>
      <w:r>
        <w:rPr>
          <w:rFonts w:ascii="Times New Roman" w:hAnsi="Times New Roman" w:cs="Times New Roman"/>
          <w:sz w:val="28"/>
          <w:szCs w:val="28"/>
        </w:rPr>
        <w:t>представляет собой</w:t>
      </w:r>
      <w:r w:rsidRPr="00DF76E8">
        <w:rPr>
          <w:rFonts w:ascii="Times New Roman" w:hAnsi="Times New Roman" w:cs="Times New Roman"/>
          <w:sz w:val="28"/>
          <w:szCs w:val="28"/>
        </w:rPr>
        <w:t xml:space="preserve"> </w:t>
      </w:r>
      <w:proofErr w:type="spellStart"/>
      <w:r w:rsidRPr="00DF76E8">
        <w:rPr>
          <w:rFonts w:ascii="Times New Roman" w:hAnsi="Times New Roman" w:cs="Times New Roman"/>
          <w:sz w:val="28"/>
          <w:szCs w:val="28"/>
        </w:rPr>
        <w:t>JavaScript</w:t>
      </w:r>
      <w:proofErr w:type="spellEnd"/>
      <w:r w:rsidRPr="00DF76E8">
        <w:rPr>
          <w:rFonts w:ascii="Times New Roman" w:hAnsi="Times New Roman" w:cs="Times New Roman"/>
          <w:sz w:val="28"/>
          <w:szCs w:val="28"/>
        </w:rPr>
        <w:t>-библиотек</w:t>
      </w:r>
      <w:r>
        <w:rPr>
          <w:rFonts w:ascii="Times New Roman" w:hAnsi="Times New Roman" w:cs="Times New Roman"/>
          <w:sz w:val="28"/>
          <w:szCs w:val="28"/>
        </w:rPr>
        <w:t>у</w:t>
      </w:r>
      <w:r w:rsidRPr="00DF76E8">
        <w:rPr>
          <w:rFonts w:ascii="Times New Roman" w:hAnsi="Times New Roman" w:cs="Times New Roman"/>
          <w:sz w:val="28"/>
          <w:szCs w:val="28"/>
        </w:rPr>
        <w:t xml:space="preserve"> для удобной разработки интерфейсов, то есть внешней части сайтов и приложений, с которой взаимодействует пользователь.</w:t>
      </w:r>
      <w:r>
        <w:rPr>
          <w:rFonts w:ascii="Times New Roman" w:hAnsi="Times New Roman" w:cs="Times New Roman"/>
          <w:sz w:val="28"/>
          <w:szCs w:val="28"/>
        </w:rPr>
        <w:t xml:space="preserve"> </w:t>
      </w:r>
      <w:r w:rsidRPr="00DF76E8">
        <w:rPr>
          <w:rFonts w:ascii="Times New Roman" w:hAnsi="Times New Roman" w:cs="Times New Roman"/>
          <w:sz w:val="28"/>
          <w:szCs w:val="28"/>
        </w:rPr>
        <w:t xml:space="preserve">Компонентная архитектура является одним из ключевых преимуществ </w:t>
      </w:r>
      <w:proofErr w:type="spellStart"/>
      <w:r w:rsidRPr="00DF76E8">
        <w:rPr>
          <w:rFonts w:ascii="Times New Roman" w:hAnsi="Times New Roman" w:cs="Times New Roman"/>
          <w:sz w:val="28"/>
          <w:szCs w:val="28"/>
        </w:rPr>
        <w:t>React</w:t>
      </w:r>
      <w:proofErr w:type="spellEnd"/>
      <w:r w:rsidRPr="00DF76E8">
        <w:rPr>
          <w:rFonts w:ascii="Times New Roman" w:hAnsi="Times New Roman" w:cs="Times New Roman"/>
          <w:sz w:val="28"/>
          <w:szCs w:val="28"/>
        </w:rPr>
        <w:t>, способствующим повторному использованию кода и созданию модульных приложений.</w:t>
      </w:r>
    </w:p>
    <w:p w:rsidR="00DF76E8" w:rsidRPr="00DF76E8" w:rsidRDefault="00DF76E8" w:rsidP="00DF76E8">
      <w:pPr>
        <w:rPr>
          <w:rFonts w:ascii="Times New Roman" w:hAnsi="Times New Roman" w:cs="Times New Roman"/>
          <w:sz w:val="28"/>
          <w:szCs w:val="28"/>
        </w:rPr>
      </w:pPr>
      <w:r w:rsidRPr="00DF76E8">
        <w:rPr>
          <w:rFonts w:ascii="Times New Roman" w:hAnsi="Times New Roman" w:cs="Times New Roman"/>
          <w:sz w:val="28"/>
          <w:szCs w:val="28"/>
        </w:rPr>
        <w:t>Разбиение пользовательского интерфейса на небольшие компоненты играет важную роль в структурировании кода и его читаемости. Этот подход упрощает процесс сопровождения кода и добавления новых функций, так как каждый компонент имеет четко определенную задачу.</w:t>
      </w:r>
    </w:p>
    <w:p w:rsidR="00DF76E8" w:rsidRPr="00DF76E8" w:rsidRDefault="00DF76E8" w:rsidP="00DF76E8">
      <w:pPr>
        <w:rPr>
          <w:rFonts w:ascii="Times New Roman" w:hAnsi="Times New Roman" w:cs="Times New Roman"/>
          <w:sz w:val="28"/>
          <w:szCs w:val="28"/>
        </w:rPr>
      </w:pPr>
      <w:r w:rsidRPr="00DF76E8">
        <w:rPr>
          <w:rFonts w:ascii="Times New Roman" w:hAnsi="Times New Roman" w:cs="Times New Roman"/>
          <w:sz w:val="28"/>
          <w:szCs w:val="28"/>
        </w:rPr>
        <w:t>Один из основных выигрышей компонентной архитектуры заключается в возможности повторного использования компонентов в разных частях приложения. Это экономит время разработки и снижает вероятность ошибок, поскольку проверенные компоненты могут быть легко внедрены в разные части проекта.</w:t>
      </w:r>
    </w:p>
    <w:p w:rsidR="00DF76E8" w:rsidRDefault="00DF76E8" w:rsidP="00DF76E8">
      <w:pPr>
        <w:rPr>
          <w:rFonts w:ascii="Times New Roman" w:hAnsi="Times New Roman" w:cs="Times New Roman"/>
          <w:sz w:val="28"/>
          <w:szCs w:val="28"/>
        </w:rPr>
      </w:pPr>
      <w:r w:rsidRPr="00DF76E8">
        <w:rPr>
          <w:rFonts w:ascii="Times New Roman" w:hAnsi="Times New Roman" w:cs="Times New Roman"/>
          <w:sz w:val="28"/>
          <w:szCs w:val="28"/>
        </w:rPr>
        <w:t xml:space="preserve">В мире </w:t>
      </w:r>
      <w:proofErr w:type="spellStart"/>
      <w:r w:rsidRPr="00DF76E8">
        <w:rPr>
          <w:rFonts w:ascii="Times New Roman" w:hAnsi="Times New Roman" w:cs="Times New Roman"/>
          <w:sz w:val="28"/>
          <w:szCs w:val="28"/>
        </w:rPr>
        <w:t>React</w:t>
      </w:r>
      <w:proofErr w:type="spellEnd"/>
      <w:r w:rsidRPr="00DF76E8">
        <w:rPr>
          <w:rFonts w:ascii="Times New Roman" w:hAnsi="Times New Roman" w:cs="Times New Roman"/>
          <w:sz w:val="28"/>
          <w:szCs w:val="28"/>
        </w:rPr>
        <w:t xml:space="preserve"> вы можете сочетать компоненты, создавая более сложные интерфейсы из простых блоков. Это подход, который позволяет строить гибкие и масштабируемые интерфейсы. Вы можете комбинировать компоненты, добавлять их один к другому и создавать сложные структуры, не переживая о сложности взаимодействия.</w:t>
      </w:r>
    </w:p>
    <w:p w:rsidR="00DF76E8" w:rsidRPr="00DF76E8" w:rsidRDefault="00DF76E8" w:rsidP="00DF76E8">
      <w:pPr>
        <w:ind w:firstLine="708"/>
        <w:rPr>
          <w:rFonts w:ascii="Times New Roman" w:hAnsi="Times New Roman" w:cs="Times New Roman"/>
          <w:sz w:val="28"/>
          <w:szCs w:val="28"/>
          <w:lang w:val="en-US"/>
        </w:rPr>
      </w:pPr>
      <w:r w:rsidRPr="00DF76E8">
        <w:rPr>
          <w:rFonts w:ascii="Times New Roman" w:hAnsi="Times New Roman" w:cs="Times New Roman"/>
          <w:sz w:val="28"/>
          <w:szCs w:val="28"/>
          <w:lang w:val="en-US"/>
        </w:rPr>
        <w:lastRenderedPageBreak/>
        <w:t>Nest</w:t>
      </w:r>
      <w:r w:rsidRPr="00DF76E8">
        <w:rPr>
          <w:rFonts w:ascii="Times New Roman" w:hAnsi="Times New Roman" w:cs="Times New Roman"/>
          <w:sz w:val="28"/>
          <w:szCs w:val="28"/>
        </w:rPr>
        <w:t xml:space="preserve"> (</w:t>
      </w:r>
      <w:proofErr w:type="spellStart"/>
      <w:r w:rsidRPr="00DF76E8">
        <w:rPr>
          <w:rFonts w:ascii="Times New Roman" w:hAnsi="Times New Roman" w:cs="Times New Roman"/>
          <w:sz w:val="28"/>
          <w:szCs w:val="28"/>
          <w:lang w:val="en-US"/>
        </w:rPr>
        <w:t>NestJS</w:t>
      </w:r>
      <w:proofErr w:type="spellEnd"/>
      <w:r w:rsidRPr="00DF76E8">
        <w:rPr>
          <w:rFonts w:ascii="Times New Roman" w:hAnsi="Times New Roman" w:cs="Times New Roman"/>
          <w:sz w:val="28"/>
          <w:szCs w:val="28"/>
        </w:rPr>
        <w:t xml:space="preserve">) это </w:t>
      </w:r>
      <w:proofErr w:type="spellStart"/>
      <w:r w:rsidRPr="00DF76E8">
        <w:rPr>
          <w:rFonts w:ascii="Times New Roman" w:hAnsi="Times New Roman" w:cs="Times New Roman"/>
          <w:sz w:val="28"/>
          <w:szCs w:val="28"/>
        </w:rPr>
        <w:t>фреймворк</w:t>
      </w:r>
      <w:proofErr w:type="spellEnd"/>
      <w:r w:rsidRPr="00DF76E8">
        <w:rPr>
          <w:rFonts w:ascii="Times New Roman" w:hAnsi="Times New Roman" w:cs="Times New Roman"/>
          <w:sz w:val="28"/>
          <w:szCs w:val="28"/>
        </w:rPr>
        <w:t xml:space="preserve"> для создания эффективных, масштабируемых серверных приложений на </w:t>
      </w:r>
      <w:r w:rsidRPr="00DF76E8">
        <w:rPr>
          <w:rFonts w:ascii="Times New Roman" w:hAnsi="Times New Roman" w:cs="Times New Roman"/>
          <w:sz w:val="28"/>
          <w:szCs w:val="28"/>
          <w:lang w:val="en-US"/>
        </w:rPr>
        <w:t>Node</w:t>
      </w:r>
      <w:r w:rsidRPr="00DF76E8">
        <w:rPr>
          <w:rFonts w:ascii="Times New Roman" w:hAnsi="Times New Roman" w:cs="Times New Roman"/>
          <w:sz w:val="28"/>
          <w:szCs w:val="28"/>
        </w:rPr>
        <w:t>.</w:t>
      </w:r>
      <w:proofErr w:type="spellStart"/>
      <w:r w:rsidRPr="00DF76E8">
        <w:rPr>
          <w:rFonts w:ascii="Times New Roman" w:hAnsi="Times New Roman" w:cs="Times New Roman"/>
          <w:sz w:val="28"/>
          <w:szCs w:val="28"/>
          <w:lang w:val="en-US"/>
        </w:rPr>
        <w:t>js</w:t>
      </w:r>
      <w:proofErr w:type="spellEnd"/>
      <w:r w:rsidRPr="00DF76E8">
        <w:rPr>
          <w:rFonts w:ascii="Times New Roman" w:hAnsi="Times New Roman" w:cs="Times New Roman"/>
          <w:sz w:val="28"/>
          <w:szCs w:val="28"/>
        </w:rPr>
        <w:t xml:space="preserve">. Он использует прогрессивный </w:t>
      </w:r>
      <w:r w:rsidRPr="00DF76E8">
        <w:rPr>
          <w:rFonts w:ascii="Times New Roman" w:hAnsi="Times New Roman" w:cs="Times New Roman"/>
          <w:sz w:val="28"/>
          <w:szCs w:val="28"/>
          <w:lang w:val="en-US"/>
        </w:rPr>
        <w:t>JavaScript</w:t>
      </w:r>
      <w:r w:rsidRPr="00DF76E8">
        <w:rPr>
          <w:rFonts w:ascii="Times New Roman" w:hAnsi="Times New Roman" w:cs="Times New Roman"/>
          <w:sz w:val="28"/>
          <w:szCs w:val="28"/>
        </w:rPr>
        <w:t xml:space="preserve">, хотя </w:t>
      </w:r>
      <w:r w:rsidRPr="00DF76E8">
        <w:rPr>
          <w:rFonts w:ascii="Times New Roman" w:hAnsi="Times New Roman" w:cs="Times New Roman"/>
          <w:sz w:val="28"/>
          <w:szCs w:val="28"/>
          <w:lang w:val="en-US"/>
        </w:rPr>
        <w:t>Nest</w:t>
      </w:r>
      <w:r w:rsidRPr="00DF76E8">
        <w:rPr>
          <w:rFonts w:ascii="Times New Roman" w:hAnsi="Times New Roman" w:cs="Times New Roman"/>
          <w:sz w:val="28"/>
          <w:szCs w:val="28"/>
        </w:rPr>
        <w:t xml:space="preserve"> создан с помощью </w:t>
      </w:r>
      <w:r w:rsidRPr="00DF76E8">
        <w:rPr>
          <w:rFonts w:ascii="Times New Roman" w:hAnsi="Times New Roman" w:cs="Times New Roman"/>
          <w:sz w:val="28"/>
          <w:szCs w:val="28"/>
          <w:lang w:val="en-US"/>
        </w:rPr>
        <w:t>TypeScript</w:t>
      </w:r>
      <w:r w:rsidRPr="00DF76E8">
        <w:rPr>
          <w:rFonts w:ascii="Times New Roman" w:hAnsi="Times New Roman" w:cs="Times New Roman"/>
          <w:sz w:val="28"/>
          <w:szCs w:val="28"/>
        </w:rPr>
        <w:t xml:space="preserve"> и полностью его поддерживает (но все же позволяет разработчикам писать код на чистом </w:t>
      </w:r>
      <w:proofErr w:type="spellStart"/>
      <w:r w:rsidRPr="00DF76E8">
        <w:rPr>
          <w:rFonts w:ascii="Times New Roman" w:hAnsi="Times New Roman" w:cs="Times New Roman"/>
          <w:sz w:val="28"/>
          <w:szCs w:val="28"/>
          <w:lang w:val="en-US"/>
        </w:rPr>
        <w:t>Javascript</w:t>
      </w:r>
      <w:proofErr w:type="spellEnd"/>
      <w:r w:rsidRPr="00DF76E8">
        <w:rPr>
          <w:rFonts w:ascii="Times New Roman" w:hAnsi="Times New Roman" w:cs="Times New Roman"/>
          <w:sz w:val="28"/>
          <w:szCs w:val="28"/>
        </w:rPr>
        <w:t>) и комбинирует (сочетает в себе) элементы ООП (объектно-ориентированного программирования), ФП (функционального программирования) и ФРП(функционально-реактивного программирования).</w:t>
      </w:r>
    </w:p>
    <w:p w:rsidR="00DF76E8" w:rsidRPr="00DF76E8" w:rsidRDefault="00DF76E8" w:rsidP="00DF76E8">
      <w:pPr>
        <w:ind w:firstLine="708"/>
        <w:rPr>
          <w:rFonts w:ascii="Times New Roman" w:hAnsi="Times New Roman" w:cs="Times New Roman"/>
          <w:sz w:val="28"/>
          <w:szCs w:val="28"/>
        </w:rPr>
      </w:pPr>
      <w:r w:rsidRPr="00DF76E8">
        <w:rPr>
          <w:rFonts w:ascii="Times New Roman" w:hAnsi="Times New Roman" w:cs="Times New Roman"/>
          <w:sz w:val="28"/>
          <w:szCs w:val="28"/>
        </w:rPr>
        <w:t xml:space="preserve">Под капотом, </w:t>
      </w:r>
      <w:r w:rsidRPr="00DF76E8">
        <w:rPr>
          <w:rFonts w:ascii="Times New Roman" w:hAnsi="Times New Roman" w:cs="Times New Roman"/>
          <w:sz w:val="28"/>
          <w:szCs w:val="28"/>
          <w:lang w:val="en-US"/>
        </w:rPr>
        <w:t>Nest</w:t>
      </w:r>
      <w:r w:rsidRPr="00DF76E8">
        <w:rPr>
          <w:rFonts w:ascii="Times New Roman" w:hAnsi="Times New Roman" w:cs="Times New Roman"/>
          <w:sz w:val="28"/>
          <w:szCs w:val="28"/>
        </w:rPr>
        <w:t xml:space="preserve"> использует надежные веб-</w:t>
      </w:r>
      <w:proofErr w:type="spellStart"/>
      <w:r w:rsidRPr="00DF76E8">
        <w:rPr>
          <w:rFonts w:ascii="Times New Roman" w:hAnsi="Times New Roman" w:cs="Times New Roman"/>
          <w:sz w:val="28"/>
          <w:szCs w:val="28"/>
        </w:rPr>
        <w:t>фреймворки</w:t>
      </w:r>
      <w:proofErr w:type="spellEnd"/>
      <w:r w:rsidRPr="00DF76E8">
        <w:rPr>
          <w:rFonts w:ascii="Times New Roman" w:hAnsi="Times New Roman" w:cs="Times New Roman"/>
          <w:sz w:val="28"/>
          <w:szCs w:val="28"/>
        </w:rPr>
        <w:t xml:space="preserve">, такие как </w:t>
      </w:r>
      <w:r w:rsidRPr="00DF76E8">
        <w:rPr>
          <w:rFonts w:ascii="Times New Roman" w:hAnsi="Times New Roman" w:cs="Times New Roman"/>
          <w:sz w:val="28"/>
          <w:szCs w:val="28"/>
          <w:lang w:val="en-US"/>
        </w:rPr>
        <w:t>Express</w:t>
      </w:r>
      <w:r w:rsidRPr="00DF76E8">
        <w:rPr>
          <w:rFonts w:ascii="Times New Roman" w:hAnsi="Times New Roman" w:cs="Times New Roman"/>
          <w:sz w:val="28"/>
          <w:szCs w:val="28"/>
        </w:rPr>
        <w:t xml:space="preserve"> (по умолчанию) и при желании также можно настроить </w:t>
      </w:r>
      <w:proofErr w:type="spellStart"/>
      <w:r w:rsidRPr="00DF76E8">
        <w:rPr>
          <w:rFonts w:ascii="Times New Roman" w:hAnsi="Times New Roman" w:cs="Times New Roman"/>
          <w:sz w:val="28"/>
          <w:szCs w:val="28"/>
          <w:lang w:val="en-US"/>
        </w:rPr>
        <w:t>Fastify</w:t>
      </w:r>
      <w:proofErr w:type="spellEnd"/>
      <w:r w:rsidRPr="00DF76E8">
        <w:rPr>
          <w:rFonts w:ascii="Times New Roman" w:hAnsi="Times New Roman" w:cs="Times New Roman"/>
          <w:sz w:val="28"/>
          <w:szCs w:val="28"/>
        </w:rPr>
        <w:t>!</w:t>
      </w:r>
    </w:p>
    <w:p w:rsidR="00DF76E8" w:rsidRDefault="00DF76E8" w:rsidP="00DF76E8">
      <w:pPr>
        <w:ind w:firstLine="708"/>
        <w:rPr>
          <w:rFonts w:ascii="Times New Roman" w:hAnsi="Times New Roman" w:cs="Times New Roman"/>
          <w:sz w:val="28"/>
          <w:szCs w:val="28"/>
        </w:rPr>
      </w:pPr>
      <w:r w:rsidRPr="00DF76E8">
        <w:rPr>
          <w:rFonts w:ascii="Times New Roman" w:hAnsi="Times New Roman" w:cs="Times New Roman"/>
          <w:sz w:val="28"/>
          <w:szCs w:val="28"/>
          <w:lang w:val="en-US"/>
        </w:rPr>
        <w:t>Nest</w:t>
      </w:r>
      <w:r w:rsidRPr="00DF76E8">
        <w:rPr>
          <w:rFonts w:ascii="Times New Roman" w:hAnsi="Times New Roman" w:cs="Times New Roman"/>
          <w:sz w:val="28"/>
          <w:szCs w:val="28"/>
        </w:rPr>
        <w:t xml:space="preserve"> обеспечивает более </w:t>
      </w:r>
      <w:proofErr w:type="spellStart"/>
      <w:r w:rsidRPr="00DF76E8">
        <w:rPr>
          <w:rFonts w:ascii="Times New Roman" w:hAnsi="Times New Roman" w:cs="Times New Roman"/>
          <w:sz w:val="28"/>
          <w:szCs w:val="28"/>
        </w:rPr>
        <w:t>выскокий</w:t>
      </w:r>
      <w:proofErr w:type="spellEnd"/>
      <w:r w:rsidRPr="00DF76E8">
        <w:rPr>
          <w:rFonts w:ascii="Times New Roman" w:hAnsi="Times New Roman" w:cs="Times New Roman"/>
          <w:sz w:val="28"/>
          <w:szCs w:val="28"/>
        </w:rPr>
        <w:t xml:space="preserve"> уровень абстракции, чем </w:t>
      </w:r>
      <w:proofErr w:type="spellStart"/>
      <w:r w:rsidRPr="00DF76E8">
        <w:rPr>
          <w:rFonts w:ascii="Times New Roman" w:hAnsi="Times New Roman" w:cs="Times New Roman"/>
          <w:sz w:val="28"/>
          <w:szCs w:val="28"/>
        </w:rPr>
        <w:t>распространные</w:t>
      </w:r>
      <w:proofErr w:type="spellEnd"/>
      <w:r w:rsidRPr="00DF76E8">
        <w:rPr>
          <w:rFonts w:ascii="Times New Roman" w:hAnsi="Times New Roman" w:cs="Times New Roman"/>
          <w:sz w:val="28"/>
          <w:szCs w:val="28"/>
        </w:rPr>
        <w:t xml:space="preserve"> </w:t>
      </w:r>
      <w:r w:rsidRPr="00DF76E8">
        <w:rPr>
          <w:rFonts w:ascii="Times New Roman" w:hAnsi="Times New Roman" w:cs="Times New Roman"/>
          <w:sz w:val="28"/>
          <w:szCs w:val="28"/>
          <w:lang w:val="en-US"/>
        </w:rPr>
        <w:t>Node</w:t>
      </w:r>
      <w:r w:rsidRPr="00DF76E8">
        <w:rPr>
          <w:rFonts w:ascii="Times New Roman" w:hAnsi="Times New Roman" w:cs="Times New Roman"/>
          <w:sz w:val="28"/>
          <w:szCs w:val="28"/>
        </w:rPr>
        <w:t>.</w:t>
      </w:r>
      <w:proofErr w:type="spellStart"/>
      <w:r w:rsidRPr="00DF76E8">
        <w:rPr>
          <w:rFonts w:ascii="Times New Roman" w:hAnsi="Times New Roman" w:cs="Times New Roman"/>
          <w:sz w:val="28"/>
          <w:szCs w:val="28"/>
          <w:lang w:val="en-US"/>
        </w:rPr>
        <w:t>js</w:t>
      </w:r>
      <w:proofErr w:type="spellEnd"/>
      <w:r w:rsidRPr="00DF76E8">
        <w:rPr>
          <w:rFonts w:ascii="Times New Roman" w:hAnsi="Times New Roman" w:cs="Times New Roman"/>
          <w:sz w:val="28"/>
          <w:szCs w:val="28"/>
        </w:rPr>
        <w:t xml:space="preserve"> </w:t>
      </w:r>
      <w:proofErr w:type="spellStart"/>
      <w:r w:rsidRPr="00DF76E8">
        <w:rPr>
          <w:rFonts w:ascii="Times New Roman" w:hAnsi="Times New Roman" w:cs="Times New Roman"/>
          <w:sz w:val="28"/>
          <w:szCs w:val="28"/>
        </w:rPr>
        <w:t>фреймворками</w:t>
      </w:r>
      <w:proofErr w:type="spellEnd"/>
      <w:r w:rsidRPr="00DF76E8">
        <w:rPr>
          <w:rFonts w:ascii="Times New Roman" w:hAnsi="Times New Roman" w:cs="Times New Roman"/>
          <w:sz w:val="28"/>
          <w:szCs w:val="28"/>
        </w:rPr>
        <w:t xml:space="preserve"> (</w:t>
      </w:r>
      <w:r w:rsidRPr="00DF76E8">
        <w:rPr>
          <w:rFonts w:ascii="Times New Roman" w:hAnsi="Times New Roman" w:cs="Times New Roman"/>
          <w:sz w:val="28"/>
          <w:szCs w:val="28"/>
          <w:lang w:val="en-US"/>
        </w:rPr>
        <w:t>Express</w:t>
      </w:r>
      <w:r w:rsidRPr="00DF76E8">
        <w:rPr>
          <w:rFonts w:ascii="Times New Roman" w:hAnsi="Times New Roman" w:cs="Times New Roman"/>
          <w:sz w:val="28"/>
          <w:szCs w:val="28"/>
        </w:rPr>
        <w:t>/</w:t>
      </w:r>
      <w:proofErr w:type="spellStart"/>
      <w:r w:rsidRPr="00DF76E8">
        <w:rPr>
          <w:rFonts w:ascii="Times New Roman" w:hAnsi="Times New Roman" w:cs="Times New Roman"/>
          <w:sz w:val="28"/>
          <w:szCs w:val="28"/>
          <w:lang w:val="en-US"/>
        </w:rPr>
        <w:t>Fastify</w:t>
      </w:r>
      <w:proofErr w:type="spellEnd"/>
      <w:r w:rsidRPr="00DF76E8">
        <w:rPr>
          <w:rFonts w:ascii="Times New Roman" w:hAnsi="Times New Roman" w:cs="Times New Roman"/>
          <w:sz w:val="28"/>
          <w:szCs w:val="28"/>
        </w:rPr>
        <w:t xml:space="preserve">), но и также предоставляет их </w:t>
      </w:r>
      <w:r w:rsidRPr="00DF76E8">
        <w:rPr>
          <w:rFonts w:ascii="Times New Roman" w:hAnsi="Times New Roman" w:cs="Times New Roman"/>
          <w:sz w:val="28"/>
          <w:szCs w:val="28"/>
          <w:lang w:val="en-US"/>
        </w:rPr>
        <w:t>API</w:t>
      </w:r>
      <w:r w:rsidRPr="00DF76E8">
        <w:rPr>
          <w:rFonts w:ascii="Times New Roman" w:hAnsi="Times New Roman" w:cs="Times New Roman"/>
          <w:sz w:val="28"/>
          <w:szCs w:val="28"/>
        </w:rPr>
        <w:t xml:space="preserve"> непосредственно разработчику. Это дает разработчикам свободу в использовании огромного количества сторонних модулей, которые доступны для базовой платформы.</w:t>
      </w:r>
    </w:p>
    <w:p w:rsidR="0083702F" w:rsidRPr="0083702F" w:rsidRDefault="0083702F" w:rsidP="00DF76E8">
      <w:pPr>
        <w:ind w:firstLine="708"/>
        <w:rPr>
          <w:rFonts w:ascii="Times New Roman" w:hAnsi="Times New Roman" w:cs="Times New Roman"/>
          <w:noProof/>
          <w:sz w:val="28"/>
          <w:szCs w:val="28"/>
        </w:rPr>
      </w:pPr>
      <w:r w:rsidRPr="0083702F">
        <w:rPr>
          <w:rFonts w:ascii="Times New Roman" w:hAnsi="Times New Roman" w:cs="Times New Roman"/>
          <w:sz w:val="28"/>
          <w:szCs w:val="28"/>
        </w:rPr>
        <w:drawing>
          <wp:anchor distT="0" distB="0" distL="114300" distR="114300" simplePos="0" relativeHeight="251673600" behindDoc="0" locked="0" layoutInCell="1" allowOverlap="1" wp14:anchorId="4996D38A">
            <wp:simplePos x="0" y="0"/>
            <wp:positionH relativeFrom="column">
              <wp:posOffset>448310</wp:posOffset>
            </wp:positionH>
            <wp:positionV relativeFrom="paragraph">
              <wp:posOffset>1541868</wp:posOffset>
            </wp:positionV>
            <wp:extent cx="5158105" cy="360870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58105" cy="3608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Со стороны </w:t>
      </w:r>
      <w:r>
        <w:rPr>
          <w:rFonts w:ascii="Times New Roman" w:hAnsi="Times New Roman" w:cs="Times New Roman"/>
          <w:sz w:val="28"/>
          <w:szCs w:val="28"/>
          <w:lang w:val="en-US"/>
        </w:rPr>
        <w:t>backend</w:t>
      </w:r>
      <w:r w:rsidRPr="0083702F">
        <w:rPr>
          <w:rFonts w:ascii="Times New Roman" w:hAnsi="Times New Roman" w:cs="Times New Roman"/>
          <w:sz w:val="28"/>
          <w:szCs w:val="28"/>
        </w:rPr>
        <w:t>`</w:t>
      </w:r>
      <w:r>
        <w:rPr>
          <w:rFonts w:ascii="Times New Roman" w:hAnsi="Times New Roman" w:cs="Times New Roman"/>
          <w:sz w:val="28"/>
          <w:szCs w:val="28"/>
        </w:rPr>
        <w:t>а были реализованы две сущности, сущность пользователя и сущность трансфера.</w:t>
      </w:r>
      <w:r w:rsidRPr="0083702F">
        <w:rPr>
          <w:noProof/>
        </w:rPr>
        <w:t xml:space="preserve"> </w:t>
      </w:r>
      <w:r>
        <w:rPr>
          <w:rFonts w:ascii="Times New Roman" w:hAnsi="Times New Roman" w:cs="Times New Roman"/>
          <w:noProof/>
          <w:sz w:val="28"/>
          <w:szCs w:val="28"/>
        </w:rPr>
        <w:t xml:space="preserve">Каждая из сущностей имеет свои поля, данные для которых указываются при регистрации пользователя, в случае, если мы рассматриваем сущность </w:t>
      </w:r>
      <w:r>
        <w:rPr>
          <w:rFonts w:ascii="Times New Roman" w:hAnsi="Times New Roman" w:cs="Times New Roman"/>
          <w:noProof/>
          <w:sz w:val="28"/>
          <w:szCs w:val="28"/>
          <w:lang w:val="en-US"/>
        </w:rPr>
        <w:t>UserEntity</w:t>
      </w:r>
      <w:r w:rsidRPr="0083702F">
        <w:rPr>
          <w:rFonts w:ascii="Times New Roman" w:hAnsi="Times New Roman" w:cs="Times New Roman"/>
          <w:noProof/>
          <w:sz w:val="28"/>
          <w:szCs w:val="28"/>
        </w:rPr>
        <w:t xml:space="preserve">, </w:t>
      </w:r>
      <w:r>
        <w:rPr>
          <w:rFonts w:ascii="Times New Roman" w:hAnsi="Times New Roman" w:cs="Times New Roman"/>
          <w:noProof/>
          <w:sz w:val="28"/>
          <w:szCs w:val="28"/>
        </w:rPr>
        <w:t>и поля</w:t>
      </w:r>
      <w:r w:rsidR="00DF2299">
        <w:rPr>
          <w:rFonts w:ascii="Times New Roman" w:hAnsi="Times New Roman" w:cs="Times New Roman"/>
          <w:noProof/>
          <w:sz w:val="28"/>
          <w:szCs w:val="28"/>
        </w:rPr>
        <w:t xml:space="preserve">, данные для которых указываются при создании заявки на перевозку, если мы рассматриваем сущность </w:t>
      </w:r>
      <w:r w:rsidR="00DF2299">
        <w:rPr>
          <w:rFonts w:ascii="Times New Roman" w:hAnsi="Times New Roman" w:cs="Times New Roman"/>
          <w:noProof/>
          <w:sz w:val="28"/>
          <w:szCs w:val="28"/>
          <w:lang w:val="en-US"/>
        </w:rPr>
        <w:t>TransferEntity</w:t>
      </w:r>
      <w:r w:rsidR="00DF2299" w:rsidRPr="00DF2299">
        <w:rPr>
          <w:rFonts w:ascii="Times New Roman" w:hAnsi="Times New Roman" w:cs="Times New Roman"/>
          <w:noProof/>
          <w:sz w:val="28"/>
          <w:szCs w:val="28"/>
        </w:rPr>
        <w:t>.</w:t>
      </w:r>
      <w:r>
        <w:rPr>
          <w:rFonts w:ascii="Times New Roman" w:hAnsi="Times New Roman" w:cs="Times New Roman"/>
          <w:noProof/>
          <w:sz w:val="28"/>
          <w:szCs w:val="28"/>
        </w:rPr>
        <w:t xml:space="preserve"> </w:t>
      </w:r>
    </w:p>
    <w:p w:rsidR="006F58A1" w:rsidRPr="0083702F" w:rsidRDefault="0083702F" w:rsidP="00DF76E8">
      <w:pPr>
        <w:ind w:firstLine="70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Рис.14 Сущность </w:t>
      </w:r>
      <w:r>
        <w:rPr>
          <w:rFonts w:ascii="Times New Roman" w:hAnsi="Times New Roman" w:cs="Times New Roman"/>
          <w:sz w:val="28"/>
          <w:szCs w:val="28"/>
          <w:lang w:val="en-US"/>
        </w:rPr>
        <w:t>Transfer</w:t>
      </w:r>
    </w:p>
    <w:bookmarkEnd w:id="4"/>
    <w:p w:rsidR="0083702F" w:rsidRDefault="00DF2299" w:rsidP="00065E47">
      <w:pPr>
        <w:jc w:val="center"/>
        <w:rPr>
          <w:rFonts w:ascii="Times New Roman" w:hAnsi="Times New Roman" w:cs="Times New Roman"/>
          <w:b/>
          <w:sz w:val="28"/>
          <w:szCs w:val="28"/>
        </w:rPr>
      </w:pPr>
      <w:r w:rsidRPr="0083702F">
        <w:rPr>
          <w:rFonts w:ascii="Times New Roman" w:hAnsi="Times New Roman" w:cs="Times New Roman"/>
          <w:sz w:val="28"/>
          <w:szCs w:val="28"/>
        </w:rPr>
        <w:lastRenderedPageBreak/>
        <w:drawing>
          <wp:anchor distT="0" distB="0" distL="114300" distR="114300" simplePos="0" relativeHeight="251672576" behindDoc="0" locked="0" layoutInCell="1" allowOverlap="1" wp14:anchorId="54257642">
            <wp:simplePos x="0" y="0"/>
            <wp:positionH relativeFrom="column">
              <wp:posOffset>518795</wp:posOffset>
            </wp:positionH>
            <wp:positionV relativeFrom="paragraph">
              <wp:posOffset>504</wp:posOffset>
            </wp:positionV>
            <wp:extent cx="5103495" cy="4669790"/>
            <wp:effectExtent l="0" t="0" r="1905" b="381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3495" cy="4669790"/>
                    </a:xfrm>
                    <a:prstGeom prst="rect">
                      <a:avLst/>
                    </a:prstGeom>
                  </pic:spPr>
                </pic:pic>
              </a:graphicData>
            </a:graphic>
            <wp14:sizeRelH relativeFrom="page">
              <wp14:pctWidth>0</wp14:pctWidth>
            </wp14:sizeRelH>
            <wp14:sizeRelV relativeFrom="page">
              <wp14:pctHeight>0</wp14:pctHeight>
            </wp14:sizeRelV>
          </wp:anchor>
        </w:drawing>
      </w:r>
    </w:p>
    <w:p w:rsidR="0083702F" w:rsidRPr="0083702F" w:rsidRDefault="0083702F" w:rsidP="0083702F">
      <w:pPr>
        <w:ind w:firstLine="70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Рис.1</w:t>
      </w:r>
      <w:r w:rsidRPr="0083702F">
        <w:rPr>
          <w:rFonts w:ascii="Times New Roman" w:hAnsi="Times New Roman" w:cs="Times New Roman"/>
          <w:sz w:val="28"/>
          <w:szCs w:val="28"/>
        </w:rPr>
        <w:t>5</w:t>
      </w:r>
      <w:r>
        <w:rPr>
          <w:rFonts w:ascii="Times New Roman" w:hAnsi="Times New Roman" w:cs="Times New Roman"/>
          <w:sz w:val="28"/>
          <w:szCs w:val="28"/>
        </w:rPr>
        <w:t xml:space="preserve"> Сущность</w:t>
      </w:r>
      <w:r w:rsidRPr="0083702F">
        <w:rPr>
          <w:rFonts w:ascii="Times New Roman" w:hAnsi="Times New Roman" w:cs="Times New Roman"/>
          <w:sz w:val="28"/>
          <w:szCs w:val="28"/>
        </w:rPr>
        <w:t xml:space="preserve"> </w:t>
      </w:r>
      <w:r>
        <w:rPr>
          <w:rFonts w:ascii="Times New Roman" w:hAnsi="Times New Roman" w:cs="Times New Roman"/>
          <w:sz w:val="28"/>
          <w:szCs w:val="28"/>
          <w:lang w:val="en-US"/>
        </w:rPr>
        <w:t>User</w:t>
      </w:r>
    </w:p>
    <w:p w:rsidR="00DF2299" w:rsidRDefault="00DF2299" w:rsidP="00DF2299">
      <w:pPr>
        <w:jc w:val="center"/>
        <w:rPr>
          <w:rFonts w:ascii="Times New Roman" w:hAnsi="Times New Roman" w:cs="Times New Roman"/>
          <w:sz w:val="28"/>
          <w:szCs w:val="28"/>
          <w:lang w:val="en-US"/>
        </w:rPr>
      </w:pPr>
      <w:r w:rsidRPr="00DF2299">
        <w:rPr>
          <w:noProof/>
        </w:rPr>
        <w:lastRenderedPageBreak/>
        <w:drawing>
          <wp:anchor distT="0" distB="0" distL="114300" distR="114300" simplePos="0" relativeHeight="251675648" behindDoc="0" locked="0" layoutInCell="1" allowOverlap="1" wp14:anchorId="171DAC76">
            <wp:simplePos x="0" y="0"/>
            <wp:positionH relativeFrom="column">
              <wp:posOffset>448945</wp:posOffset>
            </wp:positionH>
            <wp:positionV relativeFrom="paragraph">
              <wp:posOffset>3363004</wp:posOffset>
            </wp:positionV>
            <wp:extent cx="5422900" cy="5042535"/>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2900" cy="5042535"/>
                    </a:xfrm>
                    <a:prstGeom prst="rect">
                      <a:avLst/>
                    </a:prstGeom>
                  </pic:spPr>
                </pic:pic>
              </a:graphicData>
            </a:graphic>
            <wp14:sizeRelH relativeFrom="page">
              <wp14:pctWidth>0</wp14:pctWidth>
            </wp14:sizeRelH>
            <wp14:sizeRelV relativeFrom="page">
              <wp14:pctHeight>0</wp14:pctHeight>
            </wp14:sizeRelV>
          </wp:anchor>
        </w:drawing>
      </w:r>
      <w:r w:rsidRPr="00DF2299">
        <w:rPr>
          <w:rFonts w:ascii="Times New Roman" w:hAnsi="Times New Roman" w:cs="Times New Roman"/>
          <w:sz w:val="28"/>
          <w:szCs w:val="28"/>
        </w:rPr>
        <w:drawing>
          <wp:anchor distT="0" distB="0" distL="114300" distR="114300" simplePos="0" relativeHeight="251674624" behindDoc="0" locked="0" layoutInCell="1" allowOverlap="1" wp14:anchorId="328B8ADB">
            <wp:simplePos x="0" y="0"/>
            <wp:positionH relativeFrom="column">
              <wp:posOffset>227330</wp:posOffset>
            </wp:positionH>
            <wp:positionV relativeFrom="paragraph">
              <wp:posOffset>-131</wp:posOffset>
            </wp:positionV>
            <wp:extent cx="5643880" cy="2925445"/>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43880" cy="29254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Рис.</w:t>
      </w:r>
      <w:proofErr w:type="gramStart"/>
      <w:r>
        <w:rPr>
          <w:rFonts w:ascii="Times New Roman" w:hAnsi="Times New Roman" w:cs="Times New Roman"/>
          <w:sz w:val="28"/>
          <w:szCs w:val="28"/>
        </w:rPr>
        <w:t>1</w:t>
      </w:r>
      <w:r>
        <w:rPr>
          <w:rFonts w:ascii="Times New Roman" w:hAnsi="Times New Roman" w:cs="Times New Roman"/>
          <w:sz w:val="28"/>
          <w:szCs w:val="28"/>
          <w:lang w:val="en-US"/>
        </w:rPr>
        <w:t>6</w:t>
      </w:r>
      <w:r>
        <w:rPr>
          <w:rFonts w:ascii="Times New Roman" w:hAnsi="Times New Roman" w:cs="Times New Roman"/>
          <w:sz w:val="28"/>
          <w:szCs w:val="28"/>
        </w:rPr>
        <w:t xml:space="preserve"> </w:t>
      </w:r>
      <w:r>
        <w:rPr>
          <w:rFonts w:ascii="Times New Roman" w:hAnsi="Times New Roman" w:cs="Times New Roman"/>
          <w:sz w:val="28"/>
          <w:szCs w:val="28"/>
          <w:lang w:val="en-US"/>
        </w:rPr>
        <w:t> </w:t>
      </w:r>
      <w:r>
        <w:rPr>
          <w:rFonts w:ascii="Times New Roman" w:hAnsi="Times New Roman" w:cs="Times New Roman"/>
          <w:sz w:val="28"/>
          <w:szCs w:val="28"/>
        </w:rPr>
        <w:t>Контроллеры</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User</w:t>
      </w:r>
    </w:p>
    <w:p w:rsidR="00DF2299" w:rsidRDefault="00DF2299" w:rsidP="00DF2299">
      <w:pPr>
        <w:jc w:val="center"/>
        <w:rPr>
          <w:noProof/>
        </w:rPr>
      </w:pPr>
      <w:r>
        <w:rPr>
          <w:rFonts w:ascii="Times New Roman" w:hAnsi="Times New Roman" w:cs="Times New Roman"/>
          <w:sz w:val="28"/>
          <w:szCs w:val="28"/>
        </w:rPr>
        <w:t>Рис.1</w:t>
      </w:r>
      <w:r>
        <w:rPr>
          <w:rFonts w:ascii="Times New Roman" w:hAnsi="Times New Roman" w:cs="Times New Roman"/>
          <w:sz w:val="28"/>
          <w:szCs w:val="28"/>
          <w:lang w:val="en-US"/>
        </w:rPr>
        <w:t>7</w:t>
      </w:r>
      <w:r>
        <w:rPr>
          <w:rFonts w:ascii="Times New Roman" w:hAnsi="Times New Roman" w:cs="Times New Roman"/>
          <w:sz w:val="28"/>
          <w:szCs w:val="28"/>
        </w:rPr>
        <w:t xml:space="preserve"> </w:t>
      </w:r>
      <w:r>
        <w:rPr>
          <w:rFonts w:ascii="Times New Roman" w:hAnsi="Times New Roman" w:cs="Times New Roman"/>
          <w:sz w:val="28"/>
          <w:szCs w:val="28"/>
        </w:rPr>
        <w:t>Сервисы</w:t>
      </w:r>
      <w:r>
        <w:rPr>
          <w:rFonts w:ascii="Times New Roman" w:hAnsi="Times New Roman" w:cs="Times New Roman"/>
          <w:sz w:val="28"/>
          <w:szCs w:val="28"/>
        </w:rPr>
        <w:t xml:space="preserve"> </w:t>
      </w:r>
      <w:r>
        <w:rPr>
          <w:rFonts w:ascii="Times New Roman" w:hAnsi="Times New Roman" w:cs="Times New Roman"/>
          <w:sz w:val="28"/>
          <w:szCs w:val="28"/>
          <w:lang w:val="en-US"/>
        </w:rPr>
        <w:t>User</w:t>
      </w:r>
    </w:p>
    <w:p w:rsidR="00DF2299" w:rsidRDefault="00DF2299" w:rsidP="00DF2299">
      <w:pPr>
        <w:jc w:val="center"/>
        <w:rPr>
          <w:noProof/>
        </w:rPr>
      </w:pPr>
    </w:p>
    <w:p w:rsidR="00065E47" w:rsidRDefault="00DF2299" w:rsidP="00DF2299">
      <w:pPr>
        <w:jc w:val="center"/>
        <w:rPr>
          <w:rFonts w:ascii="Times New Roman" w:hAnsi="Times New Roman" w:cs="Times New Roman"/>
          <w:sz w:val="28"/>
          <w:szCs w:val="28"/>
        </w:rPr>
      </w:pPr>
      <w:r w:rsidRPr="00DF2299">
        <w:rPr>
          <w:noProof/>
        </w:rPr>
        <w:lastRenderedPageBreak/>
        <w:drawing>
          <wp:inline distT="0" distB="0" distL="0" distR="0" wp14:anchorId="7D72C196" wp14:editId="0DF55E99">
            <wp:extent cx="6120130" cy="2833370"/>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33370"/>
                    </a:xfrm>
                    <a:prstGeom prst="rect">
                      <a:avLst/>
                    </a:prstGeom>
                  </pic:spPr>
                </pic:pic>
              </a:graphicData>
            </a:graphic>
          </wp:inline>
        </w:drawing>
      </w:r>
    </w:p>
    <w:p w:rsidR="00DF2299" w:rsidRPr="00DF2299" w:rsidRDefault="00DF2299" w:rsidP="00DF2299">
      <w:pPr>
        <w:jc w:val="center"/>
        <w:rPr>
          <w:noProof/>
          <w:lang w:val="en-US"/>
        </w:rPr>
      </w:pPr>
      <w:r>
        <w:rPr>
          <w:rFonts w:ascii="Times New Roman" w:hAnsi="Times New Roman" w:cs="Times New Roman"/>
          <w:sz w:val="28"/>
          <w:szCs w:val="28"/>
        </w:rPr>
        <w:t xml:space="preserve">Рис.18 </w:t>
      </w:r>
      <w:r>
        <w:rPr>
          <w:rFonts w:ascii="Times New Roman" w:hAnsi="Times New Roman" w:cs="Times New Roman"/>
          <w:sz w:val="28"/>
          <w:szCs w:val="28"/>
        </w:rPr>
        <w:t>Контроллеры</w:t>
      </w:r>
      <w:r>
        <w:rPr>
          <w:rFonts w:ascii="Times New Roman" w:hAnsi="Times New Roman" w:cs="Times New Roman"/>
          <w:sz w:val="28"/>
          <w:szCs w:val="28"/>
        </w:rPr>
        <w:t xml:space="preserve"> </w:t>
      </w:r>
      <w:r>
        <w:rPr>
          <w:rFonts w:ascii="Times New Roman" w:hAnsi="Times New Roman" w:cs="Times New Roman"/>
          <w:sz w:val="28"/>
          <w:szCs w:val="28"/>
          <w:lang w:val="en-US"/>
        </w:rPr>
        <w:t>Transfer</w:t>
      </w:r>
    </w:p>
    <w:p w:rsidR="00DF2299" w:rsidRPr="00DF2299" w:rsidRDefault="00DF2299" w:rsidP="00DF2299">
      <w:pPr>
        <w:jc w:val="center"/>
        <w:rPr>
          <w:rFonts w:ascii="Times New Roman" w:hAnsi="Times New Roman" w:cs="Times New Roman"/>
          <w:sz w:val="28"/>
          <w:szCs w:val="28"/>
        </w:rPr>
      </w:pPr>
    </w:p>
    <w:p w:rsidR="0083702F" w:rsidRDefault="00DF2299" w:rsidP="00065E47">
      <w:pPr>
        <w:jc w:val="center"/>
        <w:rPr>
          <w:rFonts w:ascii="Times New Roman" w:hAnsi="Times New Roman" w:cs="Times New Roman"/>
          <w:b/>
          <w:sz w:val="28"/>
          <w:szCs w:val="28"/>
        </w:rPr>
      </w:pPr>
      <w:r w:rsidRPr="00DF2299">
        <w:rPr>
          <w:noProof/>
        </w:rPr>
        <w:drawing>
          <wp:inline distT="0" distB="0" distL="0" distR="0" wp14:anchorId="75D10998" wp14:editId="6F69F557">
            <wp:extent cx="6120130" cy="4876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876800"/>
                    </a:xfrm>
                    <a:prstGeom prst="rect">
                      <a:avLst/>
                    </a:prstGeom>
                  </pic:spPr>
                </pic:pic>
              </a:graphicData>
            </a:graphic>
          </wp:inline>
        </w:drawing>
      </w:r>
    </w:p>
    <w:p w:rsidR="00DF2299" w:rsidRPr="00DF2299" w:rsidRDefault="00DF2299" w:rsidP="00DF2299">
      <w:pPr>
        <w:jc w:val="center"/>
        <w:rPr>
          <w:noProof/>
          <w:lang w:val="en-US"/>
        </w:rPr>
      </w:pPr>
      <w:r>
        <w:rPr>
          <w:rFonts w:ascii="Times New Roman" w:hAnsi="Times New Roman" w:cs="Times New Roman"/>
          <w:sz w:val="28"/>
          <w:szCs w:val="28"/>
        </w:rPr>
        <w:t>Рис.1</w:t>
      </w:r>
      <w:r>
        <w:rPr>
          <w:rFonts w:ascii="Times New Roman" w:hAnsi="Times New Roman" w:cs="Times New Roman"/>
          <w:sz w:val="28"/>
          <w:szCs w:val="28"/>
          <w:lang w:val="en-US"/>
        </w:rPr>
        <w:t>9</w:t>
      </w:r>
      <w:r>
        <w:rPr>
          <w:rFonts w:ascii="Times New Roman" w:hAnsi="Times New Roman" w:cs="Times New Roman"/>
          <w:sz w:val="28"/>
          <w:szCs w:val="28"/>
        </w:rPr>
        <w:t xml:space="preserve"> Сервисы </w:t>
      </w:r>
      <w:r>
        <w:rPr>
          <w:rFonts w:ascii="Times New Roman" w:hAnsi="Times New Roman" w:cs="Times New Roman"/>
          <w:sz w:val="28"/>
          <w:szCs w:val="28"/>
          <w:lang w:val="en-US"/>
        </w:rPr>
        <w:t>Transfer</w:t>
      </w:r>
    </w:p>
    <w:p w:rsidR="00DF2299" w:rsidRPr="00DF2299" w:rsidRDefault="00DF2299" w:rsidP="00065E47">
      <w:pPr>
        <w:jc w:val="center"/>
        <w:rPr>
          <w:rFonts w:ascii="Times New Roman" w:hAnsi="Times New Roman" w:cs="Times New Roman"/>
          <w:b/>
          <w:sz w:val="32"/>
          <w:szCs w:val="32"/>
        </w:rPr>
      </w:pPr>
      <w:r w:rsidRPr="00DF2299">
        <w:rPr>
          <w:rFonts w:ascii="Times New Roman" w:hAnsi="Times New Roman" w:cs="Times New Roman"/>
          <w:b/>
          <w:sz w:val="32"/>
          <w:szCs w:val="32"/>
        </w:rPr>
        <w:lastRenderedPageBreak/>
        <w:t>Тест кейсы</w:t>
      </w:r>
    </w:p>
    <w:tbl>
      <w:tblPr>
        <w:tblStyle w:val="af0"/>
        <w:tblW w:w="10349" w:type="dxa"/>
        <w:tblInd w:w="-856" w:type="dxa"/>
        <w:tblLayout w:type="fixed"/>
        <w:tblLook w:val="04A0" w:firstRow="1" w:lastRow="0" w:firstColumn="1" w:lastColumn="0" w:noHBand="0" w:noVBand="1"/>
      </w:tblPr>
      <w:tblGrid>
        <w:gridCol w:w="425"/>
        <w:gridCol w:w="1135"/>
        <w:gridCol w:w="1559"/>
        <w:gridCol w:w="2127"/>
        <w:gridCol w:w="1701"/>
        <w:gridCol w:w="1559"/>
        <w:gridCol w:w="1843"/>
      </w:tblGrid>
      <w:tr w:rsidR="00065E47" w:rsidTr="00E53009">
        <w:tc>
          <w:tcPr>
            <w:tcW w:w="425" w:type="dxa"/>
          </w:tcPr>
          <w:p w:rsidR="00065E47" w:rsidRPr="00A12FA4" w:rsidRDefault="00065E47" w:rsidP="00E53009">
            <w:r>
              <w:t>№</w:t>
            </w:r>
          </w:p>
        </w:tc>
        <w:tc>
          <w:tcPr>
            <w:tcW w:w="1135" w:type="dxa"/>
          </w:tcPr>
          <w:p w:rsidR="00065E47" w:rsidRDefault="00065E47" w:rsidP="00E53009">
            <w:r>
              <w:t>Название</w:t>
            </w:r>
          </w:p>
        </w:tc>
        <w:tc>
          <w:tcPr>
            <w:tcW w:w="1559" w:type="dxa"/>
          </w:tcPr>
          <w:p w:rsidR="00065E47" w:rsidRDefault="00065E47" w:rsidP="00E53009">
            <w:r>
              <w:t>Требование</w:t>
            </w:r>
          </w:p>
        </w:tc>
        <w:tc>
          <w:tcPr>
            <w:tcW w:w="2127" w:type="dxa"/>
          </w:tcPr>
          <w:p w:rsidR="00065E47" w:rsidRDefault="00065E47" w:rsidP="00E53009">
            <w:r>
              <w:t>Валидные данные</w:t>
            </w:r>
          </w:p>
        </w:tc>
        <w:tc>
          <w:tcPr>
            <w:tcW w:w="1701" w:type="dxa"/>
          </w:tcPr>
          <w:p w:rsidR="00065E47" w:rsidRDefault="00065E47" w:rsidP="00E53009">
            <w:r>
              <w:t>Результат ожидаемый</w:t>
            </w:r>
          </w:p>
        </w:tc>
        <w:tc>
          <w:tcPr>
            <w:tcW w:w="1559" w:type="dxa"/>
          </w:tcPr>
          <w:p w:rsidR="00065E47" w:rsidRDefault="00065E47" w:rsidP="00E53009">
            <w:r>
              <w:t>Не валидные данные</w:t>
            </w:r>
          </w:p>
        </w:tc>
        <w:tc>
          <w:tcPr>
            <w:tcW w:w="1843" w:type="dxa"/>
          </w:tcPr>
          <w:p w:rsidR="00065E47" w:rsidRDefault="00065E47" w:rsidP="00E53009">
            <w:r>
              <w:t>Результат не ожидаемый</w:t>
            </w:r>
          </w:p>
        </w:tc>
      </w:tr>
      <w:tr w:rsidR="00065E47" w:rsidTr="00E53009">
        <w:tc>
          <w:tcPr>
            <w:tcW w:w="425" w:type="dxa"/>
          </w:tcPr>
          <w:p w:rsidR="00065E47" w:rsidRDefault="00065E47" w:rsidP="00E53009">
            <w:r>
              <w:t>1</w:t>
            </w:r>
          </w:p>
        </w:tc>
        <w:tc>
          <w:tcPr>
            <w:tcW w:w="1135" w:type="dxa"/>
          </w:tcPr>
          <w:p w:rsidR="00065E47" w:rsidRPr="00DF2299" w:rsidRDefault="00DF2299" w:rsidP="00E53009">
            <w:pPr>
              <w:rPr>
                <w:lang w:val="en-US"/>
              </w:rPr>
            </w:pPr>
            <w:proofErr w:type="spellStart"/>
            <w:r>
              <w:rPr>
                <w:lang w:val="en-US"/>
              </w:rPr>
              <w:t>SignIn</w:t>
            </w:r>
            <w:proofErr w:type="spellEnd"/>
          </w:p>
        </w:tc>
        <w:tc>
          <w:tcPr>
            <w:tcW w:w="1559" w:type="dxa"/>
          </w:tcPr>
          <w:p w:rsidR="00065E47" w:rsidRPr="004F40B0" w:rsidRDefault="004F40B0" w:rsidP="00E53009">
            <w:r>
              <w:t>Любые символы (буквы, цифры, спец. символы)</w:t>
            </w:r>
            <w:r w:rsidRPr="004F40B0">
              <w:t xml:space="preserve"> </w:t>
            </w:r>
            <w:r>
              <w:t>Пользователь существует в базе.</w:t>
            </w:r>
          </w:p>
        </w:tc>
        <w:tc>
          <w:tcPr>
            <w:tcW w:w="2127" w:type="dxa"/>
          </w:tcPr>
          <w:p w:rsidR="00065E47" w:rsidRPr="003F16E7" w:rsidRDefault="004F40B0" w:rsidP="00E53009">
            <w:pPr>
              <w:rPr>
                <w:sz w:val="20"/>
                <w:szCs w:val="20"/>
              </w:rPr>
            </w:pPr>
            <w:r w:rsidRPr="004F40B0">
              <w:rPr>
                <w:sz w:val="20"/>
                <w:szCs w:val="20"/>
              </w:rPr>
              <w:t xml:space="preserve">Почта (Номер телефона) </w:t>
            </w:r>
            <w:r w:rsidR="003F16E7">
              <w:rPr>
                <w:sz w:val="20"/>
                <w:szCs w:val="20"/>
              </w:rPr>
              <w:t>–</w:t>
            </w:r>
            <w:r w:rsidRPr="004F40B0">
              <w:rPr>
                <w:sz w:val="20"/>
                <w:szCs w:val="20"/>
              </w:rPr>
              <w:t xml:space="preserve"> </w:t>
            </w:r>
            <w:r w:rsidRPr="004F40B0">
              <w:rPr>
                <w:sz w:val="20"/>
                <w:szCs w:val="20"/>
                <w:lang w:val="en-US"/>
              </w:rPr>
              <w:t>Nikola</w:t>
            </w:r>
            <w:r w:rsidR="003F16E7">
              <w:rPr>
                <w:sz w:val="20"/>
                <w:szCs w:val="20"/>
                <w:lang w:val="en-US"/>
              </w:rPr>
              <w:t>y</w:t>
            </w:r>
            <w:r w:rsidR="003F16E7" w:rsidRPr="003F16E7">
              <w:rPr>
                <w:sz w:val="20"/>
                <w:szCs w:val="20"/>
              </w:rPr>
              <w:t>@</w:t>
            </w:r>
            <w:proofErr w:type="spellStart"/>
            <w:r w:rsidR="003F16E7">
              <w:rPr>
                <w:sz w:val="20"/>
                <w:szCs w:val="20"/>
                <w:lang w:val="en-US"/>
              </w:rPr>
              <w:t>gmail</w:t>
            </w:r>
            <w:proofErr w:type="spellEnd"/>
            <w:r w:rsidR="003F16E7" w:rsidRPr="003F16E7">
              <w:rPr>
                <w:sz w:val="20"/>
                <w:szCs w:val="20"/>
              </w:rPr>
              <w:t>.</w:t>
            </w:r>
            <w:r w:rsidR="003F16E7">
              <w:rPr>
                <w:sz w:val="20"/>
                <w:szCs w:val="20"/>
                <w:lang w:val="en-US"/>
              </w:rPr>
              <w:t>com</w:t>
            </w:r>
          </w:p>
          <w:p w:rsidR="00065E47" w:rsidRPr="004F40B0" w:rsidRDefault="004F40B0" w:rsidP="00E53009">
            <w:pPr>
              <w:rPr>
                <w:sz w:val="20"/>
                <w:szCs w:val="20"/>
              </w:rPr>
            </w:pPr>
            <w:r w:rsidRPr="004F40B0">
              <w:rPr>
                <w:sz w:val="20"/>
                <w:szCs w:val="20"/>
              </w:rPr>
              <w:t xml:space="preserve">Пароль – </w:t>
            </w:r>
            <w:r w:rsidRPr="004F40B0">
              <w:rPr>
                <w:sz w:val="20"/>
                <w:szCs w:val="20"/>
                <w:lang w:val="en-US"/>
              </w:rPr>
              <w:t>pass</w:t>
            </w:r>
            <w:r w:rsidRPr="004F40B0">
              <w:rPr>
                <w:sz w:val="20"/>
                <w:szCs w:val="20"/>
              </w:rPr>
              <w:t>1111</w:t>
            </w:r>
          </w:p>
        </w:tc>
        <w:tc>
          <w:tcPr>
            <w:tcW w:w="1701" w:type="dxa"/>
          </w:tcPr>
          <w:p w:rsidR="00065E47" w:rsidRDefault="003F16E7" w:rsidP="00E53009">
            <w:r>
              <w:t xml:space="preserve">Данные пользователя </w:t>
            </w:r>
            <w:bookmarkStart w:id="5" w:name="_GoBack"/>
            <w:bookmarkEnd w:id="5"/>
          </w:p>
        </w:tc>
        <w:tc>
          <w:tcPr>
            <w:tcW w:w="1559" w:type="dxa"/>
          </w:tcPr>
          <w:p w:rsidR="00065E47" w:rsidRPr="003F16E7" w:rsidRDefault="003F16E7" w:rsidP="00E53009">
            <w:r>
              <w:t>-</w:t>
            </w:r>
          </w:p>
        </w:tc>
        <w:tc>
          <w:tcPr>
            <w:tcW w:w="1843" w:type="dxa"/>
          </w:tcPr>
          <w:p w:rsidR="00065E47" w:rsidRDefault="004F40B0" w:rsidP="00E53009">
            <w:r>
              <w:t>Пользователь не существует</w:t>
            </w:r>
          </w:p>
        </w:tc>
      </w:tr>
      <w:tr w:rsidR="00065E47" w:rsidTr="00E53009">
        <w:tc>
          <w:tcPr>
            <w:tcW w:w="425" w:type="dxa"/>
          </w:tcPr>
          <w:p w:rsidR="00065E47" w:rsidRDefault="00065E47" w:rsidP="00E53009">
            <w:r>
              <w:t>2</w:t>
            </w:r>
          </w:p>
        </w:tc>
        <w:tc>
          <w:tcPr>
            <w:tcW w:w="1135" w:type="dxa"/>
          </w:tcPr>
          <w:p w:rsidR="00065E47" w:rsidRPr="00DF2299" w:rsidRDefault="00DF2299" w:rsidP="00E53009">
            <w:pPr>
              <w:rPr>
                <w:lang w:val="en-US"/>
              </w:rPr>
            </w:pPr>
            <w:proofErr w:type="spellStart"/>
            <w:r>
              <w:rPr>
                <w:lang w:val="en-US"/>
              </w:rPr>
              <w:t>SignUp</w:t>
            </w:r>
            <w:proofErr w:type="spellEnd"/>
          </w:p>
        </w:tc>
        <w:tc>
          <w:tcPr>
            <w:tcW w:w="1559" w:type="dxa"/>
          </w:tcPr>
          <w:p w:rsidR="00065E47" w:rsidRDefault="004F40B0" w:rsidP="00E53009">
            <w:r>
              <w:t>Любые символы (буквы, цифры, спец. символы)</w:t>
            </w:r>
            <w:r w:rsidRPr="004F40B0">
              <w:t xml:space="preserve"> </w:t>
            </w:r>
            <w:r>
              <w:t>Пользователь</w:t>
            </w:r>
            <w:r>
              <w:t xml:space="preserve"> не</w:t>
            </w:r>
            <w:r>
              <w:t xml:space="preserve"> существует в базе.</w:t>
            </w:r>
          </w:p>
        </w:tc>
        <w:tc>
          <w:tcPr>
            <w:tcW w:w="2127" w:type="dxa"/>
          </w:tcPr>
          <w:p w:rsidR="00065E47" w:rsidRPr="004F40B0" w:rsidRDefault="004F40B0" w:rsidP="004F40B0">
            <w:pPr>
              <w:rPr>
                <w:sz w:val="20"/>
                <w:szCs w:val="20"/>
              </w:rPr>
            </w:pPr>
            <w:r>
              <w:rPr>
                <w:sz w:val="20"/>
                <w:szCs w:val="20"/>
              </w:rPr>
              <w:t>Имя</w:t>
            </w:r>
            <w:r w:rsidRPr="004F40B0">
              <w:rPr>
                <w:sz w:val="20"/>
                <w:szCs w:val="20"/>
              </w:rPr>
              <w:t xml:space="preserve"> – </w:t>
            </w:r>
            <w:r>
              <w:rPr>
                <w:sz w:val="20"/>
                <w:szCs w:val="20"/>
                <w:lang w:val="en-US"/>
              </w:rPr>
              <w:t>Nikolay</w:t>
            </w:r>
            <w:r w:rsidRPr="004F40B0">
              <w:rPr>
                <w:sz w:val="20"/>
                <w:szCs w:val="20"/>
              </w:rPr>
              <w:br/>
            </w:r>
            <w:r>
              <w:rPr>
                <w:sz w:val="20"/>
                <w:szCs w:val="20"/>
              </w:rPr>
              <w:t xml:space="preserve">Фамилия – </w:t>
            </w:r>
            <w:proofErr w:type="spellStart"/>
            <w:r>
              <w:rPr>
                <w:sz w:val="20"/>
                <w:szCs w:val="20"/>
                <w:lang w:val="en-US"/>
              </w:rPr>
              <w:t>Potov</w:t>
            </w:r>
            <w:proofErr w:type="spellEnd"/>
            <w:r w:rsidRPr="004F40B0">
              <w:rPr>
                <w:sz w:val="20"/>
                <w:szCs w:val="20"/>
              </w:rPr>
              <w:br/>
            </w:r>
            <w:r>
              <w:rPr>
                <w:sz w:val="20"/>
                <w:szCs w:val="20"/>
              </w:rPr>
              <w:t xml:space="preserve">Почта – </w:t>
            </w:r>
            <w:r>
              <w:rPr>
                <w:sz w:val="20"/>
                <w:szCs w:val="20"/>
                <w:lang w:val="en-US"/>
              </w:rPr>
              <w:t>ex</w:t>
            </w:r>
            <w:r w:rsidRPr="004F40B0">
              <w:rPr>
                <w:sz w:val="20"/>
                <w:szCs w:val="20"/>
              </w:rPr>
              <w:t>@</w:t>
            </w:r>
            <w:proofErr w:type="spellStart"/>
            <w:r>
              <w:rPr>
                <w:sz w:val="20"/>
                <w:szCs w:val="20"/>
                <w:lang w:val="en-US"/>
              </w:rPr>
              <w:t>gmail</w:t>
            </w:r>
            <w:proofErr w:type="spellEnd"/>
            <w:r w:rsidRPr="004F40B0">
              <w:rPr>
                <w:sz w:val="20"/>
                <w:szCs w:val="20"/>
              </w:rPr>
              <w:t>.</w:t>
            </w:r>
            <w:r>
              <w:rPr>
                <w:sz w:val="20"/>
                <w:szCs w:val="20"/>
                <w:lang w:val="en-US"/>
              </w:rPr>
              <w:t>com</w:t>
            </w:r>
            <w:r w:rsidRPr="004F40B0">
              <w:rPr>
                <w:sz w:val="20"/>
                <w:szCs w:val="20"/>
              </w:rPr>
              <w:t xml:space="preserve">    </w:t>
            </w:r>
            <w:r>
              <w:rPr>
                <w:sz w:val="20"/>
                <w:szCs w:val="20"/>
              </w:rPr>
              <w:t xml:space="preserve">Номер – </w:t>
            </w:r>
            <w:r w:rsidRPr="004F40B0">
              <w:rPr>
                <w:sz w:val="20"/>
                <w:szCs w:val="20"/>
              </w:rPr>
              <w:t>89174</w:t>
            </w:r>
            <w:r>
              <w:rPr>
                <w:sz w:val="20"/>
                <w:szCs w:val="20"/>
              </w:rPr>
              <w:br/>
              <w:t xml:space="preserve">Пароль – </w:t>
            </w:r>
            <w:r>
              <w:rPr>
                <w:sz w:val="20"/>
                <w:szCs w:val="20"/>
                <w:lang w:val="en-US"/>
              </w:rPr>
              <w:t>pass</w:t>
            </w:r>
            <w:r w:rsidRPr="004F40B0">
              <w:rPr>
                <w:sz w:val="20"/>
                <w:szCs w:val="20"/>
              </w:rPr>
              <w:t>111</w:t>
            </w:r>
          </w:p>
        </w:tc>
        <w:tc>
          <w:tcPr>
            <w:tcW w:w="1701" w:type="dxa"/>
          </w:tcPr>
          <w:p w:rsidR="00065E47" w:rsidRDefault="003F16E7" w:rsidP="00E53009">
            <w:r>
              <w:t>Данные пользователя</w:t>
            </w:r>
          </w:p>
        </w:tc>
        <w:tc>
          <w:tcPr>
            <w:tcW w:w="1559" w:type="dxa"/>
          </w:tcPr>
          <w:p w:rsidR="00065E47" w:rsidRPr="003F16E7" w:rsidRDefault="003F16E7" w:rsidP="00E53009">
            <w:r>
              <w:t>-</w:t>
            </w:r>
          </w:p>
        </w:tc>
        <w:tc>
          <w:tcPr>
            <w:tcW w:w="1843" w:type="dxa"/>
          </w:tcPr>
          <w:p w:rsidR="00065E47" w:rsidRPr="003F16E7" w:rsidRDefault="003F16E7" w:rsidP="00E53009">
            <w:r>
              <w:t>Пользователь существует</w:t>
            </w:r>
          </w:p>
        </w:tc>
      </w:tr>
      <w:tr w:rsidR="00065E47" w:rsidTr="00E53009">
        <w:tc>
          <w:tcPr>
            <w:tcW w:w="425" w:type="dxa"/>
          </w:tcPr>
          <w:p w:rsidR="00065E47" w:rsidRDefault="00065E47" w:rsidP="00E53009">
            <w:r>
              <w:t>3</w:t>
            </w:r>
          </w:p>
        </w:tc>
        <w:tc>
          <w:tcPr>
            <w:tcW w:w="1135" w:type="dxa"/>
          </w:tcPr>
          <w:p w:rsidR="00065E47" w:rsidRPr="00DF2299" w:rsidRDefault="00DF2299" w:rsidP="00E53009">
            <w:pPr>
              <w:rPr>
                <w:lang w:val="en-US"/>
              </w:rPr>
            </w:pPr>
            <w:proofErr w:type="spellStart"/>
            <w:r>
              <w:rPr>
                <w:lang w:val="en-US"/>
              </w:rPr>
              <w:t>GetUser</w:t>
            </w:r>
            <w:r w:rsidR="004F40B0">
              <w:rPr>
                <w:lang w:val="en-US"/>
              </w:rPr>
              <w:t>s</w:t>
            </w:r>
            <w:proofErr w:type="spellEnd"/>
          </w:p>
        </w:tc>
        <w:tc>
          <w:tcPr>
            <w:tcW w:w="1559" w:type="dxa"/>
          </w:tcPr>
          <w:p w:rsidR="00065E47" w:rsidRDefault="003F16E7" w:rsidP="00E53009">
            <w:r>
              <w:t>-</w:t>
            </w:r>
          </w:p>
        </w:tc>
        <w:tc>
          <w:tcPr>
            <w:tcW w:w="2127" w:type="dxa"/>
          </w:tcPr>
          <w:p w:rsidR="00065E47" w:rsidRPr="003465B0" w:rsidRDefault="003F16E7" w:rsidP="00E53009">
            <w:r>
              <w:t>-</w:t>
            </w:r>
          </w:p>
        </w:tc>
        <w:tc>
          <w:tcPr>
            <w:tcW w:w="1701" w:type="dxa"/>
          </w:tcPr>
          <w:p w:rsidR="00065E47" w:rsidRDefault="003F16E7" w:rsidP="00E53009">
            <w:r>
              <w:t>Возвращает список зарегистрированных пользователей</w:t>
            </w:r>
          </w:p>
        </w:tc>
        <w:tc>
          <w:tcPr>
            <w:tcW w:w="1559" w:type="dxa"/>
          </w:tcPr>
          <w:p w:rsidR="00065E47" w:rsidRDefault="00065E47" w:rsidP="00E53009"/>
        </w:tc>
        <w:tc>
          <w:tcPr>
            <w:tcW w:w="1843" w:type="dxa"/>
          </w:tcPr>
          <w:p w:rsidR="00065E47" w:rsidRDefault="003F16E7" w:rsidP="00E53009">
            <w:r>
              <w:t>Вернулась ошибка 400</w:t>
            </w:r>
            <w:r w:rsidRPr="00444B67">
              <w:t xml:space="preserve"> </w:t>
            </w:r>
            <w:r>
              <w:rPr>
                <w:lang w:val="en-US"/>
              </w:rPr>
              <w:t>Bad</w:t>
            </w:r>
            <w:r w:rsidRPr="00444B67">
              <w:t xml:space="preserve"> </w:t>
            </w:r>
            <w:r>
              <w:rPr>
                <w:lang w:val="en-US"/>
              </w:rPr>
              <w:t>request</w:t>
            </w:r>
            <w:r>
              <w:t xml:space="preserve"> или любая другая ошибка</w:t>
            </w:r>
          </w:p>
        </w:tc>
      </w:tr>
      <w:tr w:rsidR="00065E47" w:rsidTr="00E53009">
        <w:tc>
          <w:tcPr>
            <w:tcW w:w="425" w:type="dxa"/>
          </w:tcPr>
          <w:p w:rsidR="00065E47" w:rsidRDefault="00065E47" w:rsidP="00E53009">
            <w:r>
              <w:t>4</w:t>
            </w:r>
          </w:p>
        </w:tc>
        <w:tc>
          <w:tcPr>
            <w:tcW w:w="1135" w:type="dxa"/>
          </w:tcPr>
          <w:p w:rsidR="00065E47" w:rsidRPr="004F40B0" w:rsidRDefault="004F40B0" w:rsidP="00E53009">
            <w:proofErr w:type="spellStart"/>
            <w:r>
              <w:rPr>
                <w:lang w:val="en-US"/>
              </w:rPr>
              <w:t>GetTransfers</w:t>
            </w:r>
            <w:proofErr w:type="spellEnd"/>
          </w:p>
        </w:tc>
        <w:tc>
          <w:tcPr>
            <w:tcW w:w="1559" w:type="dxa"/>
          </w:tcPr>
          <w:p w:rsidR="00065E47" w:rsidRDefault="003F16E7" w:rsidP="00E53009">
            <w:r>
              <w:t>-</w:t>
            </w:r>
          </w:p>
        </w:tc>
        <w:tc>
          <w:tcPr>
            <w:tcW w:w="2127" w:type="dxa"/>
          </w:tcPr>
          <w:p w:rsidR="00065E47" w:rsidRDefault="003F16E7" w:rsidP="00E53009">
            <w:pPr>
              <w:shd w:val="clear" w:color="auto" w:fill="FFFFFF"/>
              <w:spacing w:line="270" w:lineRule="atLeast"/>
            </w:pPr>
            <w:r>
              <w:t>-</w:t>
            </w:r>
          </w:p>
        </w:tc>
        <w:tc>
          <w:tcPr>
            <w:tcW w:w="1701" w:type="dxa"/>
          </w:tcPr>
          <w:p w:rsidR="00065E47" w:rsidRPr="00444B67" w:rsidRDefault="003F16E7" w:rsidP="00E53009">
            <w:pPr>
              <w:shd w:val="clear" w:color="auto" w:fill="FFFFFF"/>
              <w:spacing w:line="270" w:lineRule="atLeast"/>
            </w:pPr>
            <w:r>
              <w:t xml:space="preserve">Возвращает список </w:t>
            </w:r>
            <w:r>
              <w:t>созданных заявок</w:t>
            </w:r>
          </w:p>
        </w:tc>
        <w:tc>
          <w:tcPr>
            <w:tcW w:w="1559" w:type="dxa"/>
          </w:tcPr>
          <w:p w:rsidR="00065E47" w:rsidRDefault="00065E47" w:rsidP="00E53009"/>
        </w:tc>
        <w:tc>
          <w:tcPr>
            <w:tcW w:w="1843" w:type="dxa"/>
          </w:tcPr>
          <w:p w:rsidR="00065E47" w:rsidRPr="00444B67" w:rsidRDefault="00065E47" w:rsidP="00E53009">
            <w:r>
              <w:t>Вернулась ошибка 400</w:t>
            </w:r>
            <w:r w:rsidRPr="00444B67">
              <w:t xml:space="preserve"> </w:t>
            </w:r>
            <w:r>
              <w:rPr>
                <w:lang w:val="en-US"/>
              </w:rPr>
              <w:t>Bad</w:t>
            </w:r>
            <w:r w:rsidRPr="00444B67">
              <w:t xml:space="preserve"> </w:t>
            </w:r>
            <w:r>
              <w:rPr>
                <w:lang w:val="en-US"/>
              </w:rPr>
              <w:t>request</w:t>
            </w:r>
            <w:r>
              <w:t xml:space="preserve"> или любая другая ошибка</w:t>
            </w:r>
          </w:p>
        </w:tc>
      </w:tr>
    </w:tbl>
    <w:p w:rsidR="00065E47" w:rsidRDefault="00065E47" w:rsidP="00065E47">
      <w:pPr>
        <w:rPr>
          <w:rFonts w:ascii="Times New Roman" w:hAnsi="Times New Roman" w:cs="Times New Roman"/>
          <w:sz w:val="28"/>
          <w:szCs w:val="28"/>
        </w:rPr>
      </w:pPr>
    </w:p>
    <w:p w:rsidR="007E0B79" w:rsidRPr="00627971" w:rsidRDefault="007E0B79" w:rsidP="00065E47">
      <w:pPr>
        <w:pStyle w:val="a3"/>
        <w:spacing w:line="288" w:lineRule="auto"/>
        <w:ind w:left="1066"/>
        <w:jc w:val="both"/>
        <w:rPr>
          <w:rFonts w:ascii="Times New Roman" w:hAnsi="Times New Roman" w:cs="Times New Roman"/>
          <w:sz w:val="28"/>
          <w:szCs w:val="28"/>
        </w:rPr>
      </w:pPr>
    </w:p>
    <w:sectPr w:rsidR="007E0B79" w:rsidRPr="00627971" w:rsidSect="00627971">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2245" w:rsidRDefault="00552245" w:rsidP="008C4CAD">
      <w:pPr>
        <w:spacing w:after="0" w:line="240" w:lineRule="auto"/>
      </w:pPr>
      <w:r>
        <w:separator/>
      </w:r>
    </w:p>
  </w:endnote>
  <w:endnote w:type="continuationSeparator" w:id="0">
    <w:p w:rsidR="00552245" w:rsidRDefault="00552245" w:rsidP="008C4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2245" w:rsidRDefault="00552245" w:rsidP="008C4CAD">
      <w:pPr>
        <w:spacing w:after="0" w:line="240" w:lineRule="auto"/>
      </w:pPr>
      <w:r>
        <w:separator/>
      </w:r>
    </w:p>
  </w:footnote>
  <w:footnote w:type="continuationSeparator" w:id="0">
    <w:p w:rsidR="00552245" w:rsidRDefault="00552245" w:rsidP="008C4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75F9"/>
    <w:multiLevelType w:val="hybridMultilevel"/>
    <w:tmpl w:val="37201A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AB3DC5"/>
    <w:multiLevelType w:val="hybridMultilevel"/>
    <w:tmpl w:val="FC2A6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C61CF5"/>
    <w:multiLevelType w:val="hybridMultilevel"/>
    <w:tmpl w:val="590E0A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9C0BEB"/>
    <w:multiLevelType w:val="hybridMultilevel"/>
    <w:tmpl w:val="E06C12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973147"/>
    <w:multiLevelType w:val="hybridMultilevel"/>
    <w:tmpl w:val="6DB076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8FB0BF0"/>
    <w:multiLevelType w:val="hybridMultilevel"/>
    <w:tmpl w:val="4AB0D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52015B"/>
    <w:multiLevelType w:val="hybridMultilevel"/>
    <w:tmpl w:val="638A3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0D0C65"/>
    <w:multiLevelType w:val="hybridMultilevel"/>
    <w:tmpl w:val="85D601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30053EF"/>
    <w:multiLevelType w:val="hybridMultilevel"/>
    <w:tmpl w:val="0450AF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162EFB"/>
    <w:multiLevelType w:val="hybridMultilevel"/>
    <w:tmpl w:val="80ACB1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1E66730"/>
    <w:multiLevelType w:val="hybridMultilevel"/>
    <w:tmpl w:val="DB644E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7312FEF"/>
    <w:multiLevelType w:val="hybridMultilevel"/>
    <w:tmpl w:val="3DB231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C9446FD"/>
    <w:multiLevelType w:val="hybridMultilevel"/>
    <w:tmpl w:val="D996CF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81C232A"/>
    <w:multiLevelType w:val="hybridMultilevel"/>
    <w:tmpl w:val="5A025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1C269F"/>
    <w:multiLevelType w:val="hybridMultilevel"/>
    <w:tmpl w:val="C42AF7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3"/>
  </w:num>
  <w:num w:numId="3">
    <w:abstractNumId w:val="6"/>
  </w:num>
  <w:num w:numId="4">
    <w:abstractNumId w:val="1"/>
  </w:num>
  <w:num w:numId="5">
    <w:abstractNumId w:val="12"/>
  </w:num>
  <w:num w:numId="6">
    <w:abstractNumId w:val="8"/>
  </w:num>
  <w:num w:numId="7">
    <w:abstractNumId w:val="9"/>
  </w:num>
  <w:num w:numId="8">
    <w:abstractNumId w:val="10"/>
  </w:num>
  <w:num w:numId="9">
    <w:abstractNumId w:val="7"/>
  </w:num>
  <w:num w:numId="10">
    <w:abstractNumId w:val="4"/>
  </w:num>
  <w:num w:numId="11">
    <w:abstractNumId w:val="11"/>
  </w:num>
  <w:num w:numId="12">
    <w:abstractNumId w:val="5"/>
  </w:num>
  <w:num w:numId="13">
    <w:abstractNumId w:val="2"/>
  </w:num>
  <w:num w:numId="14">
    <w:abstractNumId w:val="14"/>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DBC"/>
    <w:rsid w:val="00011F99"/>
    <w:rsid w:val="00036862"/>
    <w:rsid w:val="00065E47"/>
    <w:rsid w:val="000E5E6F"/>
    <w:rsid w:val="000F4F3F"/>
    <w:rsid w:val="00100232"/>
    <w:rsid w:val="001058B4"/>
    <w:rsid w:val="001337CF"/>
    <w:rsid w:val="00173E6E"/>
    <w:rsid w:val="001966CE"/>
    <w:rsid w:val="001B0ABB"/>
    <w:rsid w:val="001F0FFC"/>
    <w:rsid w:val="002B45D4"/>
    <w:rsid w:val="002F3E7F"/>
    <w:rsid w:val="00302B06"/>
    <w:rsid w:val="00356D8C"/>
    <w:rsid w:val="00356EC3"/>
    <w:rsid w:val="00362167"/>
    <w:rsid w:val="00365380"/>
    <w:rsid w:val="003D3F67"/>
    <w:rsid w:val="003F16E7"/>
    <w:rsid w:val="00401E9A"/>
    <w:rsid w:val="004113EA"/>
    <w:rsid w:val="00435E34"/>
    <w:rsid w:val="00476D9D"/>
    <w:rsid w:val="00482BB8"/>
    <w:rsid w:val="004A27C7"/>
    <w:rsid w:val="004A32B3"/>
    <w:rsid w:val="004A3325"/>
    <w:rsid w:val="004D722E"/>
    <w:rsid w:val="004F40B0"/>
    <w:rsid w:val="00513815"/>
    <w:rsid w:val="00520028"/>
    <w:rsid w:val="0054174A"/>
    <w:rsid w:val="0055165A"/>
    <w:rsid w:val="00552245"/>
    <w:rsid w:val="0055698D"/>
    <w:rsid w:val="00565930"/>
    <w:rsid w:val="005C0BBC"/>
    <w:rsid w:val="005D0183"/>
    <w:rsid w:val="005D2429"/>
    <w:rsid w:val="005D4A05"/>
    <w:rsid w:val="005E151B"/>
    <w:rsid w:val="005E3A42"/>
    <w:rsid w:val="00627971"/>
    <w:rsid w:val="00631181"/>
    <w:rsid w:val="0069702D"/>
    <w:rsid w:val="006A7A87"/>
    <w:rsid w:val="006B7E62"/>
    <w:rsid w:val="006C7BC9"/>
    <w:rsid w:val="006F58A1"/>
    <w:rsid w:val="00705B54"/>
    <w:rsid w:val="007218CC"/>
    <w:rsid w:val="007545ED"/>
    <w:rsid w:val="007E0B79"/>
    <w:rsid w:val="00821062"/>
    <w:rsid w:val="0083702F"/>
    <w:rsid w:val="008804EA"/>
    <w:rsid w:val="008A5C55"/>
    <w:rsid w:val="008C4CAD"/>
    <w:rsid w:val="00910E88"/>
    <w:rsid w:val="0097521A"/>
    <w:rsid w:val="009A0315"/>
    <w:rsid w:val="00A000C2"/>
    <w:rsid w:val="00A25AEA"/>
    <w:rsid w:val="00A37A3C"/>
    <w:rsid w:val="00A6258F"/>
    <w:rsid w:val="00A72406"/>
    <w:rsid w:val="00AE7AD0"/>
    <w:rsid w:val="00B3463A"/>
    <w:rsid w:val="00B6600D"/>
    <w:rsid w:val="00B7083D"/>
    <w:rsid w:val="00BC6EBF"/>
    <w:rsid w:val="00C20809"/>
    <w:rsid w:val="00C748DA"/>
    <w:rsid w:val="00CB35E5"/>
    <w:rsid w:val="00CB6BC6"/>
    <w:rsid w:val="00CD18D2"/>
    <w:rsid w:val="00D12AA2"/>
    <w:rsid w:val="00D1584F"/>
    <w:rsid w:val="00D229D0"/>
    <w:rsid w:val="00D419D6"/>
    <w:rsid w:val="00D72759"/>
    <w:rsid w:val="00DA6BD1"/>
    <w:rsid w:val="00DA7696"/>
    <w:rsid w:val="00DC03AF"/>
    <w:rsid w:val="00DC140A"/>
    <w:rsid w:val="00DE5193"/>
    <w:rsid w:val="00DF2299"/>
    <w:rsid w:val="00DF3267"/>
    <w:rsid w:val="00DF76E8"/>
    <w:rsid w:val="00E13928"/>
    <w:rsid w:val="00E24A0B"/>
    <w:rsid w:val="00E43CF9"/>
    <w:rsid w:val="00EB7DBC"/>
    <w:rsid w:val="00EE7867"/>
    <w:rsid w:val="00F336FF"/>
    <w:rsid w:val="00F77617"/>
    <w:rsid w:val="00FA7104"/>
    <w:rsid w:val="00FC32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E5AD"/>
  <w15:chartTrackingRefBased/>
  <w15:docId w15:val="{A19A1C35-D0FB-4CB8-87E9-DA6F132B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EB7DBC"/>
    <w:pPr>
      <w:spacing w:after="200" w:line="276" w:lineRule="auto"/>
    </w:pPr>
    <w:rPr>
      <w:rFonts w:ascii="Calibri" w:eastAsia="Calibri" w:hAnsi="Calibri" w:cs="Calibri"/>
      <w:sz w:val="22"/>
      <w:szCs w:val="22"/>
      <w:lang w:eastAsia="ru-RU"/>
    </w:rPr>
  </w:style>
  <w:style w:type="paragraph" w:styleId="1">
    <w:name w:val="heading 1"/>
    <w:basedOn w:val="a"/>
    <w:next w:val="a"/>
    <w:link w:val="10"/>
    <w:uiPriority w:val="9"/>
    <w:qFormat/>
    <w:rsid w:val="00D419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5193"/>
    <w:pPr>
      <w:ind w:left="720"/>
      <w:contextualSpacing/>
    </w:pPr>
  </w:style>
  <w:style w:type="character" w:customStyle="1" w:styleId="10">
    <w:name w:val="Заголовок 1 Знак"/>
    <w:basedOn w:val="a0"/>
    <w:link w:val="1"/>
    <w:uiPriority w:val="9"/>
    <w:rsid w:val="00D419D6"/>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D419D6"/>
    <w:pPr>
      <w:spacing w:line="259" w:lineRule="auto"/>
      <w:outlineLvl w:val="9"/>
    </w:pPr>
  </w:style>
  <w:style w:type="paragraph" w:styleId="11">
    <w:name w:val="toc 1"/>
    <w:basedOn w:val="a"/>
    <w:next w:val="a"/>
    <w:autoRedefine/>
    <w:uiPriority w:val="39"/>
    <w:unhideWhenUsed/>
    <w:rsid w:val="00D419D6"/>
    <w:pPr>
      <w:spacing w:after="100"/>
    </w:pPr>
  </w:style>
  <w:style w:type="character" w:styleId="a5">
    <w:name w:val="Hyperlink"/>
    <w:basedOn w:val="a0"/>
    <w:uiPriority w:val="99"/>
    <w:unhideWhenUsed/>
    <w:rsid w:val="00D419D6"/>
    <w:rPr>
      <w:color w:val="0563C1" w:themeColor="hyperlink"/>
      <w:u w:val="single"/>
    </w:rPr>
  </w:style>
  <w:style w:type="paragraph" w:styleId="a6">
    <w:name w:val="No Spacing"/>
    <w:uiPriority w:val="1"/>
    <w:qFormat/>
    <w:rsid w:val="005D2429"/>
    <w:pPr>
      <w:spacing w:after="0" w:line="240" w:lineRule="auto"/>
    </w:pPr>
    <w:rPr>
      <w:rFonts w:ascii="Calibri" w:eastAsia="Calibri" w:hAnsi="Calibri" w:cs="Calibri"/>
      <w:sz w:val="22"/>
      <w:szCs w:val="22"/>
      <w:lang w:eastAsia="ru-RU"/>
    </w:rPr>
  </w:style>
  <w:style w:type="paragraph" w:styleId="a7">
    <w:name w:val="Normal (Web)"/>
    <w:basedOn w:val="a"/>
    <w:uiPriority w:val="99"/>
    <w:semiHidden/>
    <w:unhideWhenUsed/>
    <w:rsid w:val="00DC03AF"/>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Strong"/>
    <w:basedOn w:val="a0"/>
    <w:uiPriority w:val="22"/>
    <w:qFormat/>
    <w:rsid w:val="009A0315"/>
    <w:rPr>
      <w:b/>
      <w:bCs/>
    </w:rPr>
  </w:style>
  <w:style w:type="character" w:styleId="a9">
    <w:name w:val="FollowedHyperlink"/>
    <w:basedOn w:val="a0"/>
    <w:uiPriority w:val="99"/>
    <w:semiHidden/>
    <w:unhideWhenUsed/>
    <w:rsid w:val="007E0B79"/>
    <w:rPr>
      <w:color w:val="954F72" w:themeColor="followedHyperlink"/>
      <w:u w:val="single"/>
    </w:rPr>
  </w:style>
  <w:style w:type="character" w:styleId="aa">
    <w:name w:val="Unresolved Mention"/>
    <w:basedOn w:val="a0"/>
    <w:uiPriority w:val="99"/>
    <w:semiHidden/>
    <w:unhideWhenUsed/>
    <w:rsid w:val="007E0B79"/>
    <w:rPr>
      <w:color w:val="605E5C"/>
      <w:shd w:val="clear" w:color="auto" w:fill="E1DFDD"/>
    </w:rPr>
  </w:style>
  <w:style w:type="paragraph" w:styleId="ab">
    <w:name w:val="header"/>
    <w:basedOn w:val="a"/>
    <w:link w:val="ac"/>
    <w:uiPriority w:val="99"/>
    <w:unhideWhenUsed/>
    <w:rsid w:val="008C4CA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8C4CAD"/>
    <w:rPr>
      <w:rFonts w:ascii="Calibri" w:eastAsia="Calibri" w:hAnsi="Calibri" w:cs="Calibri"/>
      <w:sz w:val="22"/>
      <w:szCs w:val="22"/>
      <w:lang w:eastAsia="ru-RU"/>
    </w:rPr>
  </w:style>
  <w:style w:type="paragraph" w:styleId="ad">
    <w:name w:val="footer"/>
    <w:basedOn w:val="a"/>
    <w:link w:val="ae"/>
    <w:uiPriority w:val="99"/>
    <w:unhideWhenUsed/>
    <w:rsid w:val="008C4CA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8C4CAD"/>
    <w:rPr>
      <w:rFonts w:ascii="Calibri" w:eastAsia="Calibri" w:hAnsi="Calibri" w:cs="Calibri"/>
      <w:sz w:val="22"/>
      <w:szCs w:val="22"/>
      <w:lang w:eastAsia="ru-RU"/>
    </w:rPr>
  </w:style>
  <w:style w:type="paragraph" w:styleId="af">
    <w:name w:val="caption"/>
    <w:basedOn w:val="a"/>
    <w:next w:val="a"/>
    <w:uiPriority w:val="35"/>
    <w:unhideWhenUsed/>
    <w:qFormat/>
    <w:rsid w:val="004A27C7"/>
    <w:pPr>
      <w:spacing w:line="240" w:lineRule="auto"/>
    </w:pPr>
    <w:rPr>
      <w:i/>
      <w:iCs/>
      <w:color w:val="44546A" w:themeColor="text2"/>
      <w:sz w:val="18"/>
      <w:szCs w:val="18"/>
    </w:rPr>
  </w:style>
  <w:style w:type="table" w:styleId="af0">
    <w:name w:val="Table Grid"/>
    <w:basedOn w:val="a1"/>
    <w:uiPriority w:val="39"/>
    <w:rsid w:val="0006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7496">
      <w:bodyDiv w:val="1"/>
      <w:marLeft w:val="0"/>
      <w:marRight w:val="0"/>
      <w:marTop w:val="0"/>
      <w:marBottom w:val="0"/>
      <w:divBdr>
        <w:top w:val="none" w:sz="0" w:space="0" w:color="auto"/>
        <w:left w:val="none" w:sz="0" w:space="0" w:color="auto"/>
        <w:bottom w:val="none" w:sz="0" w:space="0" w:color="auto"/>
        <w:right w:val="none" w:sz="0" w:space="0" w:color="auto"/>
      </w:divBdr>
    </w:div>
    <w:div w:id="43987508">
      <w:bodyDiv w:val="1"/>
      <w:marLeft w:val="0"/>
      <w:marRight w:val="0"/>
      <w:marTop w:val="0"/>
      <w:marBottom w:val="0"/>
      <w:divBdr>
        <w:top w:val="none" w:sz="0" w:space="0" w:color="auto"/>
        <w:left w:val="none" w:sz="0" w:space="0" w:color="auto"/>
        <w:bottom w:val="none" w:sz="0" w:space="0" w:color="auto"/>
        <w:right w:val="none" w:sz="0" w:space="0" w:color="auto"/>
      </w:divBdr>
    </w:div>
    <w:div w:id="218522475">
      <w:bodyDiv w:val="1"/>
      <w:marLeft w:val="0"/>
      <w:marRight w:val="0"/>
      <w:marTop w:val="0"/>
      <w:marBottom w:val="0"/>
      <w:divBdr>
        <w:top w:val="none" w:sz="0" w:space="0" w:color="auto"/>
        <w:left w:val="none" w:sz="0" w:space="0" w:color="auto"/>
        <w:bottom w:val="none" w:sz="0" w:space="0" w:color="auto"/>
        <w:right w:val="none" w:sz="0" w:space="0" w:color="auto"/>
      </w:divBdr>
    </w:div>
    <w:div w:id="238487094">
      <w:bodyDiv w:val="1"/>
      <w:marLeft w:val="0"/>
      <w:marRight w:val="0"/>
      <w:marTop w:val="0"/>
      <w:marBottom w:val="0"/>
      <w:divBdr>
        <w:top w:val="none" w:sz="0" w:space="0" w:color="auto"/>
        <w:left w:val="none" w:sz="0" w:space="0" w:color="auto"/>
        <w:bottom w:val="none" w:sz="0" w:space="0" w:color="auto"/>
        <w:right w:val="none" w:sz="0" w:space="0" w:color="auto"/>
      </w:divBdr>
    </w:div>
    <w:div w:id="252009175">
      <w:bodyDiv w:val="1"/>
      <w:marLeft w:val="0"/>
      <w:marRight w:val="0"/>
      <w:marTop w:val="0"/>
      <w:marBottom w:val="0"/>
      <w:divBdr>
        <w:top w:val="none" w:sz="0" w:space="0" w:color="auto"/>
        <w:left w:val="none" w:sz="0" w:space="0" w:color="auto"/>
        <w:bottom w:val="none" w:sz="0" w:space="0" w:color="auto"/>
        <w:right w:val="none" w:sz="0" w:space="0" w:color="auto"/>
      </w:divBdr>
    </w:div>
    <w:div w:id="330064311">
      <w:bodyDiv w:val="1"/>
      <w:marLeft w:val="0"/>
      <w:marRight w:val="0"/>
      <w:marTop w:val="0"/>
      <w:marBottom w:val="0"/>
      <w:divBdr>
        <w:top w:val="none" w:sz="0" w:space="0" w:color="auto"/>
        <w:left w:val="none" w:sz="0" w:space="0" w:color="auto"/>
        <w:bottom w:val="none" w:sz="0" w:space="0" w:color="auto"/>
        <w:right w:val="none" w:sz="0" w:space="0" w:color="auto"/>
      </w:divBdr>
    </w:div>
    <w:div w:id="726228292">
      <w:bodyDiv w:val="1"/>
      <w:marLeft w:val="0"/>
      <w:marRight w:val="0"/>
      <w:marTop w:val="0"/>
      <w:marBottom w:val="0"/>
      <w:divBdr>
        <w:top w:val="none" w:sz="0" w:space="0" w:color="auto"/>
        <w:left w:val="none" w:sz="0" w:space="0" w:color="auto"/>
        <w:bottom w:val="none" w:sz="0" w:space="0" w:color="auto"/>
        <w:right w:val="none" w:sz="0" w:space="0" w:color="auto"/>
      </w:divBdr>
    </w:div>
    <w:div w:id="754016710">
      <w:bodyDiv w:val="1"/>
      <w:marLeft w:val="0"/>
      <w:marRight w:val="0"/>
      <w:marTop w:val="0"/>
      <w:marBottom w:val="0"/>
      <w:divBdr>
        <w:top w:val="none" w:sz="0" w:space="0" w:color="auto"/>
        <w:left w:val="none" w:sz="0" w:space="0" w:color="auto"/>
        <w:bottom w:val="none" w:sz="0" w:space="0" w:color="auto"/>
        <w:right w:val="none" w:sz="0" w:space="0" w:color="auto"/>
      </w:divBdr>
    </w:div>
    <w:div w:id="758407832">
      <w:bodyDiv w:val="1"/>
      <w:marLeft w:val="0"/>
      <w:marRight w:val="0"/>
      <w:marTop w:val="0"/>
      <w:marBottom w:val="0"/>
      <w:divBdr>
        <w:top w:val="none" w:sz="0" w:space="0" w:color="auto"/>
        <w:left w:val="none" w:sz="0" w:space="0" w:color="auto"/>
        <w:bottom w:val="none" w:sz="0" w:space="0" w:color="auto"/>
        <w:right w:val="none" w:sz="0" w:space="0" w:color="auto"/>
      </w:divBdr>
    </w:div>
    <w:div w:id="814834960">
      <w:bodyDiv w:val="1"/>
      <w:marLeft w:val="0"/>
      <w:marRight w:val="0"/>
      <w:marTop w:val="0"/>
      <w:marBottom w:val="0"/>
      <w:divBdr>
        <w:top w:val="none" w:sz="0" w:space="0" w:color="auto"/>
        <w:left w:val="none" w:sz="0" w:space="0" w:color="auto"/>
        <w:bottom w:val="none" w:sz="0" w:space="0" w:color="auto"/>
        <w:right w:val="none" w:sz="0" w:space="0" w:color="auto"/>
      </w:divBdr>
    </w:div>
    <w:div w:id="945310396">
      <w:bodyDiv w:val="1"/>
      <w:marLeft w:val="0"/>
      <w:marRight w:val="0"/>
      <w:marTop w:val="0"/>
      <w:marBottom w:val="0"/>
      <w:divBdr>
        <w:top w:val="none" w:sz="0" w:space="0" w:color="auto"/>
        <w:left w:val="none" w:sz="0" w:space="0" w:color="auto"/>
        <w:bottom w:val="none" w:sz="0" w:space="0" w:color="auto"/>
        <w:right w:val="none" w:sz="0" w:space="0" w:color="auto"/>
      </w:divBdr>
    </w:div>
    <w:div w:id="990714396">
      <w:bodyDiv w:val="1"/>
      <w:marLeft w:val="0"/>
      <w:marRight w:val="0"/>
      <w:marTop w:val="0"/>
      <w:marBottom w:val="0"/>
      <w:divBdr>
        <w:top w:val="none" w:sz="0" w:space="0" w:color="auto"/>
        <w:left w:val="none" w:sz="0" w:space="0" w:color="auto"/>
        <w:bottom w:val="none" w:sz="0" w:space="0" w:color="auto"/>
        <w:right w:val="none" w:sz="0" w:space="0" w:color="auto"/>
      </w:divBdr>
    </w:div>
    <w:div w:id="1008798326">
      <w:bodyDiv w:val="1"/>
      <w:marLeft w:val="0"/>
      <w:marRight w:val="0"/>
      <w:marTop w:val="0"/>
      <w:marBottom w:val="0"/>
      <w:divBdr>
        <w:top w:val="none" w:sz="0" w:space="0" w:color="auto"/>
        <w:left w:val="none" w:sz="0" w:space="0" w:color="auto"/>
        <w:bottom w:val="none" w:sz="0" w:space="0" w:color="auto"/>
        <w:right w:val="none" w:sz="0" w:space="0" w:color="auto"/>
      </w:divBdr>
      <w:divsChild>
        <w:div w:id="2023704189">
          <w:marLeft w:val="0"/>
          <w:marRight w:val="0"/>
          <w:marTop w:val="0"/>
          <w:marBottom w:val="0"/>
          <w:divBdr>
            <w:top w:val="none" w:sz="0" w:space="0" w:color="auto"/>
            <w:left w:val="none" w:sz="0" w:space="0" w:color="auto"/>
            <w:bottom w:val="none" w:sz="0" w:space="0" w:color="auto"/>
            <w:right w:val="none" w:sz="0" w:space="0" w:color="auto"/>
          </w:divBdr>
          <w:divsChild>
            <w:div w:id="1685782999">
              <w:marLeft w:val="0"/>
              <w:marRight w:val="0"/>
              <w:marTop w:val="0"/>
              <w:marBottom w:val="0"/>
              <w:divBdr>
                <w:top w:val="none" w:sz="0" w:space="0" w:color="auto"/>
                <w:left w:val="none" w:sz="0" w:space="0" w:color="auto"/>
                <w:bottom w:val="none" w:sz="0" w:space="0" w:color="auto"/>
                <w:right w:val="none" w:sz="0" w:space="0" w:color="auto"/>
              </w:divBdr>
            </w:div>
            <w:div w:id="257372945">
              <w:marLeft w:val="0"/>
              <w:marRight w:val="0"/>
              <w:marTop w:val="0"/>
              <w:marBottom w:val="0"/>
              <w:divBdr>
                <w:top w:val="none" w:sz="0" w:space="0" w:color="auto"/>
                <w:left w:val="none" w:sz="0" w:space="0" w:color="auto"/>
                <w:bottom w:val="none" w:sz="0" w:space="0" w:color="auto"/>
                <w:right w:val="none" w:sz="0" w:space="0" w:color="auto"/>
              </w:divBdr>
            </w:div>
            <w:div w:id="834301298">
              <w:marLeft w:val="0"/>
              <w:marRight w:val="0"/>
              <w:marTop w:val="0"/>
              <w:marBottom w:val="0"/>
              <w:divBdr>
                <w:top w:val="none" w:sz="0" w:space="0" w:color="auto"/>
                <w:left w:val="none" w:sz="0" w:space="0" w:color="auto"/>
                <w:bottom w:val="none" w:sz="0" w:space="0" w:color="auto"/>
                <w:right w:val="none" w:sz="0" w:space="0" w:color="auto"/>
              </w:divBdr>
            </w:div>
            <w:div w:id="1502348756">
              <w:marLeft w:val="0"/>
              <w:marRight w:val="0"/>
              <w:marTop w:val="0"/>
              <w:marBottom w:val="0"/>
              <w:divBdr>
                <w:top w:val="none" w:sz="0" w:space="0" w:color="auto"/>
                <w:left w:val="none" w:sz="0" w:space="0" w:color="auto"/>
                <w:bottom w:val="none" w:sz="0" w:space="0" w:color="auto"/>
                <w:right w:val="none" w:sz="0" w:space="0" w:color="auto"/>
              </w:divBdr>
            </w:div>
            <w:div w:id="3272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5585">
      <w:bodyDiv w:val="1"/>
      <w:marLeft w:val="0"/>
      <w:marRight w:val="0"/>
      <w:marTop w:val="0"/>
      <w:marBottom w:val="0"/>
      <w:divBdr>
        <w:top w:val="none" w:sz="0" w:space="0" w:color="auto"/>
        <w:left w:val="none" w:sz="0" w:space="0" w:color="auto"/>
        <w:bottom w:val="none" w:sz="0" w:space="0" w:color="auto"/>
        <w:right w:val="none" w:sz="0" w:space="0" w:color="auto"/>
      </w:divBdr>
    </w:div>
    <w:div w:id="1115442337">
      <w:bodyDiv w:val="1"/>
      <w:marLeft w:val="0"/>
      <w:marRight w:val="0"/>
      <w:marTop w:val="0"/>
      <w:marBottom w:val="0"/>
      <w:divBdr>
        <w:top w:val="none" w:sz="0" w:space="0" w:color="auto"/>
        <w:left w:val="none" w:sz="0" w:space="0" w:color="auto"/>
        <w:bottom w:val="none" w:sz="0" w:space="0" w:color="auto"/>
        <w:right w:val="none" w:sz="0" w:space="0" w:color="auto"/>
      </w:divBdr>
    </w:div>
    <w:div w:id="1163280193">
      <w:bodyDiv w:val="1"/>
      <w:marLeft w:val="0"/>
      <w:marRight w:val="0"/>
      <w:marTop w:val="0"/>
      <w:marBottom w:val="0"/>
      <w:divBdr>
        <w:top w:val="none" w:sz="0" w:space="0" w:color="auto"/>
        <w:left w:val="none" w:sz="0" w:space="0" w:color="auto"/>
        <w:bottom w:val="none" w:sz="0" w:space="0" w:color="auto"/>
        <w:right w:val="none" w:sz="0" w:space="0" w:color="auto"/>
      </w:divBdr>
    </w:div>
    <w:div w:id="1232084644">
      <w:bodyDiv w:val="1"/>
      <w:marLeft w:val="0"/>
      <w:marRight w:val="0"/>
      <w:marTop w:val="0"/>
      <w:marBottom w:val="0"/>
      <w:divBdr>
        <w:top w:val="none" w:sz="0" w:space="0" w:color="auto"/>
        <w:left w:val="none" w:sz="0" w:space="0" w:color="auto"/>
        <w:bottom w:val="none" w:sz="0" w:space="0" w:color="auto"/>
        <w:right w:val="none" w:sz="0" w:space="0" w:color="auto"/>
      </w:divBdr>
    </w:div>
    <w:div w:id="1265108726">
      <w:bodyDiv w:val="1"/>
      <w:marLeft w:val="0"/>
      <w:marRight w:val="0"/>
      <w:marTop w:val="0"/>
      <w:marBottom w:val="0"/>
      <w:divBdr>
        <w:top w:val="none" w:sz="0" w:space="0" w:color="auto"/>
        <w:left w:val="none" w:sz="0" w:space="0" w:color="auto"/>
        <w:bottom w:val="none" w:sz="0" w:space="0" w:color="auto"/>
        <w:right w:val="none" w:sz="0" w:space="0" w:color="auto"/>
      </w:divBdr>
    </w:div>
    <w:div w:id="1445417428">
      <w:bodyDiv w:val="1"/>
      <w:marLeft w:val="0"/>
      <w:marRight w:val="0"/>
      <w:marTop w:val="0"/>
      <w:marBottom w:val="0"/>
      <w:divBdr>
        <w:top w:val="none" w:sz="0" w:space="0" w:color="auto"/>
        <w:left w:val="none" w:sz="0" w:space="0" w:color="auto"/>
        <w:bottom w:val="none" w:sz="0" w:space="0" w:color="auto"/>
        <w:right w:val="none" w:sz="0" w:space="0" w:color="auto"/>
      </w:divBdr>
    </w:div>
    <w:div w:id="1607233960">
      <w:bodyDiv w:val="1"/>
      <w:marLeft w:val="0"/>
      <w:marRight w:val="0"/>
      <w:marTop w:val="0"/>
      <w:marBottom w:val="0"/>
      <w:divBdr>
        <w:top w:val="none" w:sz="0" w:space="0" w:color="auto"/>
        <w:left w:val="none" w:sz="0" w:space="0" w:color="auto"/>
        <w:bottom w:val="none" w:sz="0" w:space="0" w:color="auto"/>
        <w:right w:val="none" w:sz="0" w:space="0" w:color="auto"/>
      </w:divBdr>
    </w:div>
    <w:div w:id="1655834609">
      <w:bodyDiv w:val="1"/>
      <w:marLeft w:val="0"/>
      <w:marRight w:val="0"/>
      <w:marTop w:val="0"/>
      <w:marBottom w:val="0"/>
      <w:divBdr>
        <w:top w:val="none" w:sz="0" w:space="0" w:color="auto"/>
        <w:left w:val="none" w:sz="0" w:space="0" w:color="auto"/>
        <w:bottom w:val="none" w:sz="0" w:space="0" w:color="auto"/>
        <w:right w:val="none" w:sz="0" w:space="0" w:color="auto"/>
      </w:divBdr>
    </w:div>
    <w:div w:id="1687562340">
      <w:bodyDiv w:val="1"/>
      <w:marLeft w:val="0"/>
      <w:marRight w:val="0"/>
      <w:marTop w:val="0"/>
      <w:marBottom w:val="0"/>
      <w:divBdr>
        <w:top w:val="none" w:sz="0" w:space="0" w:color="auto"/>
        <w:left w:val="none" w:sz="0" w:space="0" w:color="auto"/>
        <w:bottom w:val="none" w:sz="0" w:space="0" w:color="auto"/>
        <w:right w:val="none" w:sz="0" w:space="0" w:color="auto"/>
      </w:divBdr>
    </w:div>
    <w:div w:id="1703747175">
      <w:bodyDiv w:val="1"/>
      <w:marLeft w:val="0"/>
      <w:marRight w:val="0"/>
      <w:marTop w:val="0"/>
      <w:marBottom w:val="0"/>
      <w:divBdr>
        <w:top w:val="none" w:sz="0" w:space="0" w:color="auto"/>
        <w:left w:val="none" w:sz="0" w:space="0" w:color="auto"/>
        <w:bottom w:val="none" w:sz="0" w:space="0" w:color="auto"/>
        <w:right w:val="none" w:sz="0" w:space="0" w:color="auto"/>
      </w:divBdr>
    </w:div>
    <w:div w:id="1781340534">
      <w:bodyDiv w:val="1"/>
      <w:marLeft w:val="0"/>
      <w:marRight w:val="0"/>
      <w:marTop w:val="0"/>
      <w:marBottom w:val="0"/>
      <w:divBdr>
        <w:top w:val="none" w:sz="0" w:space="0" w:color="auto"/>
        <w:left w:val="none" w:sz="0" w:space="0" w:color="auto"/>
        <w:bottom w:val="none" w:sz="0" w:space="0" w:color="auto"/>
        <w:right w:val="none" w:sz="0" w:space="0" w:color="auto"/>
      </w:divBdr>
    </w:div>
    <w:div w:id="1847397820">
      <w:bodyDiv w:val="1"/>
      <w:marLeft w:val="0"/>
      <w:marRight w:val="0"/>
      <w:marTop w:val="0"/>
      <w:marBottom w:val="0"/>
      <w:divBdr>
        <w:top w:val="none" w:sz="0" w:space="0" w:color="auto"/>
        <w:left w:val="none" w:sz="0" w:space="0" w:color="auto"/>
        <w:bottom w:val="none" w:sz="0" w:space="0" w:color="auto"/>
        <w:right w:val="none" w:sz="0" w:space="0" w:color="auto"/>
      </w:divBdr>
    </w:div>
    <w:div w:id="1963226924">
      <w:bodyDiv w:val="1"/>
      <w:marLeft w:val="0"/>
      <w:marRight w:val="0"/>
      <w:marTop w:val="0"/>
      <w:marBottom w:val="0"/>
      <w:divBdr>
        <w:top w:val="none" w:sz="0" w:space="0" w:color="auto"/>
        <w:left w:val="none" w:sz="0" w:space="0" w:color="auto"/>
        <w:bottom w:val="none" w:sz="0" w:space="0" w:color="auto"/>
        <w:right w:val="none" w:sz="0" w:space="0" w:color="auto"/>
      </w:divBdr>
    </w:div>
    <w:div w:id="2003310124">
      <w:bodyDiv w:val="1"/>
      <w:marLeft w:val="0"/>
      <w:marRight w:val="0"/>
      <w:marTop w:val="0"/>
      <w:marBottom w:val="0"/>
      <w:divBdr>
        <w:top w:val="none" w:sz="0" w:space="0" w:color="auto"/>
        <w:left w:val="none" w:sz="0" w:space="0" w:color="auto"/>
        <w:bottom w:val="none" w:sz="0" w:space="0" w:color="auto"/>
        <w:right w:val="none" w:sz="0" w:space="0" w:color="auto"/>
      </w:divBdr>
    </w:div>
    <w:div w:id="204120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7DC18-7986-214A-89A7-7C974B484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2141</Words>
  <Characters>12208</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Microsoft Office User</cp:lastModifiedBy>
  <cp:revision>2</cp:revision>
  <dcterms:created xsi:type="dcterms:W3CDTF">2024-04-26T19:27:00Z</dcterms:created>
  <dcterms:modified xsi:type="dcterms:W3CDTF">2024-04-26T19:27:00Z</dcterms:modified>
</cp:coreProperties>
</file>