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560"/>
        <w:jc w:val="center"/>
      </w:pPr>
      <w:r>
        <w:drawing>
          <wp:inline xmlns:a="http://schemas.openxmlformats.org/drawingml/2006/main" xmlns:pic="http://schemas.openxmlformats.org/drawingml/2006/picture">
            <wp:extent cx="5976000" cy="19608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nn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1960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0"/>
        <w:jc w:val="center"/>
      </w:pPr>
      <w:r>
        <w:rPr>
          <w:rFonts w:ascii="Segoe UI Semibold" w:hAnsi="Segoe UI Semibold" w:eastAsia="Segoe UI Semibold"/>
          <w:b/>
          <w:color w:val="1F2A44"/>
          <w:sz w:val="60"/>
        </w:rPr>
        <w:t>DSH Edge Bridge</w:t>
      </w:r>
    </w:p>
    <w:p>
      <w:pPr>
        <w:jc w:val="center"/>
      </w:pPr>
      <w:r>
        <w:rPr>
          <w:rFonts w:ascii="微软雅黑" w:hAnsi="微软雅黑" w:eastAsia="微软雅黑"/>
          <w:b/>
          <w:color w:val="4D6BFE"/>
          <w:sz w:val="52"/>
        </w:rPr>
        <w:t>安装教程</w:t>
      </w:r>
    </w:p>
    <w:p>
      <w:pPr>
        <w:spacing w:before="200"/>
        <w:jc w:val="center"/>
      </w:pPr>
      <w:r>
        <w:rPr>
          <w:rFonts w:ascii="微软雅黑" w:hAnsi="微软雅黑" w:eastAsia="微软雅黑"/>
          <w:b w:val="0"/>
          <w:color w:val="6B7490"/>
          <w:sz w:val="24"/>
        </w:rPr>
        <w:t>Edge 扩展  ·  本地桥接  ·  DeepSeek Harness 插件</w:t>
      </w:r>
    </w:p>
    <w:p>
      <w:pPr>
        <w:spacing w:before="840"/>
        <w:jc w:val="center"/>
      </w:pPr>
      <w:r>
        <w:rPr>
          <w:rFonts w:ascii="微软雅黑" w:hAnsi="微软雅黑" w:eastAsia="微软雅黑"/>
          <w:b w:val="0"/>
          <w:color w:val="6B7490"/>
          <w:sz w:val="21"/>
        </w:rPr>
        <w:t>版本 1.4.3    |    2026 年 10 月</w:t>
      </w:r>
    </w:p>
    <w:p>
      <w:pPr>
        <w:jc w:val="center"/>
      </w:pPr>
      <w:r>
        <w:rPr>
          <w:rFonts w:ascii="微软雅黑" w:hAnsi="微软雅黑" w:eastAsia="微软雅黑"/>
          <w:b w:val="0"/>
          <w:color w:val="6B7490"/>
          <w:sz w:val="19"/>
        </w:rPr>
        <w:t>适用：Windows 10 / 11  ·  Microsoft Edge 114+  ·  DeepSeek Harness 已安装并登录</w:t>
      </w:r>
    </w:p>
    <w:p>
      <w:r>
        <w:br w:type="page"/>
      </w:r>
    </w:p>
    <w:p>
      <w:pPr>
        <w:pStyle w:val="Heading1"/>
        <w:keepNext/>
        <w:spacing w:before="320" w:after="120"/>
        <w:pBdr>
          <w:bottom w:val="single" w:sz="6" w:color="D8DFF5"/>
        </w:pBdr>
      </w:pPr>
      <w:r>
        <w:rPr>
          <w:rFonts w:ascii="微软雅黑" w:hAnsi="微软雅黑" w:eastAsia="微软雅黑"/>
          <w:b/>
          <w:color w:val="1F2A44"/>
          <w:sz w:val="34"/>
        </w:rPr>
        <w:t>目录</w:t>
      </w:r>
    </w:p>
    <w:p>
      <w:pPr>
        <w:spacing w:after="100"/>
        <w:ind w:left="340"/>
      </w:pPr>
      <w:r>
        <w:rPr>
          <w:rFonts w:ascii="微软雅黑" w:hAnsi="微软雅黑" w:eastAsia="微软雅黑"/>
          <w:b w:val="0"/>
          <w:color w:val="1F2A44"/>
          <w:sz w:val="22"/>
        </w:rPr>
        <w:t>1  安装前须知</w:t>
      </w:r>
    </w:p>
    <w:p>
      <w:pPr>
        <w:spacing w:after="100"/>
        <w:ind w:left="340"/>
      </w:pPr>
      <w:r>
        <w:rPr>
          <w:rFonts w:ascii="微软雅黑" w:hAnsi="微软雅黑" w:eastAsia="微软雅黑"/>
          <w:b w:val="0"/>
          <w:color w:val="1F2A44"/>
          <w:sz w:val="22"/>
        </w:rPr>
        <w:t>2  安装步骤</w:t>
      </w:r>
    </w:p>
    <w:p>
      <w:pPr>
        <w:spacing w:after="100"/>
        <w:ind w:left="340"/>
      </w:pPr>
      <w:r>
        <w:rPr>
          <w:rFonts w:ascii="微软雅黑" w:hAnsi="微软雅黑" w:eastAsia="微软雅黑"/>
          <w:b w:val="0"/>
          <w:color w:val="1F2A44"/>
          <w:sz w:val="22"/>
        </w:rPr>
        <w:t>3  日常使用</w:t>
      </w:r>
    </w:p>
    <w:p>
      <w:pPr>
        <w:spacing w:after="100"/>
        <w:ind w:left="340"/>
      </w:pPr>
      <w:r>
        <w:rPr>
          <w:rFonts w:ascii="微软雅黑" w:hAnsi="微软雅黑" w:eastAsia="微软雅黑"/>
          <w:b w:val="0"/>
          <w:color w:val="1F2A44"/>
          <w:sz w:val="22"/>
        </w:rPr>
        <w:t>4  常见问题</w:t>
      </w:r>
    </w:p>
    <w:p>
      <w:pPr>
        <w:spacing w:after="100"/>
        <w:ind w:left="340"/>
      </w:pPr>
      <w:r>
        <w:rPr>
          <w:rFonts w:ascii="微软雅黑" w:hAnsi="微软雅黑" w:eastAsia="微软雅黑"/>
          <w:b w:val="0"/>
          <w:color w:val="1F2A44"/>
          <w:sz w:val="22"/>
        </w:rPr>
        <w:t>5  更新与卸载</w:t>
      </w:r>
    </w:p>
    <w:p>
      <w:pPr>
        <w:spacing w:after="100"/>
        <w:ind w:left="340"/>
      </w:pPr>
      <w:r>
        <w:rPr>
          <w:rFonts w:ascii="微软雅黑" w:hAnsi="微软雅黑" w:eastAsia="微软雅黑"/>
          <w:b w:val="0"/>
          <w:color w:val="1F2A44"/>
          <w:sz w:val="22"/>
        </w:rPr>
        <w:t>6  附录：安装包结构</w:t>
      </w:r>
    </w:p>
    <w:p>
      <w:pPr>
        <w:pStyle w:val="Heading1"/>
        <w:keepNext/>
        <w:spacing w:before="320" w:after="120"/>
        <w:pBdr>
          <w:bottom w:val="single" w:sz="6" w:color="D8DFF5"/>
        </w:pBdr>
      </w:pPr>
      <w:r>
        <w:rPr>
          <w:rFonts w:ascii="微软雅黑" w:hAnsi="微软雅黑" w:eastAsia="微软雅黑"/>
          <w:b/>
          <w:color w:val="1F2A44"/>
          <w:sz w:val="34"/>
        </w:rPr>
        <w:t>1  安装前须知</w:t>
      </w:r>
    </w:p>
    <w:p>
      <w:pPr>
        <w:pStyle w:val="Heading2"/>
        <w:keepNext/>
        <w:spacing w:before="200" w:after="120"/>
      </w:pPr>
      <w:r>
        <w:rPr>
          <w:rFonts w:ascii="微软雅黑" w:hAnsi="微软雅黑" w:eastAsia="微软雅黑"/>
          <w:b/>
          <w:color w:val="1F2A44"/>
          <w:sz w:val="25"/>
        </w:rPr>
        <w:t>1.1  需要准备什么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 w:val="true"/>
        </w:trPr>
        <w:tc>
          <w:tcPr>
            <w:tcW w:type="dxa" w:w="1814"/>
            <w:shd w:val="clear" w:color="auto" w:fill="4D6BFE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2721"/>
            <w:shd w:val="clear" w:color="auto" w:fill="4D6BFE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要求</w:t>
            </w:r>
          </w:p>
        </w:tc>
        <w:tc>
          <w:tcPr>
            <w:tcW w:type="dxa" w:w="5102"/>
            <w:shd w:val="clear" w:color="auto" w:fill="4D6BFE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操作系统</w:t>
            </w:r>
          </w:p>
        </w:tc>
        <w:tc>
          <w:tcPr>
            <w:tcW w:type="dxa" w:w="2721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Windows 10 / 11</w:t>
            </w:r>
          </w:p>
        </w:tc>
        <w:tc>
          <w:tcPr>
            <w:tcW w:type="dxa" w:w="5102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插件与启动器均为 Windows 专用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浏览器</w:t>
            </w:r>
          </w:p>
        </w:tc>
        <w:tc>
          <w:tcPr>
            <w:tcW w:type="dxa" w:w="2721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Microsoft Edge 114 或更高</w:t>
            </w:r>
          </w:p>
        </w:tc>
        <w:tc>
          <w:tcPr>
            <w:tcW w:type="dxa" w:w="5102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商店版即可，edge://version 可查看版本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DeepSeek Harness</w:t>
            </w:r>
          </w:p>
        </w:tc>
        <w:tc>
          <w:tcPr>
            <w:tcW w:type="dxa" w:w="2721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已安装并已登录</w:t>
            </w:r>
          </w:p>
        </w:tc>
        <w:tc>
          <w:tcPr>
            <w:tcW w:type="dxa" w:w="5102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侧边栏的自动执行依赖它；只做 CDP 也需安装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安装包</w:t>
            </w:r>
          </w:p>
        </w:tc>
        <w:tc>
          <w:tcPr>
            <w:tcW w:type="dxa" w:w="2721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dsh-edge-companion-1.4.3.zip</w:t>
            </w:r>
          </w:p>
        </w:tc>
        <w:tc>
          <w:tcPr>
            <w:tcW w:type="dxa" w:w="5102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解压后保持目录完整，不要只拷单个文件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200" w:after="120"/>
      </w:pPr>
      <w:r>
        <w:rPr>
          <w:rFonts w:ascii="微软雅黑" w:hAnsi="微软雅黑" w:eastAsia="微软雅黑"/>
          <w:b/>
          <w:color w:val="1F2A44"/>
          <w:sz w:val="25"/>
        </w:rPr>
        <w:t>1.2  四个部件分别做什么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 w:val="true"/>
        </w:trPr>
        <w:tc>
          <w:tcPr>
            <w:tcW w:type="dxa" w:w="1928"/>
            <w:shd w:val="clear" w:color="auto" w:fill="4D6BFE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部件</w:t>
            </w:r>
          </w:p>
        </w:tc>
        <w:tc>
          <w:tcPr>
            <w:tcW w:type="dxa" w:w="5669"/>
            <w:shd w:val="clear" w:color="auto" w:fill="4D6BFE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作用</w:t>
            </w:r>
          </w:p>
        </w:tc>
        <w:tc>
          <w:tcPr>
            <w:tcW w:type="dxa" w:w="2041"/>
            <w:shd w:val="clear" w:color="auto" w:fill="4D6BFE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是否需要手动操作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extension/</w:t>
            </w:r>
          </w:p>
        </w:tc>
        <w:tc>
          <w:tcPr>
            <w:tcW w:type="dxa" w:w="5669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Edge 扩展：执行 CDP、渲染侧边栏会话镜像</w:t>
            </w:r>
          </w:p>
        </w:tc>
        <w:tc>
          <w:tcPr>
            <w:tcW w:type="dxa" w:w="2041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需要在 Edge 中加载一次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bridge/</w:t>
            </w:r>
          </w:p>
        </w:tc>
        <w:tc>
          <w:tcPr>
            <w:tcW w:type="dxa" w:w="5669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本地桥接：127.0.0.1:8766，连接扩展与 DSH</w:t>
            </w:r>
          </w:p>
        </w:tc>
        <w:tc>
          <w:tcPr>
            <w:tcW w:type="dxa" w:w="2041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通常无需手动启动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dsh-plugin/</w:t>
            </w:r>
          </w:p>
        </w:tc>
        <w:tc>
          <w:tcPr>
            <w:tcW w:type="dxa" w:w="5669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DSH 插件：启动桥接，并把侧边栏接到客户端同一会话（实时/停止/Codex）</w:t>
            </w:r>
          </w:p>
        </w:tc>
        <w:tc>
          <w:tcPr>
            <w:tcW w:type="dxa" w:w="2041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在 DSH 中安装一次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200" w:after="120"/>
      </w:pPr>
      <w:r>
        <w:rPr>
          <w:rFonts w:ascii="微软雅黑" w:hAnsi="微软雅黑" w:eastAsia="微软雅黑"/>
          <w:b/>
          <w:color w:val="1F2A44"/>
          <w:sz w:val="25"/>
        </w:rPr>
        <w:t>1.3  一条重要约定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cantSplit/>
          <w:tblHeader w:val="true"/>
        </w:trPr>
        <w:tc>
          <w:tcPr>
            <w:tcW w:type="dxa" w:w="9638"/>
            <w:shd w:val="clear" w:color="auto" w:fill="EAF0FF"/>
            <w:tcBorders>
              <w:top w:val="single" w:sz="6" w:color="C9D4FF"/>
              <w:left w:val="single" w:sz="6" w:color="C9D4FF"/>
              <w:bottom w:val="single" w:sz="6" w:color="C9D4FF"/>
              <w:right w:val="single" w:sz="6" w:color="C9D4FF"/>
            </w:tcBorders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color w:val="2A3A6A"/>
                <w:sz w:val="19"/>
              </w:rPr>
              <w:t>请保持整个 dsh-edge-companion 文件夹完整，尤其是 dsh-plugin 与 bridge 的相对位置——DSH 插件通过相对路径查找 bridge\bridge.mjs。插件以 link: 方式安装，移动或删除文件夹会让插件失效；如果移动了，在 DSH 的 Plugins 页面重新安装一次即可。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320" w:after="120"/>
        <w:pBdr>
          <w:bottom w:val="single" w:sz="6" w:color="D8DFF5"/>
        </w:pBdr>
      </w:pPr>
      <w:r>
        <w:rPr>
          <w:rFonts w:ascii="微软雅黑" w:hAnsi="微软雅黑" w:eastAsia="微软雅黑"/>
          <w:b/>
          <w:color w:val="1F2A44"/>
          <w:sz w:val="34"/>
        </w:rPr>
        <w:t>2  安装步骤</w:t>
      </w:r>
    </w:p>
    <w:p>
      <w:pPr>
        <w:spacing w:after="120" w:line="348" w:lineRule="auto"/>
      </w:pPr>
      <w:r>
        <w:rPr>
          <w:rFonts w:ascii="微软雅黑" w:hAnsi="微软雅黑" w:eastAsia="微软雅黑"/>
          <w:b w:val="0"/>
          <w:color w:val="1F2A44"/>
          <w:sz w:val="21"/>
        </w:rPr>
        <w:t>整个安装过程只需三件事：解压、加载 Edge 扩展、在 DSH 中安装插件。全程不需要命令行。</w:t>
      </w:r>
    </w:p>
    <w:p>
      <w:pPr>
        <w:pStyle w:val="Heading2"/>
        <w:keepNext/>
        <w:spacing w:before="200" w:after="120"/>
      </w:pPr>
      <w:r>
        <w:rPr>
          <w:rFonts w:ascii="微软雅黑" w:hAnsi="微软雅黑" w:eastAsia="微软雅黑"/>
          <w:b/>
          <w:color w:val="1F2A44"/>
          <w:sz w:val="25"/>
        </w:rPr>
        <w:t>2.1  解压安装包</w:t>
      </w:r>
    </w:p>
    <w:p>
      <w:pPr>
        <w:spacing w:after="80" w:line="336" w:lineRule="auto"/>
        <w:ind w:left="510" w:hanging="312"/>
      </w:pPr>
      <w:r>
        <w:rPr>
          <w:rFonts w:ascii="微软雅黑" w:hAnsi="微软雅黑" w:eastAsia="微软雅黑"/>
          <w:b/>
          <w:color w:val="4D6BFE"/>
          <w:sz w:val="21"/>
        </w:rPr>
        <w:t xml:space="preserve">•  </w:t>
      </w:r>
      <w:r>
        <w:rPr>
          <w:rFonts w:ascii="微软雅黑" w:hAnsi="微软雅黑" w:eastAsia="微软雅黑"/>
          <w:b w:val="0"/>
          <w:color w:val="2A3352"/>
          <w:sz w:val="21"/>
        </w:rPr>
        <w:t>把 dsh-edge-companion-1.4.3.zip 解压到任意目录（路径可以包含空格或中文）。</w:t>
      </w:r>
    </w:p>
    <w:p>
      <w:pPr>
        <w:spacing w:after="80" w:line="336" w:lineRule="auto"/>
        <w:ind w:left="510" w:hanging="312"/>
      </w:pPr>
      <w:r>
        <w:rPr>
          <w:rFonts w:ascii="微软雅黑" w:hAnsi="微软雅黑" w:eastAsia="微软雅黑"/>
          <w:b/>
          <w:color w:val="4D6BFE"/>
          <w:sz w:val="21"/>
        </w:rPr>
        <w:t xml:space="preserve">•  </w:t>
      </w:r>
      <w:r>
        <w:rPr>
          <w:rFonts w:ascii="微软雅黑" w:hAnsi="微软雅黑" w:eastAsia="微软雅黑"/>
          <w:b w:val="0"/>
          <w:color w:val="2A3352"/>
          <w:sz w:val="21"/>
        </w:rPr>
        <w:t>建议不要放在 C:\ 根目录；解压后应能看到 extension、bridge、dsh-plugin 等文件夹。</w:t>
      </w:r>
    </w:p>
    <w:p>
      <w:pPr>
        <w:pStyle w:val="Heading2"/>
        <w:keepNext/>
        <w:spacing w:before="200" w:after="120"/>
      </w:pPr>
      <w:r>
        <w:rPr>
          <w:rFonts w:ascii="微软雅黑" w:hAnsi="微软雅黑" w:eastAsia="微软雅黑"/>
          <w:b/>
          <w:color w:val="1F2A44"/>
          <w:sz w:val="25"/>
        </w:rPr>
        <w:t>2.2  加载 Edge 扩展（必做）</w:t>
      </w:r>
    </w:p>
    <w:p>
      <w:pPr>
        <w:spacing w:after="80" w:line="336" w:lineRule="auto"/>
        <w:ind w:left="510" w:hanging="312"/>
      </w:pPr>
      <w:r>
        <w:rPr>
          <w:rFonts w:ascii="微软雅黑" w:hAnsi="微软雅黑" w:eastAsia="微软雅黑"/>
          <w:b/>
          <w:color w:val="4D6BFE"/>
          <w:sz w:val="21"/>
        </w:rPr>
        <w:t xml:space="preserve">•  </w:t>
      </w:r>
      <w:r>
        <w:rPr>
          <w:rFonts w:ascii="微软雅黑" w:hAnsi="微软雅黑" w:eastAsia="微软雅黑"/>
          <w:b w:val="0"/>
          <w:color w:val="2A3352"/>
          <w:sz w:val="21"/>
        </w:rPr>
        <w:t>打开 Edge，在地址栏输入 edge://extensions 并回车。</w:t>
      </w:r>
    </w:p>
    <w:p>
      <w:pPr>
        <w:spacing w:after="80" w:line="336" w:lineRule="auto"/>
        <w:ind w:left="510" w:hanging="312"/>
      </w:pPr>
      <w:r>
        <w:rPr>
          <w:rFonts w:ascii="微软雅黑" w:hAnsi="微软雅黑" w:eastAsia="微软雅黑"/>
          <w:b/>
          <w:color w:val="4D6BFE"/>
          <w:sz w:val="21"/>
        </w:rPr>
        <w:t xml:space="preserve">•  </w:t>
      </w:r>
      <w:r>
        <w:rPr>
          <w:rFonts w:ascii="微软雅黑" w:hAnsi="微软雅黑" w:eastAsia="微软雅黑"/>
          <w:b w:val="0"/>
          <w:color w:val="2A3352"/>
          <w:sz w:val="21"/>
        </w:rPr>
        <w:t>打开左下角的「开发人员模式」开关。</w:t>
      </w:r>
    </w:p>
    <w:p>
      <w:pPr>
        <w:spacing w:after="80" w:line="336" w:lineRule="auto"/>
        <w:ind w:left="510" w:hanging="312"/>
      </w:pPr>
      <w:r>
        <w:rPr>
          <w:rFonts w:ascii="微软雅黑" w:hAnsi="微软雅黑" w:eastAsia="微软雅黑"/>
          <w:b/>
          <w:color w:val="4D6BFE"/>
          <w:sz w:val="21"/>
        </w:rPr>
        <w:t xml:space="preserve">•  </w:t>
      </w:r>
      <w:r>
        <w:rPr>
          <w:rFonts w:ascii="微软雅黑" w:hAnsi="微软雅黑" w:eastAsia="微软雅黑"/>
          <w:b w:val="0"/>
          <w:color w:val="2A3352"/>
          <w:sz w:val="21"/>
        </w:rPr>
        <w:t>点击页面上方的「加载解压缩的扩展」，选择解压出来的 extension 文件夹。</w:t>
      </w:r>
    </w:p>
    <w:p>
      <w:pPr>
        <w:spacing w:after="80" w:line="336" w:lineRule="auto"/>
        <w:ind w:left="510" w:hanging="312"/>
      </w:pPr>
      <w:r>
        <w:rPr>
          <w:rFonts w:ascii="微软雅黑" w:hAnsi="微软雅黑" w:eastAsia="微软雅黑"/>
          <w:b/>
          <w:color w:val="4D6BFE"/>
          <w:sz w:val="21"/>
        </w:rPr>
        <w:t xml:space="preserve">•  </w:t>
      </w:r>
      <w:r>
        <w:rPr>
          <w:rFonts w:ascii="微软雅黑" w:hAnsi="微软雅黑" w:eastAsia="微软雅黑"/>
          <w:b w:val="0"/>
          <w:color w:val="2A3352"/>
          <w:sz w:val="21"/>
        </w:rPr>
        <w:t>看到 DSH Edge Bridge 1.3.3（蓝发鲸鱼少女图标）即安装成功。</w:t>
      </w:r>
    </w:p>
    <w:p>
      <w:pPr>
        <w:spacing w:after="120" w:line="348" w:lineRule="auto"/>
      </w:pPr>
      <w:r>
        <w:rPr>
          <w:rFonts w:ascii="微软雅黑" w:hAnsi="微软雅黑" w:eastAsia="微软雅黑"/>
          <w:b w:val="0"/>
          <w:color w:val="6B7490"/>
          <w:sz w:val="18"/>
        </w:rPr>
        <w:t>扩展 ID 由 manifest.json 里的 key 固定（kioclakapkblemfnlgcfbciedfhkpmhc），换路径、换电脑都不会变。</w:t>
      </w:r>
    </w:p>
    <w:p>
      <w:pPr>
        <w:pStyle w:val="Heading2"/>
        <w:keepNext/>
        <w:spacing w:before="200" w:after="120"/>
      </w:pPr>
      <w:r>
        <w:rPr>
          <w:rFonts w:ascii="微软雅黑" w:hAnsi="微软雅黑" w:eastAsia="微软雅黑"/>
          <w:b/>
          <w:color w:val="1F2A44"/>
          <w:sz w:val="25"/>
        </w:rPr>
        <w:t>2.3  安装 DSH 插件（推荐，必做）</w:t>
      </w:r>
    </w:p>
    <w:p>
      <w:pPr>
        <w:spacing w:after="120" w:line="348" w:lineRule="auto"/>
      </w:pPr>
      <w:r>
        <w:rPr>
          <w:rFonts w:ascii="微软雅黑" w:hAnsi="微软雅黑" w:eastAsia="微软雅黑"/>
          <w:b w:val="0"/>
          <w:color w:val="1F2A44"/>
          <w:sz w:val="21"/>
        </w:rPr>
        <w:t>只需要安装一个 dsh-plugin：它同时负责启动桥接，并把侧边栏接到客户端同一个 Agent，实现实时流、发送键变停止键和 Codex 状态同步。</w:t>
      </w:r>
    </w:p>
    <w:p>
      <w:pPr>
        <w:spacing w:after="80" w:line="336" w:lineRule="auto"/>
        <w:ind w:left="510" w:hanging="312"/>
      </w:pPr>
      <w:r>
        <w:rPr>
          <w:rFonts w:ascii="微软雅黑" w:hAnsi="微软雅黑" w:eastAsia="微软雅黑"/>
          <w:b/>
          <w:color w:val="4D6BFE"/>
          <w:sz w:val="21"/>
        </w:rPr>
        <w:t xml:space="preserve">•  </w:t>
      </w:r>
      <w:r>
        <w:rPr>
          <w:rFonts w:ascii="微软雅黑" w:hAnsi="微软雅黑" w:eastAsia="微软雅黑"/>
          <w:b w:val="0"/>
          <w:color w:val="2A3352"/>
          <w:sz w:val="21"/>
        </w:rPr>
        <w:t>打开 DeepSeek Harness，点击左侧的 Plugins（插件）页面。</w:t>
      </w:r>
    </w:p>
    <w:p>
      <w:pPr>
        <w:spacing w:after="80" w:line="336" w:lineRule="auto"/>
        <w:ind w:left="510" w:hanging="312"/>
      </w:pPr>
      <w:r>
        <w:rPr>
          <w:rFonts w:ascii="微软雅黑" w:hAnsi="微软雅黑" w:eastAsia="微软雅黑"/>
          <w:b/>
          <w:color w:val="4D6BFE"/>
          <w:sz w:val="21"/>
        </w:rPr>
        <w:t xml:space="preserve">•  </w:t>
      </w:r>
      <w:r>
        <w:rPr>
          <w:rFonts w:ascii="微软雅黑" w:hAnsi="微软雅黑" w:eastAsia="微软雅黑"/>
          <w:b w:val="0"/>
          <w:color w:val="2A3352"/>
          <w:sz w:val="21"/>
        </w:rPr>
        <w:t>点击 Add plugin，选择 Install a third-party plugin（安装第三方插件）。</w:t>
      </w:r>
    </w:p>
    <w:p>
      <w:pPr>
        <w:spacing w:after="80" w:line="336" w:lineRule="auto"/>
        <w:ind w:left="510" w:hanging="312"/>
      </w:pPr>
      <w:r>
        <w:rPr>
          <w:rFonts w:ascii="微软雅黑" w:hAnsi="微软雅黑" w:eastAsia="微软雅黑"/>
          <w:b/>
          <w:color w:val="4D6BFE"/>
          <w:sz w:val="21"/>
        </w:rPr>
        <w:t xml:space="preserve">•  </w:t>
      </w:r>
      <w:r>
        <w:rPr>
          <w:rFonts w:ascii="微软雅黑" w:hAnsi="微软雅黑" w:eastAsia="微软雅黑"/>
          <w:b w:val="0"/>
          <w:color w:val="2A3352"/>
          <w:sz w:val="21"/>
        </w:rPr>
        <w:t>填入 dsh-plugin 文件夹的绝对路径。例如：D:\tools\dsh-edge-companion\dsh-plugin</w:t>
      </w:r>
    </w:p>
    <w:p>
      <w:pPr>
        <w:spacing w:after="80" w:line="336" w:lineRule="auto"/>
        <w:ind w:left="510" w:hanging="312"/>
      </w:pPr>
      <w:r>
        <w:rPr>
          <w:rFonts w:ascii="微软雅黑" w:hAnsi="微软雅黑" w:eastAsia="微软雅黑"/>
          <w:b/>
          <w:color w:val="4D6BFE"/>
          <w:sz w:val="21"/>
        </w:rPr>
        <w:t xml:space="preserve">•  </w:t>
      </w:r>
      <w:r>
        <w:rPr>
          <w:rFonts w:ascii="微软雅黑" w:hAnsi="微软雅黑" w:eastAsia="微软雅黑"/>
          <w:b w:val="0"/>
          <w:color w:val="2A3352"/>
          <w:sz w:val="21"/>
        </w:rPr>
        <w:t>点 Install（以 link: 方式安装，不联网、不下载）。</w:t>
      </w:r>
    </w:p>
    <w:p>
      <w:pPr>
        <w:spacing w:after="80" w:line="336" w:lineRule="auto"/>
        <w:ind w:left="510" w:hanging="312"/>
      </w:pPr>
      <w:r>
        <w:rPr>
          <w:rFonts w:ascii="微软雅黑" w:hAnsi="微软雅黑" w:eastAsia="微软雅黑"/>
          <w:b/>
          <w:color w:val="4D6BFE"/>
          <w:sz w:val="21"/>
        </w:rPr>
        <w:t xml:space="preserve">•  </w:t>
      </w:r>
      <w:r>
        <w:rPr>
          <w:rFonts w:ascii="微软雅黑" w:hAnsi="微软雅黑" w:eastAsia="微软雅黑"/>
          <w:b w:val="0"/>
          <w:color w:val="2A3352"/>
          <w:sz w:val="21"/>
        </w:rPr>
        <w:t>装完完全退出 DSH 再启动一次，确保旧桥接/旧宿主实例被替换。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cantSplit/>
          <w:tblHeader w:val="true"/>
        </w:trPr>
        <w:tc>
          <w:tcPr>
            <w:tcW w:type="dxa" w:w="9638"/>
            <w:shd w:val="clear" w:color="auto" w:fill="F6F8FF"/>
            <w:tcBorders>
              <w:top w:val="single" w:sz="6" w:color="D8DFF5"/>
              <w:left w:val="single" w:sz="6" w:color="D8DFF5"/>
              <w:bottom w:val="single" w:sz="6" w:color="D8DFF5"/>
              <w:right w:val="single" w:sz="6" w:color="D8DFF5"/>
            </w:tcBorders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color w:val="2A3A6A"/>
                <w:sz w:val="19"/>
              </w:rPr>
              <w:t>如何取路径：在资源管理器里进入 dsh-edge-companion，按住 Shift 右键点击对应文件夹，选择「复制文件地址」，粘贴到输入框即可（去掉两侧引号）。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200" w:after="120"/>
      </w:pPr>
      <w:r>
        <w:rPr>
          <w:rFonts w:ascii="微软雅黑" w:hAnsi="微软雅黑" w:eastAsia="微软雅黑"/>
          <w:b/>
          <w:color w:val="1F2A44"/>
          <w:sz w:val="25"/>
        </w:rPr>
        <w:t>2.4  验证安装</w:t>
      </w:r>
    </w:p>
    <w:p>
      <w:pPr>
        <w:spacing w:after="120" w:line="348" w:lineRule="auto"/>
      </w:pPr>
      <w:r>
        <w:rPr>
          <w:rFonts w:ascii="微软雅黑" w:hAnsi="微软雅黑" w:eastAsia="微软雅黑"/>
          <w:b w:val="0"/>
          <w:color w:val="1F2A44"/>
          <w:sz w:val="21"/>
        </w:rPr>
        <w:t>任选一种方式确认桥接已启动：</w:t>
      </w:r>
    </w:p>
    <w:p>
      <w:pPr>
        <w:spacing w:after="80" w:line="336" w:lineRule="auto"/>
        <w:ind w:left="510" w:hanging="312"/>
      </w:pPr>
      <w:r>
        <w:rPr>
          <w:rFonts w:ascii="微软雅黑" w:hAnsi="微软雅黑" w:eastAsia="微软雅黑"/>
          <w:b/>
          <w:color w:val="4D6BFE"/>
          <w:sz w:val="21"/>
        </w:rPr>
        <w:t xml:space="preserve">•  </w:t>
      </w:r>
      <w:r>
        <w:rPr>
          <w:rFonts w:ascii="微软雅黑" w:hAnsi="微软雅黑" w:eastAsia="微软雅黑"/>
          <w:b w:val="0"/>
          <w:color w:val="2A3352"/>
          <w:sz w:val="21"/>
        </w:rPr>
        <w:t>看日志：用记事本打开 bridge\bridge.log，应出现 listening on http://127.0.0.1:8766。</w:t>
      </w:r>
    </w:p>
    <w:p>
      <w:pPr>
        <w:spacing w:after="80" w:line="336" w:lineRule="auto"/>
        <w:ind w:left="510" w:hanging="312"/>
      </w:pPr>
      <w:r>
        <w:rPr>
          <w:rFonts w:ascii="微软雅黑" w:hAnsi="微软雅黑" w:eastAsia="微软雅黑"/>
          <w:b/>
          <w:color w:val="4D6BFE"/>
          <w:sz w:val="21"/>
        </w:rPr>
        <w:t xml:space="preserve">•  </w:t>
      </w:r>
      <w:r>
        <w:rPr>
          <w:rFonts w:ascii="微软雅黑" w:hAnsi="微软雅黑" w:eastAsia="微软雅黑"/>
          <w:b w:val="0"/>
          <w:color w:val="2A3352"/>
          <w:sz w:val="21"/>
        </w:rPr>
        <w:t>命令行：运行 bin\edge.cmd status，看到 "host": { "connected": true } 且 "extension": { "connected": true }。</w:t>
      </w:r>
    </w:p>
    <w:p>
      <w:pPr>
        <w:spacing w:after="80" w:line="336" w:lineRule="auto"/>
        <w:ind w:left="510" w:hanging="312"/>
      </w:pPr>
      <w:r>
        <w:rPr>
          <w:rFonts w:ascii="微软雅黑" w:hAnsi="微软雅黑" w:eastAsia="微软雅黑"/>
          <w:b/>
          <w:color w:val="4D6BFE"/>
          <w:sz w:val="21"/>
        </w:rPr>
        <w:t xml:space="preserve">•  </w:t>
      </w:r>
      <w:r>
        <w:rPr>
          <w:rFonts w:ascii="微软雅黑" w:hAnsi="微软雅黑" w:eastAsia="微软雅黑"/>
          <w:b w:val="0"/>
          <w:color w:val="2A3352"/>
          <w:sz w:val="21"/>
        </w:rPr>
        <w:t>看侧边栏：点 Edge 工具栏上的扩展图标打开侧边栏，右上角状态点为绿色、输入框可发送。</w:t>
      </w:r>
    </w:p>
    <w:p>
      <w:pPr>
        <w:spacing w:after="80" w:line="336" w:lineRule="auto"/>
        <w:ind w:left="510" w:hanging="312"/>
      </w:pPr>
      <w:r>
        <w:rPr>
          <w:rFonts w:ascii="微软雅黑" w:hAnsi="微软雅黑" w:eastAsia="微软雅黑"/>
          <w:b/>
          <w:color w:val="4D6BFE"/>
          <w:sz w:val="21"/>
        </w:rPr>
        <w:t xml:space="preserve">•  </w:t>
      </w:r>
      <w:r>
        <w:rPr>
          <w:rFonts w:ascii="微软雅黑" w:hAnsi="微软雅黑" w:eastAsia="微软雅黑"/>
          <w:b w:val="0"/>
          <w:color w:val="2A3352"/>
          <w:sz w:val="21"/>
        </w:rPr>
        <w:t>环境自检：双击 scripts\verify-install.cmd，逐项显示 PASS / FAIL / INFO；PASS 是必须项。</w:t>
      </w:r>
    </w:p>
    <w:p>
      <w:pPr>
        <w:pStyle w:val="Heading2"/>
        <w:keepNext/>
        <w:spacing w:before="200" w:after="120"/>
      </w:pPr>
      <w:r>
        <w:rPr>
          <w:rFonts w:ascii="微软雅黑" w:hAnsi="微软雅黑" w:eastAsia="微软雅黑"/>
          <w:b/>
          <w:color w:val="1F2A44"/>
          <w:sz w:val="25"/>
        </w:rPr>
        <w:t>2.5  备选：不安装插件时如何启动桥接</w:t>
      </w:r>
    </w:p>
    <w:p>
      <w:pPr>
        <w:spacing w:after="120" w:line="348" w:lineRule="auto"/>
      </w:pPr>
      <w:r>
        <w:rPr>
          <w:rFonts w:ascii="微软雅黑" w:hAnsi="微软雅黑" w:eastAsia="微软雅黑"/>
          <w:b w:val="0"/>
          <w:color w:val="1F2A44"/>
          <w:sz w:val="21"/>
        </w:rPr>
        <w:t>仍然可以用下面两种方式，不需要 DSH 插件：</w:t>
      </w:r>
    </w:p>
    <w:p>
      <w:pPr>
        <w:spacing w:after="80" w:line="336" w:lineRule="auto"/>
        <w:ind w:left="510" w:hanging="312"/>
      </w:pPr>
      <w:r>
        <w:rPr>
          <w:rFonts w:ascii="微软雅黑" w:hAnsi="微软雅黑" w:eastAsia="微软雅黑"/>
          <w:b/>
          <w:color w:val="4D6BFE"/>
          <w:sz w:val="21"/>
        </w:rPr>
        <w:t xml:space="preserve">•  </w:t>
      </w:r>
      <w:r>
        <w:rPr>
          <w:rFonts w:ascii="微软雅黑" w:hAnsi="微软雅黑" w:eastAsia="微软雅黑"/>
          <w:b w:val="0"/>
          <w:color w:val="2A3352"/>
          <w:sz w:val="21"/>
        </w:rPr>
        <w:t>一键启动：双击一次 scripts\install-protocol.vbs 注册 dshedge:// 协议（无黑窗口，不是开机自启）。之后侧边栏断线时点「启动桥接」或「启动并打开 DSH」，首次点击在 Edge 弹窗中选「打开」。</w:t>
      </w:r>
    </w:p>
    <w:p>
      <w:pPr>
        <w:spacing w:after="80" w:line="336" w:lineRule="auto"/>
        <w:ind w:left="510" w:hanging="312"/>
      </w:pPr>
      <w:r>
        <w:rPr>
          <w:rFonts w:ascii="微软雅黑" w:hAnsi="微软雅黑" w:eastAsia="微软雅黑"/>
          <w:b/>
          <w:color w:val="4D6BFE"/>
          <w:sz w:val="21"/>
        </w:rPr>
        <w:t xml:space="preserve">•  </w:t>
      </w:r>
      <w:r>
        <w:rPr>
          <w:rFonts w:ascii="微软雅黑" w:hAnsi="微软雅黑" w:eastAsia="微软雅黑"/>
          <w:b w:val="0"/>
          <w:color w:val="2A3352"/>
          <w:sz w:val="21"/>
        </w:rPr>
        <w:t>手动启动：双击 bridge\start-bridge-hidden.vbs（无窗口）或 bridge\start-bridge.cmd（有窗口、能看日志）。</w:t>
      </w:r>
    </w:p>
    <w:p>
      <w:pPr>
        <w:pStyle w:val="Heading1"/>
        <w:keepNext/>
        <w:spacing w:before="320" w:after="120"/>
        <w:pBdr>
          <w:bottom w:val="single" w:sz="6" w:color="D8DFF5"/>
        </w:pBdr>
      </w:pPr>
      <w:r>
        <w:rPr>
          <w:rFonts w:ascii="微软雅黑" w:hAnsi="微软雅黑" w:eastAsia="微软雅黑"/>
          <w:b/>
          <w:color w:val="1F2A44"/>
          <w:sz w:val="34"/>
        </w:rPr>
        <w:t>3  日常使用</w:t>
      </w:r>
    </w:p>
    <w:p>
      <w:pPr>
        <w:spacing w:after="120" w:line="348" w:lineRule="auto"/>
      </w:pPr>
      <w:r>
        <w:rPr>
          <w:rFonts w:ascii="微软雅黑" w:hAnsi="微软雅黑" w:eastAsia="微软雅黑"/>
          <w:b w:val="0"/>
          <w:color w:val="1F2A44"/>
          <w:sz w:val="21"/>
        </w:rPr>
        <w:t>侧边栏不是另开一个聊天框：装好 dsh-plugin 后，它直接驱动客户端当前会话——你的指令会作为普通用户消息出现在客户端，思考过程、工具调用、回复与 token 用量会实时同步，停止按钮和 Codex 模式也与客户端是同一个。未装该插件时才回退到独立无头 agent。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592000" cy="53627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-cha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53627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微软雅黑" w:hAnsi="微软雅黑" w:eastAsia="微软雅黑"/>
          <w:b w:val="0"/>
          <w:color w:val="6B7490"/>
          <w:sz w:val="17"/>
        </w:rPr>
        <w:t>图 1  侧边栏会话镜像（浅色主题）</w:t>
      </w:r>
    </w:p>
    <w:p>
      <w:pPr>
        <w:pStyle w:val="Heading2"/>
        <w:keepNext/>
        <w:spacing w:before="200" w:after="120"/>
      </w:pPr>
      <w:r>
        <w:rPr>
          <w:rFonts w:ascii="微软雅黑" w:hAnsi="微软雅黑" w:eastAsia="微软雅黑"/>
          <w:b/>
          <w:color w:val="1F2A44"/>
          <w:sz w:val="25"/>
        </w:rPr>
        <w:t>3.1  发指令与会话</w:t>
      </w:r>
    </w:p>
    <w:p>
      <w:pPr>
        <w:spacing w:after="80" w:line="336" w:lineRule="auto"/>
        <w:ind w:left="510" w:hanging="312"/>
      </w:pPr>
      <w:r>
        <w:rPr>
          <w:rFonts w:ascii="微软雅黑" w:hAnsi="微软雅黑" w:eastAsia="微软雅黑"/>
          <w:b/>
          <w:color w:val="4D6BFE"/>
          <w:sz w:val="21"/>
        </w:rPr>
        <w:t xml:space="preserve">•  </w:t>
      </w:r>
      <w:r>
        <w:rPr>
          <w:rFonts w:ascii="微软雅黑" w:hAnsi="微软雅黑" w:eastAsia="微软雅黑"/>
          <w:b w:val="0"/>
          <w:color w:val="2A3352"/>
          <w:sz w:val="21"/>
        </w:rPr>
        <w:t>在底部输入框输入指令，例如：打开 example.com 告诉我标题。按 Enter 发送，Shift+Enter 换行。</w:t>
      </w:r>
    </w:p>
    <w:p>
      <w:pPr>
        <w:spacing w:after="80" w:line="336" w:lineRule="auto"/>
        <w:ind w:left="510" w:hanging="312"/>
      </w:pPr>
      <w:r>
        <w:rPr>
          <w:rFonts w:ascii="微软雅黑" w:hAnsi="微软雅黑" w:eastAsia="微软雅黑"/>
          <w:b/>
          <w:color w:val="4D6BFE"/>
          <w:sz w:val="21"/>
        </w:rPr>
        <w:t xml:space="preserve">•  </w:t>
      </w:r>
      <w:r>
        <w:rPr>
          <w:rFonts w:ascii="微软雅黑" w:hAnsi="微软雅黑" w:eastAsia="微软雅黑"/>
          <w:b w:val="0"/>
          <w:color w:val="2A3352"/>
          <w:sz w:val="21"/>
        </w:rPr>
        <w:t>顶部会话下拉列出当前工作目录下真实的 DSH 会话；选中即接力，点击 ＋ 新建会话。</w:t>
      </w:r>
    </w:p>
    <w:p>
      <w:pPr>
        <w:spacing w:after="80" w:line="336" w:lineRule="auto"/>
        <w:ind w:left="510" w:hanging="312"/>
      </w:pPr>
      <w:r>
        <w:rPr>
          <w:rFonts w:ascii="微软雅黑" w:hAnsi="微软雅黑" w:eastAsia="微软雅黑"/>
          <w:b/>
          <w:color w:val="4D6BFE"/>
          <w:sz w:val="21"/>
        </w:rPr>
        <w:t xml:space="preserve">•  </w:t>
      </w:r>
      <w:r>
        <w:rPr>
          <w:rFonts w:ascii="微软雅黑" w:hAnsi="微软雅黑" w:eastAsia="微软雅黑"/>
          <w:b w:val="0"/>
          <w:color w:val="2A3352"/>
          <w:sz w:val="21"/>
        </w:rPr>
        <w:t>同一段会话在 DSH 桌面版里也能看到、能继续，两边的消息会互相同步。</w:t>
      </w:r>
    </w:p>
    <w:p>
      <w:pPr>
        <w:spacing w:after="80" w:line="336" w:lineRule="auto"/>
        <w:ind w:left="510" w:hanging="312"/>
      </w:pPr>
      <w:r>
        <w:rPr>
          <w:rFonts w:ascii="微软雅黑" w:hAnsi="微软雅黑" w:eastAsia="微软雅黑"/>
          <w:b/>
          <w:color w:val="4D6BFE"/>
          <w:sz w:val="21"/>
        </w:rPr>
        <w:t xml:space="preserve">•  </w:t>
      </w:r>
      <w:r>
        <w:rPr>
          <w:rFonts w:ascii="微软雅黑" w:hAnsi="微软雅黑" w:eastAsia="微软雅黑"/>
          <w:b w:val="0"/>
          <w:color w:val="2A3352"/>
          <w:sz w:val="21"/>
        </w:rPr>
        <w:t>底部「模型」下拉可切换 DeepSeek-V4.1-Flash / DeepSeek-V4-Pro，下条指令生效。</w:t>
      </w:r>
    </w:p>
    <w:p>
      <w:pPr>
        <w:spacing w:after="80" w:line="336" w:lineRule="auto"/>
        <w:ind w:left="510" w:hanging="312"/>
      </w:pPr>
      <w:r>
        <w:rPr>
          <w:rFonts w:ascii="微软雅黑" w:hAnsi="微软雅黑" w:eastAsia="微软雅黑"/>
          <w:b/>
          <w:color w:val="4D6BFE"/>
          <w:sz w:val="21"/>
        </w:rPr>
        <w:t xml:space="preserve">•  </w:t>
      </w:r>
      <w:r>
        <w:rPr>
          <w:rFonts w:ascii="微软雅黑" w:hAnsi="微软雅黑" w:eastAsia="微软雅黑"/>
          <w:b w:val="0"/>
          <w:color w:val="2A3352"/>
          <w:sz w:val="21"/>
        </w:rPr>
        <w:t>执行中，输入框右侧会出现红色停止方块；点它与在客户端点停止完全相同，会取消当前 turn。</w:t>
      </w:r>
    </w:p>
    <w:p>
      <w:pPr>
        <w:spacing w:after="80" w:line="336" w:lineRule="auto"/>
        <w:ind w:left="510" w:hanging="312"/>
      </w:pPr>
      <w:r>
        <w:rPr>
          <w:rFonts w:ascii="微软雅黑" w:hAnsi="微软雅黑" w:eastAsia="微软雅黑"/>
          <w:b/>
          <w:color w:val="4D6BFE"/>
          <w:sz w:val="21"/>
        </w:rPr>
        <w:t xml:space="preserve">•  </w:t>
      </w:r>
      <w:r>
        <w:rPr>
          <w:rFonts w:ascii="微软雅黑" w:hAnsi="微软雅黑" w:eastAsia="微软雅黑"/>
          <w:b w:val="0"/>
          <w:color w:val="2A3352"/>
          <w:sz w:val="21"/>
        </w:rPr>
        <w:t>底部 Codex 徽标显示客户端当前 Codex 状态；点它可以开关，客户端与所有会话同步。</w:t>
      </w:r>
    </w:p>
    <w:p>
      <w:pPr>
        <w:spacing w:after="80" w:line="336" w:lineRule="auto"/>
        <w:ind w:left="510" w:hanging="312"/>
      </w:pPr>
      <w:r>
        <w:rPr>
          <w:rFonts w:ascii="微软雅黑" w:hAnsi="微软雅黑" w:eastAsia="微软雅黑"/>
          <w:b/>
          <w:color w:val="4D6BFE"/>
          <w:sz w:val="21"/>
        </w:rPr>
        <w:t xml:space="preserve">•  </w:t>
      </w:r>
      <w:r>
        <w:rPr>
          <w:rFonts w:ascii="微软雅黑" w:hAnsi="微软雅黑" w:eastAsia="微软雅黑"/>
          <w:b w:val="0"/>
          <w:color w:val="2A3352"/>
          <w:sz w:val="21"/>
        </w:rPr>
        <w:t>思考过程与回复会实时逐字出现；如果客户端弹出 ask_user_question，请回客户端回答。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2160000" cy="446896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-session-menu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4468966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      </w:t>
      </w:r>
      <w:r>
        <w:drawing>
          <wp:inline xmlns:a="http://schemas.openxmlformats.org/drawingml/2006/main" xmlns:pic="http://schemas.openxmlformats.org/drawingml/2006/picture">
            <wp:extent cx="2160000" cy="446896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-model-menu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4468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微软雅黑" w:hAnsi="微软雅黑" w:eastAsia="微软雅黑"/>
          <w:b w:val="0"/>
          <w:color w:val="6B7490"/>
          <w:sz w:val="17"/>
        </w:rPr>
        <w:t>图 2  会话选择（圆角浮层）              图 3  模型切换（底部）</w:t>
      </w:r>
    </w:p>
    <w:p>
      <w:pPr>
        <w:pStyle w:val="Heading2"/>
        <w:keepNext/>
        <w:spacing w:before="200" w:after="120"/>
      </w:pPr>
      <w:r>
        <w:rPr>
          <w:rFonts w:ascii="微软雅黑" w:hAnsi="微软雅黑" w:eastAsia="微软雅黑"/>
          <w:b/>
          <w:color w:val="1F2A44"/>
          <w:sz w:val="25"/>
        </w:rPr>
        <w:t>3.2  用命令行驱动（可选）</w:t>
      </w:r>
    </w:p>
    <w:p>
      <w:pPr>
        <w:spacing w:after="120" w:line="348" w:lineRule="auto"/>
      </w:pPr>
      <w:r>
        <w:rPr>
          <w:rFonts w:ascii="微软雅黑" w:hAnsi="微软雅黑" w:eastAsia="微软雅黑"/>
          <w:b w:val="0"/>
          <w:color w:val="1F2A44"/>
          <w:sz w:val="21"/>
        </w:rPr>
        <w:t>桥接同时提供命令行客户端，适合脚本或想让其它 agent 调用时使用。参数以 @ 开头表示从 UTF-8 文件读取。</w:t>
      </w:r>
    </w:p>
    <w:p>
      <w:pPr>
        <w:spacing w:after="0" w:before="0" w:line="300" w:lineRule="auto"/>
        <w:ind w:left="198"/>
        <w:shd w:val="clear" w:color="auto" w:fill="F2F5FB"/>
      </w:pPr>
      <w:r>
        <w:rPr>
          <w:rFonts w:ascii="Consolas" w:hAnsi="Consolas" w:eastAsia="Consolas"/>
          <w:b w:val="0"/>
          <w:color w:val="2A3352"/>
          <w:sz w:val="18"/>
        </w:rPr>
        <w:t>bin\edge.cmd status</w:t>
      </w:r>
    </w:p>
    <w:p>
      <w:pPr>
        <w:spacing w:after="0" w:before="0" w:line="300" w:lineRule="auto"/>
        <w:ind w:left="198"/>
        <w:shd w:val="clear" w:color="auto" w:fill="F2F5FB"/>
      </w:pPr>
      <w:r>
        <w:rPr>
          <w:rFonts w:ascii="Consolas" w:hAnsi="Consolas" w:eastAsia="Consolas"/>
          <w:b w:val="0"/>
          <w:color w:val="2A3352"/>
          <w:sz w:val="18"/>
        </w:rPr>
        <w:t>bin\edge.cmd open https://example.com/</w:t>
      </w:r>
    </w:p>
    <w:p>
      <w:pPr>
        <w:spacing w:after="0" w:before="0" w:line="300" w:lineRule="auto"/>
        <w:ind w:left="198"/>
        <w:shd w:val="clear" w:color="auto" w:fill="F2F5FB"/>
      </w:pPr>
      <w:r>
        <w:rPr>
          <w:rFonts w:ascii="Consolas" w:hAnsi="Consolas" w:eastAsia="Consolas"/>
          <w:b w:val="0"/>
          <w:color w:val="2A3352"/>
          <w:sz w:val="18"/>
        </w:rPr>
        <w:t>bin\edge.cmd snapshot 123 --interactive</w:t>
      </w:r>
    </w:p>
    <w:p>
      <w:pPr>
        <w:spacing w:after="0" w:before="0" w:line="300" w:lineRule="auto"/>
        <w:ind w:left="198"/>
        <w:shd w:val="clear" w:color="auto" w:fill="F2F5FB"/>
      </w:pPr>
      <w:r>
        <w:rPr>
          <w:rFonts w:ascii="Consolas" w:hAnsi="Consolas" w:eastAsia="Consolas"/>
          <w:b w:val="0"/>
          <w:color w:val="2A3352"/>
          <w:sz w:val="18"/>
        </w:rPr>
        <w:t>bin\edge.cmd click 123 42</w:t>
      </w:r>
    </w:p>
    <w:p>
      <w:pPr>
        <w:spacing w:after="0" w:before="0" w:line="300" w:lineRule="auto"/>
        <w:ind w:left="198"/>
        <w:shd w:val="clear" w:color="auto" w:fill="F2F5FB"/>
      </w:pPr>
      <w:r>
        <w:rPr>
          <w:rFonts w:ascii="Consolas" w:hAnsi="Consolas" w:eastAsia="Consolas"/>
          <w:b w:val="0"/>
          <w:color w:val="2A3352"/>
          <w:sz w:val="18"/>
        </w:rPr>
        <w:t>bin\edge.cmd fill 123 42 @nick.txt</w:t>
      </w:r>
    </w:p>
    <w:p>
      <w:pPr>
        <w:spacing w:after="0" w:before="0" w:line="300" w:lineRule="auto"/>
        <w:ind w:left="198"/>
        <w:shd w:val="clear" w:color="auto" w:fill="F2F5FB"/>
      </w:pPr>
      <w:r>
        <w:rPr>
          <w:rFonts w:ascii="Consolas" w:hAnsi="Consolas" w:eastAsia="Consolas"/>
          <w:b w:val="0"/>
          <w:color w:val="2A3352"/>
          <w:sz w:val="18"/>
        </w:rPr>
        <w:t>bin\edge.cmd eval 123 @expr.js</w:t>
      </w:r>
    </w:p>
    <w:p>
      <w:pPr>
        <w:spacing w:after="0" w:before="0" w:line="300" w:lineRule="auto"/>
        <w:ind w:left="198"/>
        <w:shd w:val="clear" w:color="auto" w:fill="F2F5FB"/>
      </w:pPr>
      <w:r>
        <w:rPr>
          <w:rFonts w:ascii="Consolas" w:hAnsi="Consolas" w:eastAsia="Consolas"/>
          <w:b w:val="0"/>
          <w:color w:val="2A3352"/>
          <w:sz w:val="18"/>
        </w:rPr>
        <w:t>bin\edge.cmd cdp 123 Page.navigate @params.json</w:t>
      </w:r>
    </w:p>
    <w:p>
      <w:pPr>
        <w:spacing w:after="0" w:before="0" w:line="300" w:lineRule="auto"/>
        <w:ind w:left="198"/>
        <w:shd w:val="clear" w:color="auto" w:fill="F2F5FB"/>
      </w:pPr>
      <w:r>
        <w:rPr>
          <w:rFonts w:ascii="Consolas" w:hAnsi="Consolas" w:eastAsia="Consolas"/>
          <w:b w:val="0"/>
          <w:color w:val="2A3352"/>
          <w:sz w:val="18"/>
        </w:rPr>
        <w:t>bin\edge.cmd shot 123 out.png</w:t>
      </w:r>
    </w:p>
    <w:p>
      <w:pPr>
        <w:spacing w:after="40"/>
      </w:pPr>
    </w:p>
    <w:p>
      <w:r>
        <w:br w:type="page"/>
      </w:r>
    </w:p>
    <w:p>
      <w:pPr>
        <w:pStyle w:val="Heading1"/>
        <w:keepNext/>
        <w:spacing w:before="320" w:after="120"/>
        <w:pBdr>
          <w:bottom w:val="single" w:sz="6" w:color="D8DFF5"/>
        </w:pBdr>
      </w:pPr>
      <w:r>
        <w:rPr>
          <w:rFonts w:ascii="微软雅黑" w:hAnsi="微软雅黑" w:eastAsia="微软雅黑"/>
          <w:b/>
          <w:color w:val="1F2A44"/>
          <w:sz w:val="34"/>
        </w:rPr>
        <w:t>4  常见问题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 w:val="true"/>
        </w:trPr>
        <w:tc>
          <w:tcPr>
            <w:tcW w:type="dxa" w:w="2835"/>
            <w:shd w:val="clear" w:color="auto" w:fill="4D6BFE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现象</w:t>
            </w:r>
          </w:p>
        </w:tc>
        <w:tc>
          <w:tcPr>
            <w:tcW w:type="dxa" w:w="6803"/>
            <w:shd w:val="clear" w:color="auto" w:fill="4D6BFE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处理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侧边栏显示「桥接未连接」</w:t>
            </w:r>
          </w:p>
        </w:tc>
        <w:tc>
          <w:tcPr>
            <w:tcW w:type="dxa" w:w="6803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多半是 DSH 没开或插件没装：安装插件，或用 2.5 的方式手动启动。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装了插件但桥接没起来</w:t>
            </w:r>
          </w:p>
        </w:tc>
        <w:tc>
          <w:tcPr>
            <w:tcW w:type="dxa" w:w="6803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确认 dsh-plugin 与 bridge 仍在同一父目录；查看 bridge\bridge.log；必要时重装插件。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提示「无法唤醒 DSH 引擎」</w:t>
            </w:r>
          </w:p>
        </w:tc>
        <w:tc>
          <w:tcPr>
            <w:tcW w:type="dxa" w:w="6803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没有找到 DSH 安装：在 bridge\engines.json 的 dsh.exe 填完整路径，或设置环境变量 DSHEDGE_DSH_EXE。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截图超时 / 窗口被遮挡</w:t>
            </w:r>
          </w:p>
        </w:tc>
        <w:tc>
          <w:tcPr>
            <w:tcW w:type="dxa" w:w="6803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Chromium 会暂停被完全遮挡窗口的渲染：把 Edge 点到前台后重试，或写入 NativeWindowOcclusionEnabled=0 策略。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attach 报 400</w:t>
            </w:r>
          </w:p>
        </w:tc>
        <w:tc>
          <w:tcPr>
            <w:tcW w:type="dxa" w:w="6803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目标是 edge:// 等特权页面，不能调试；换普通网页即可。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点击没反应</w:t>
            </w:r>
          </w:p>
        </w:tc>
        <w:tc>
          <w:tcPr>
            <w:tcW w:type="dxa" w:w="6803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页面可能变了：重新 snapshot 拿新的 ref；或用 eval 直接 el.click() 兜底。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端口 8766 被占用</w:t>
            </w:r>
          </w:p>
        </w:tc>
        <w:tc>
          <w:tcPr>
            <w:tcW w:type="dxa" w:w="6803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用 bridge\start-bridge.cmd --port=8770 启动，并在扩展设置页把地址改成 ws://127.0.0.1:8770/ws。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提示「另一个浏览器已占用」</w:t>
            </w:r>
          </w:p>
        </w:tc>
        <w:tc>
          <w:tcPr>
            <w:tcW w:type="dxa" w:w="6803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一个桥接同一时间只服务一个浏览器安装；关掉另一个 Edge 配置再试。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杀毒软件报警</w:t>
            </w:r>
          </w:p>
        </w:tc>
        <w:tc>
          <w:tcPr>
            <w:tcW w:type="dxa" w:w="6803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启动器用隐藏的 wscript/node 启动；把整个文件夹加入信任，或改用 start-bridge.cmd 手动启动。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320" w:after="120"/>
        <w:pBdr>
          <w:bottom w:val="single" w:sz="6" w:color="D8DFF5"/>
        </w:pBdr>
      </w:pPr>
      <w:r>
        <w:rPr>
          <w:rFonts w:ascii="微软雅黑" w:hAnsi="微软雅黑" w:eastAsia="微软雅黑"/>
          <w:b/>
          <w:color w:val="1F2A44"/>
          <w:sz w:val="34"/>
        </w:rPr>
        <w:t>5  更新与卸载</w:t>
      </w:r>
    </w:p>
    <w:p>
      <w:pPr>
        <w:pStyle w:val="Heading2"/>
        <w:keepNext/>
        <w:spacing w:before="200" w:after="120"/>
      </w:pPr>
      <w:r>
        <w:rPr>
          <w:rFonts w:ascii="微软雅黑" w:hAnsi="微软雅黑" w:eastAsia="微软雅黑"/>
          <w:b/>
          <w:color w:val="1F2A44"/>
          <w:sz w:val="25"/>
        </w:rPr>
        <w:t>5.1  更新</w:t>
      </w:r>
    </w:p>
    <w:p>
      <w:pPr>
        <w:spacing w:after="80" w:line="336" w:lineRule="auto"/>
        <w:ind w:left="510" w:hanging="312"/>
      </w:pPr>
      <w:r>
        <w:rPr>
          <w:rFonts w:ascii="微软雅黑" w:hAnsi="微软雅黑" w:eastAsia="微软雅黑"/>
          <w:b/>
          <w:color w:val="4D6BFE"/>
          <w:sz w:val="21"/>
        </w:rPr>
        <w:t xml:space="preserve">•  </w:t>
      </w:r>
      <w:r>
        <w:rPr>
          <w:rFonts w:ascii="微软雅黑" w:hAnsi="微软雅黑" w:eastAsia="微软雅黑"/>
          <w:b w:val="0"/>
          <w:color w:val="2A3352"/>
          <w:sz w:val="21"/>
        </w:rPr>
        <w:t>扩展：用新版本覆盖 extension 目录后，在 edge://extensions 点该卡片的刷新按钮。</w:t>
      </w:r>
    </w:p>
    <w:p>
      <w:pPr>
        <w:spacing w:after="80" w:line="336" w:lineRule="auto"/>
        <w:ind w:left="510" w:hanging="312"/>
      </w:pPr>
      <w:r>
        <w:rPr>
          <w:rFonts w:ascii="微软雅黑" w:hAnsi="微软雅黑" w:eastAsia="微软雅黑"/>
          <w:b/>
          <w:color w:val="4D6BFE"/>
          <w:sz w:val="21"/>
        </w:rPr>
        <w:t xml:space="preserve">•  </w:t>
      </w:r>
      <w:r>
        <w:rPr>
          <w:rFonts w:ascii="微软雅黑" w:hAnsi="微软雅黑" w:eastAsia="微软雅黑"/>
          <w:b w:val="0"/>
          <w:color w:val="2A3352"/>
          <w:sz w:val="21"/>
        </w:rPr>
        <w:t>插件：DSH → Plugins → 移除旧插件，再按 2.3 重新安装新路径下的 dsh-plugin。</w:t>
      </w:r>
    </w:p>
    <w:p>
      <w:pPr>
        <w:pStyle w:val="Heading2"/>
        <w:keepNext/>
        <w:spacing w:before="200" w:after="120"/>
      </w:pPr>
      <w:r>
        <w:rPr>
          <w:rFonts w:ascii="微软雅黑" w:hAnsi="微软雅黑" w:eastAsia="微软雅黑"/>
          <w:b/>
          <w:color w:val="1F2A44"/>
          <w:sz w:val="25"/>
        </w:rPr>
        <w:t>5.2  卸载</w:t>
      </w:r>
    </w:p>
    <w:p>
      <w:pPr>
        <w:spacing w:after="80" w:line="336" w:lineRule="auto"/>
        <w:ind w:left="510" w:hanging="312"/>
      </w:pPr>
      <w:r>
        <w:rPr>
          <w:rFonts w:ascii="微软雅黑" w:hAnsi="微软雅黑" w:eastAsia="微软雅黑"/>
          <w:b/>
          <w:color w:val="4D6BFE"/>
          <w:sz w:val="21"/>
        </w:rPr>
        <w:t xml:space="preserve">•  </w:t>
      </w:r>
      <w:r>
        <w:rPr>
          <w:rFonts w:ascii="微软雅黑" w:hAnsi="微软雅黑" w:eastAsia="微软雅黑"/>
          <w:b w:val="0"/>
          <w:color w:val="2A3352"/>
          <w:sz w:val="21"/>
        </w:rPr>
        <w:t>DSH → Plugins → 移除 DSH Edge Bridge 与 DSH Agent Host；再到 edge://extensions 移除扩展。</w:t>
      </w:r>
    </w:p>
    <w:p>
      <w:pPr>
        <w:spacing w:after="80" w:line="336" w:lineRule="auto"/>
        <w:ind w:left="510" w:hanging="312"/>
      </w:pPr>
      <w:r>
        <w:rPr>
          <w:rFonts w:ascii="微软雅黑" w:hAnsi="微软雅黑" w:eastAsia="微软雅黑"/>
          <w:b/>
          <w:color w:val="4D6BFE"/>
          <w:sz w:val="21"/>
        </w:rPr>
        <w:t xml:space="preserve">•  </w:t>
      </w:r>
      <w:r>
        <w:rPr>
          <w:rFonts w:ascii="微软雅黑" w:hAnsi="微软雅黑" w:eastAsia="微软雅黑"/>
          <w:b w:val="0"/>
          <w:color w:val="2A3352"/>
          <w:sz w:val="21"/>
        </w:rPr>
        <w:t>停止桥接：在终端执行 curl -X POST http://127.0.0.1:8766/shutdown。</w:t>
      </w:r>
    </w:p>
    <w:p>
      <w:pPr>
        <w:spacing w:after="80" w:line="336" w:lineRule="auto"/>
        <w:ind w:left="510" w:hanging="312"/>
      </w:pPr>
      <w:r>
        <w:rPr>
          <w:rFonts w:ascii="微软雅黑" w:hAnsi="微软雅黑" w:eastAsia="微软雅黑"/>
          <w:b/>
          <w:color w:val="4D6BFE"/>
          <w:sz w:val="21"/>
        </w:rPr>
        <w:t xml:space="preserve">•  </w:t>
      </w:r>
      <w:r>
        <w:rPr>
          <w:rFonts w:ascii="微软雅黑" w:hAnsi="微软雅黑" w:eastAsia="微软雅黑"/>
          <w:b w:val="0"/>
          <w:color w:val="2A3352"/>
          <w:sz w:val="21"/>
        </w:rPr>
        <w:t>（可选）注销协议 scripts\install-protocol.ps1 -Remove；确认不再使用后删除 dsh-edge-companion 文件夹。</w:t>
      </w:r>
    </w:p>
    <w:p>
      <w:pPr>
        <w:pStyle w:val="Heading1"/>
        <w:keepNext/>
        <w:spacing w:before="320" w:after="120"/>
        <w:pBdr>
          <w:bottom w:val="single" w:sz="6" w:color="D8DFF5"/>
        </w:pBdr>
      </w:pPr>
      <w:r>
        <w:rPr>
          <w:rFonts w:ascii="微软雅黑" w:hAnsi="微软雅黑" w:eastAsia="微软雅黑"/>
          <w:b/>
          <w:color w:val="1F2A44"/>
          <w:sz w:val="34"/>
        </w:rPr>
        <w:t>6  附录：安装包结构</w:t>
      </w:r>
    </w:p>
    <w:p>
      <w:pPr>
        <w:spacing w:after="0" w:before="0" w:line="300" w:lineRule="auto"/>
        <w:ind w:left="198"/>
        <w:shd w:val="clear" w:color="auto" w:fill="F2F5FB"/>
      </w:pPr>
      <w:r>
        <w:rPr>
          <w:rFonts w:ascii="Consolas" w:hAnsi="Consolas" w:eastAsia="Consolas"/>
          <w:b w:val="0"/>
          <w:color w:val="2A3352"/>
          <w:sz w:val="18"/>
        </w:rPr>
        <w:t>dsh-edge-companion/</w:t>
      </w:r>
    </w:p>
    <w:p>
      <w:pPr>
        <w:spacing w:after="0" w:before="0" w:line="300" w:lineRule="auto"/>
        <w:ind w:left="198"/>
        <w:shd w:val="clear" w:color="auto" w:fill="F2F5FB"/>
      </w:pPr>
      <w:r>
        <w:rPr>
          <w:rFonts w:ascii="Consolas" w:hAnsi="Consolas" w:eastAsia="Consolas"/>
          <w:b w:val="0"/>
          <w:color w:val="2A3352"/>
          <w:sz w:val="18"/>
        </w:rPr>
        <w:t>├── extension/        Edge 扩展（加载这个文件夹）</w:t>
      </w:r>
    </w:p>
    <w:p>
      <w:pPr>
        <w:spacing w:after="0" w:before="0" w:line="300" w:lineRule="auto"/>
        <w:ind w:left="198"/>
        <w:shd w:val="clear" w:color="auto" w:fill="F2F5FB"/>
      </w:pPr>
      <w:r>
        <w:rPr>
          <w:rFonts w:ascii="Consolas" w:hAnsi="Consolas" w:eastAsia="Consolas"/>
          <w:b w:val="0"/>
          <w:color w:val="2A3352"/>
          <w:sz w:val="18"/>
        </w:rPr>
        <w:t>├── bridge/           本地桥接服务（127.0.0.1:8766）</w:t>
      </w:r>
    </w:p>
    <w:p>
      <w:pPr>
        <w:spacing w:after="0" w:before="0" w:line="300" w:lineRule="auto"/>
        <w:ind w:left="198"/>
        <w:shd w:val="clear" w:color="auto" w:fill="F2F5FB"/>
      </w:pPr>
      <w:r>
        <w:rPr>
          <w:rFonts w:ascii="Consolas" w:hAnsi="Consolas" w:eastAsia="Consolas"/>
          <w:b w:val="0"/>
          <w:color w:val="2A3352"/>
          <w:sz w:val="18"/>
        </w:rPr>
        <w:t>├── dsh-plugin/       DSH 插件（启动桥接 + 接客户端同一会话）</w:t>
      </w:r>
    </w:p>
    <w:p>
      <w:pPr>
        <w:spacing w:after="0" w:before="0" w:line="300" w:lineRule="auto"/>
        <w:ind w:left="198"/>
        <w:shd w:val="clear" w:color="auto" w:fill="F2F5FB"/>
      </w:pPr>
      <w:r>
        <w:rPr>
          <w:rFonts w:ascii="Consolas" w:hAnsi="Consolas" w:eastAsia="Consolas"/>
          <w:b w:val="0"/>
          <w:color w:val="2A3352"/>
          <w:sz w:val="18"/>
        </w:rPr>
        <w:t>├── bin/              命令行客户端 edge.cmd</w:t>
      </w:r>
    </w:p>
    <w:p>
      <w:pPr>
        <w:spacing w:after="0" w:before="0" w:line="300" w:lineRule="auto"/>
        <w:ind w:left="198"/>
        <w:shd w:val="clear" w:color="auto" w:fill="F2F5FB"/>
      </w:pPr>
      <w:r>
        <w:rPr>
          <w:rFonts w:ascii="Consolas" w:hAnsi="Consolas" w:eastAsia="Consolas"/>
          <w:b w:val="0"/>
          <w:color w:val="2A3352"/>
          <w:sz w:val="18"/>
        </w:rPr>
        <w:t>├── client/           JS 客户端封装</w:t>
      </w:r>
    </w:p>
    <w:p>
      <w:pPr>
        <w:spacing w:after="0" w:before="0" w:line="300" w:lineRule="auto"/>
        <w:ind w:left="198"/>
        <w:shd w:val="clear" w:color="auto" w:fill="F2F5FB"/>
      </w:pPr>
      <w:r>
        <w:rPr>
          <w:rFonts w:ascii="Consolas" w:hAnsi="Consolas" w:eastAsia="Consolas"/>
          <w:b w:val="0"/>
          <w:color w:val="2A3352"/>
          <w:sz w:val="18"/>
        </w:rPr>
        <w:t>├── scripts/          安装、自检、启动脚本</w:t>
      </w:r>
    </w:p>
    <w:p>
      <w:pPr>
        <w:spacing w:after="0" w:before="0" w:line="300" w:lineRule="auto"/>
        <w:ind w:left="198"/>
        <w:shd w:val="clear" w:color="auto" w:fill="F2F5FB"/>
      </w:pPr>
      <w:r>
        <w:rPr>
          <w:rFonts w:ascii="Consolas" w:hAnsi="Consolas" w:eastAsia="Consolas"/>
          <w:b w:val="0"/>
          <w:color w:val="2A3352"/>
          <w:sz w:val="18"/>
        </w:rPr>
        <w:t>├── LICENSE           MIT 许可证</w:t>
      </w:r>
    </w:p>
    <w:p>
      <w:pPr>
        <w:spacing w:after="0" w:before="0" w:line="300" w:lineRule="auto"/>
        <w:ind w:left="198"/>
        <w:shd w:val="clear" w:color="auto" w:fill="F2F5FB"/>
      </w:pPr>
      <w:r>
        <w:rPr>
          <w:rFonts w:ascii="Consolas" w:hAnsi="Consolas" w:eastAsia="Consolas"/>
          <w:b w:val="0"/>
          <w:color w:val="2A3352"/>
          <w:sz w:val="18"/>
        </w:rPr>
        <w:t>└── 安装教程.docx      本文档</w:t>
      </w:r>
    </w:p>
    <w:p>
      <w:pPr>
        <w:spacing w:after="40"/>
      </w:pPr>
    </w:p>
    <w:p>
      <w:pPr>
        <w:spacing w:after="120" w:line="348" w:lineRule="auto"/>
      </w:pPr>
      <w:r>
        <w:rPr>
          <w:rFonts w:ascii="微软雅黑" w:hAnsi="微软雅黑" w:eastAsia="微软雅黑"/>
          <w:b w:val="0"/>
          <w:color w:val="6B7490"/>
          <w:sz w:val="19"/>
        </w:rPr>
        <w:t>桥接只监听 127.0.0.1，不会暴露到局域网或公网；扩展不申请任何网站权限，页面内容只用于定位元素和作答依据，不可逆操作（提交、支付、删除、发消息）默认不会执行。</w:t>
      </w:r>
    </w:p>
    <w:sectPr w:rsidR="00FC693F" w:rsidRPr="0006063C" w:rsidSect="00034616">
      <w:footerReference w:type="default" r:id="rId9"/>
      <w:pgSz w:w="11906" w:h="16838"/>
      <w:pgMar w:top="1134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b w:val="0"/>
        <w:color w:val="6B7490"/>
        <w:sz w:val="17"/>
      </w:rPr>
      <w:t xml:space="preserve">DSH Edge Bridge · 安装教程    第 </w:t>
    </w:r>
    <w:fldSimple w:instr="PAGE">
      <w:r>
        <w:rPr>
          <w:sz w:val="17"/>
        </w:rPr>
        <w:t>1</w:t>
      </w:r>
    </w:fldSimple>
    <w:r>
      <w:rPr>
        <w:rFonts w:ascii="微软雅黑" w:hAnsi="微软雅黑" w:eastAsia="微软雅黑"/>
        <w:b w:val="0"/>
        <w:color w:val="6B7490"/>
        <w:sz w:val="17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2A4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F2A44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/>
      <w:b/>
      <w:color w:val="1F2A44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DSH Edge Bridge 安装教程</dc:title>
  <dc:subject>Edge 扩展 + 本地桥接 + DeepSeek Harness 插件</dc:subject>
  <dc:creator>DSH Edge Bridge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