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rFonts w:ascii="Times New Roman" w:hAnsi="Times New Roman"/>
          <w:b/>
          <w:b/>
          <w:bCs/>
          <w:color w:val="000000"/>
          <w:sz w:val="26"/>
          <w:szCs w:val="26"/>
        </w:rPr>
      </w:pPr>
      <w:r>
        <w:rPr>
          <w:rFonts w:ascii="Times New Roman" w:hAnsi="Times New Roman"/>
          <w:b/>
          <w:bCs/>
          <w:color w:val="000000"/>
          <w:sz w:val="26"/>
          <w:szCs w:val="26"/>
          <w:shd w:fill="auto" w:val="clear"/>
        </w:rPr>
        <w:t>Privacy Policy</w:t>
      </w:r>
    </w:p>
    <w:p>
      <w:pPr>
        <w:pStyle w:val="Normal"/>
        <w:rPr/>
      </w:pPr>
      <w:r>
        <w:rPr/>
      </w:r>
    </w:p>
    <w:p>
      <w:pPr>
        <w:pStyle w:val="Normal"/>
        <w:rPr/>
      </w:pPr>
      <w:r>
        <w:rPr>
          <w:rFonts w:ascii="Times New Roman" w:hAnsi="Times New Roman"/>
          <w:color w:val="000000"/>
          <w:sz w:val="24"/>
          <w:szCs w:val="24"/>
          <w:shd w:fill="auto" w:val="clear"/>
        </w:rPr>
        <w:t>This privacy policy is established by Decentralized Technology, Inc.,("</w:t>
      </w:r>
      <w:r>
        <w:rPr>
          <w:rFonts w:ascii="Times New Roman" w:hAnsi="Times New Roman"/>
          <w:b/>
          <w:bCs/>
          <w:color w:val="000000"/>
          <w:sz w:val="24"/>
          <w:szCs w:val="24"/>
          <w:shd w:fill="auto" w:val="clear"/>
        </w:rPr>
        <w:t>Company</w:t>
      </w:r>
      <w:r>
        <w:rPr>
          <w:rFonts w:ascii="Times New Roman" w:hAnsi="Times New Roman"/>
          <w:color w:val="000000"/>
          <w:sz w:val="24"/>
          <w:szCs w:val="24"/>
          <w:shd w:fill="auto" w:val="clear"/>
        </w:rPr>
        <w:t>" or "</w:t>
      </w:r>
      <w:r>
        <w:rPr>
          <w:rFonts w:ascii="Times New Roman" w:hAnsi="Times New Roman"/>
          <w:b/>
          <w:bCs/>
          <w:color w:val="000000"/>
          <w:sz w:val="24"/>
          <w:szCs w:val="24"/>
          <w:shd w:fill="auto" w:val="clear"/>
        </w:rPr>
        <w:t>we</w:t>
      </w:r>
      <w:r>
        <w:rPr>
          <w:rFonts w:ascii="Times New Roman" w:hAnsi="Times New Roman"/>
          <w:color w:val="000000"/>
          <w:sz w:val="24"/>
          <w:szCs w:val="24"/>
          <w:shd w:fill="auto" w:val="clear"/>
        </w:rPr>
        <w:t>") a Delaware corporation, located at [ADDRESS]. We respect your privacy and are committed to protecting it through our compliance with this Privacy Policy (also the "</w:t>
      </w:r>
      <w:r>
        <w:rPr>
          <w:rFonts w:ascii="Times New Roman" w:hAnsi="Times New Roman"/>
          <w:b/>
          <w:bCs/>
          <w:color w:val="000000"/>
          <w:sz w:val="24"/>
          <w:szCs w:val="24"/>
          <w:shd w:fill="auto" w:val="clear"/>
        </w:rPr>
        <w:t>Policy</w:t>
      </w:r>
      <w:r>
        <w:rPr>
          <w:rFonts w:ascii="Times New Roman" w:hAnsi="Times New Roman"/>
          <w:color w:val="000000"/>
          <w:sz w:val="24"/>
          <w:szCs w:val="24"/>
          <w:shd w:fill="auto" w:val="clear"/>
        </w:rPr>
        <w:t>").</w:t>
      </w:r>
    </w:p>
    <w:p>
      <w:pPr>
        <w:pStyle w:val="Normal"/>
        <w:rPr/>
      </w:pPr>
      <w:r>
        <w:rPr>
          <w:rFonts w:ascii="Times New Roman" w:hAnsi="Times New Roman"/>
          <w:color w:val="000000"/>
          <w:sz w:val="24"/>
          <w:szCs w:val="24"/>
        </w:rPr>
        <w:t xml:space="preserve">Please note that </w:t>
      </w:r>
      <w:r>
        <w:rPr>
          <w:rFonts w:ascii="Times New Roman" w:hAnsi="Times New Roman"/>
          <w:b/>
          <w:bCs/>
          <w:color w:val="000000"/>
          <w:sz w:val="24"/>
          <w:szCs w:val="24"/>
          <w:u w:val="single"/>
        </w:rPr>
        <w:t>we do not collect any personal information from you</w:t>
      </w:r>
      <w:r>
        <w:rPr>
          <w:rFonts w:ascii="Times New Roman" w:hAnsi="Times New Roman"/>
          <w:color w:val="000000"/>
          <w:sz w:val="24"/>
          <w:szCs w:val="24"/>
        </w:rPr>
        <w:t xml:space="preserve">, this Policy describes the types of information </w:t>
      </w:r>
      <w:r>
        <w:rPr>
          <w:rFonts w:ascii="Times New Roman" w:hAnsi="Times New Roman"/>
          <w:b/>
          <w:bCs/>
          <w:color w:val="000000"/>
          <w:sz w:val="24"/>
          <w:szCs w:val="24"/>
          <w:u w:val="single"/>
        </w:rPr>
        <w:t>that you provide</w:t>
      </w:r>
      <w:r>
        <w:rPr>
          <w:rFonts w:ascii="Times New Roman" w:hAnsi="Times New Roman"/>
          <w:color w:val="000000"/>
          <w:sz w:val="24"/>
          <w:szCs w:val="24"/>
        </w:rPr>
        <w:t xml:space="preserve"> when you visit and use the website [website addresshttps://drone-employee.com/] (the "website").</w:t>
      </w:r>
    </w:p>
    <w:p>
      <w:pPr>
        <w:pStyle w:val="Normal"/>
        <w:rPr/>
      </w:pPr>
      <w:r>
        <w:rPr>
          <w:rFonts w:ascii="Times New Roman" w:hAnsi="Times New Roman"/>
          <w:color w:val="000000"/>
          <w:sz w:val="24"/>
          <w:szCs w:val="24"/>
        </w:rPr>
        <w:t>Please read this Policy carefully to understand the policies and practices that apply with regard to your personal information.</w:t>
      </w:r>
    </w:p>
    <w:p>
      <w:pPr>
        <w:pStyle w:val="Normal"/>
        <w:rPr/>
      </w:pPr>
      <w:r>
        <w:rPr/>
      </w:r>
    </w:p>
    <w:p>
      <w:pPr>
        <w:pStyle w:val="Normal"/>
        <w:rPr/>
      </w:pPr>
      <w:r>
        <w:rPr>
          <w:rFonts w:ascii="Times New Roman" w:hAnsi="Times New Roman"/>
          <w:color w:val="000000"/>
          <w:sz w:val="24"/>
          <w:szCs w:val="24"/>
        </w:rPr>
        <w:t xml:space="preserve">1. </w:t>
      </w:r>
      <w:r>
        <w:rPr>
          <w:rFonts w:ascii="Times New Roman" w:hAnsi="Times New Roman"/>
          <w:b/>
          <w:bCs/>
          <w:color w:val="000000"/>
          <w:sz w:val="24"/>
          <w:szCs w:val="24"/>
        </w:rPr>
        <w:t>Personal information that you provide</w:t>
      </w:r>
      <w:r>
        <w:rPr>
          <w:rFonts w:ascii="Times New Roman" w:hAnsi="Times New Roman"/>
          <w:color w:val="000000"/>
          <w:sz w:val="24"/>
          <w:szCs w:val="24"/>
        </w:rPr>
        <w:t>.</w:t>
      </w:r>
    </w:p>
    <w:p>
      <w:pPr>
        <w:pStyle w:val="Normal"/>
        <w:rPr/>
      </w:pPr>
      <w:r>
        <w:rPr>
          <w:rFonts w:ascii="Times New Roman" w:hAnsi="Times New Roman"/>
          <w:color w:val="000000"/>
          <w:sz w:val="24"/>
          <w:szCs w:val="24"/>
          <w:shd w:fill="auto" w:val="clear"/>
        </w:rPr>
        <w:t>Personal information is any information related to an identified or identifiable natural person.</w:t>
      </w:r>
    </w:p>
    <w:p>
      <w:pPr>
        <w:pStyle w:val="Normal"/>
        <w:rPr/>
      </w:pPr>
      <w:r>
        <w:rPr>
          <w:rFonts w:ascii="Times New Roman" w:hAnsi="Times New Roman"/>
          <w:color w:val="000000"/>
          <w:sz w:val="24"/>
          <w:szCs w:val="24"/>
          <w:shd w:fill="auto" w:val="clear"/>
        </w:rPr>
        <w:t xml:space="preserve">The personal information you </w:t>
      </w:r>
      <w:r>
        <w:rPr>
          <w:rFonts w:ascii="Times New Roman" w:hAnsi="Times New Roman"/>
          <w:color w:val="000000"/>
          <w:sz w:val="24"/>
          <w:szCs w:val="24"/>
          <w:shd w:fill="auto" w:val="clear"/>
        </w:rPr>
        <w:t xml:space="preserve">may </w:t>
      </w:r>
      <w:r>
        <w:rPr>
          <w:rFonts w:ascii="Times New Roman" w:hAnsi="Times New Roman"/>
          <w:color w:val="000000"/>
          <w:sz w:val="24"/>
          <w:szCs w:val="24"/>
          <w:shd w:fill="auto" w:val="clear"/>
        </w:rPr>
        <w:t>provide upon your use of the website is:</w:t>
      </w:r>
    </w:p>
    <w:p>
      <w:pPr>
        <w:pStyle w:val="Normal"/>
        <w:numPr>
          <w:ilvl w:val="0"/>
          <w:numId w:val="1"/>
        </w:numPr>
        <w:rPr/>
      </w:pPr>
      <w:r>
        <w:rPr>
          <w:rFonts w:ascii="Times New Roman" w:hAnsi="Times New Roman"/>
          <w:i/>
          <w:iCs/>
          <w:color w:val="000000"/>
          <w:sz w:val="24"/>
          <w:szCs w:val="24"/>
          <w:shd w:fill="auto" w:val="clear"/>
        </w:rPr>
        <w:t>email address,</w:t>
      </w:r>
    </w:p>
    <w:p>
      <w:pPr>
        <w:pStyle w:val="Normal"/>
        <w:numPr>
          <w:ilvl w:val="0"/>
          <w:numId w:val="1"/>
        </w:numPr>
        <w:rPr/>
      </w:pPr>
      <w:r>
        <w:rPr>
          <w:rFonts w:ascii="Times New Roman" w:hAnsi="Times New Roman"/>
          <w:i/>
          <w:iCs/>
          <w:color w:val="000000"/>
          <w:sz w:val="24"/>
          <w:szCs w:val="24"/>
          <w:shd w:fill="auto" w:val="clear"/>
        </w:rPr>
        <w:t>Unique identification number assigned to every aircraft (digital license plate),</w:t>
      </w:r>
    </w:p>
    <w:p>
      <w:pPr>
        <w:pStyle w:val="Normal"/>
        <w:numPr>
          <w:ilvl w:val="0"/>
          <w:numId w:val="1"/>
        </w:numPr>
        <w:rPr/>
      </w:pPr>
      <w:r>
        <w:rPr>
          <w:rFonts w:ascii="Times New Roman" w:hAnsi="Times New Roman"/>
          <w:i/>
          <w:iCs/>
          <w:color w:val="000000"/>
          <w:sz w:val="24"/>
          <w:szCs w:val="24"/>
          <w:shd w:fill="auto" w:val="clear"/>
        </w:rPr>
        <w:t>user name (if any);</w:t>
      </w:r>
    </w:p>
    <w:p>
      <w:pPr>
        <w:pStyle w:val="Normal"/>
        <w:numPr>
          <w:ilvl w:val="0"/>
          <w:numId w:val="1"/>
        </w:numPr>
        <w:rPr/>
      </w:pPr>
      <w:r>
        <w:rPr>
          <w:rFonts w:ascii="Times New Roman" w:hAnsi="Times New Roman"/>
          <w:i/>
          <w:iCs/>
          <w:color w:val="000000"/>
          <w:sz w:val="24"/>
          <w:szCs w:val="24"/>
          <w:shd w:fill="auto" w:val="clear"/>
        </w:rPr>
        <w:t>User pilot license number;</w:t>
      </w:r>
    </w:p>
    <w:p>
      <w:pPr>
        <w:pStyle w:val="Normal"/>
        <w:numPr>
          <w:ilvl w:val="0"/>
          <w:numId w:val="1"/>
        </w:numPr>
        <w:rPr/>
      </w:pPr>
      <w:r>
        <w:rPr>
          <w:rFonts w:ascii="Times New Roman" w:hAnsi="Times New Roman"/>
          <w:i/>
          <w:iCs/>
          <w:color w:val="000000"/>
          <w:sz w:val="24"/>
          <w:szCs w:val="24"/>
          <w:shd w:fill="auto" w:val="clear"/>
        </w:rPr>
        <w:t>UAS serial number.</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pPr>
      <w:r>
        <w:rPr>
          <w:rFonts w:ascii="Times New Roman" w:hAnsi="Times New Roman"/>
          <w:color w:val="000000"/>
          <w:sz w:val="24"/>
          <w:szCs w:val="24"/>
          <w:shd w:fill="auto" w:val="clear"/>
        </w:rPr>
        <w:t xml:space="preserve">2. </w:t>
      </w:r>
      <w:r>
        <w:rPr>
          <w:rFonts w:ascii="Times New Roman" w:hAnsi="Times New Roman"/>
          <w:b/>
          <w:bCs/>
          <w:color w:val="000000"/>
          <w:sz w:val="24"/>
          <w:szCs w:val="24"/>
          <w:shd w:fill="auto" w:val="clear"/>
        </w:rPr>
        <w:t>How you provide your personal information</w:t>
      </w:r>
      <w:r>
        <w:rPr>
          <w:rFonts w:ascii="Times New Roman" w:hAnsi="Times New Roman"/>
          <w:color w:val="000000"/>
          <w:sz w:val="24"/>
          <w:szCs w:val="24"/>
        </w:rPr>
        <w:t>.</w:t>
      </w:r>
    </w:p>
    <w:p>
      <w:pPr>
        <w:pStyle w:val="Normal"/>
        <w:rPr/>
      </w:pPr>
      <w:r>
        <w:rPr>
          <w:rFonts w:ascii="Times New Roman" w:hAnsi="Times New Roman"/>
          <w:color w:val="000000"/>
          <w:sz w:val="24"/>
          <w:szCs w:val="24"/>
          <w:shd w:fill="auto" w:val="clear"/>
        </w:rPr>
        <w:t xml:space="preserve">You provide your personal information upon your submission of an online application form to register for our services or through one of our partner's API. </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pPr>
      <w:r>
        <w:rPr>
          <w:rFonts w:ascii="Times New Roman" w:hAnsi="Times New Roman"/>
          <w:color w:val="000000"/>
          <w:sz w:val="24"/>
          <w:szCs w:val="24"/>
          <w:shd w:fill="auto" w:val="clear"/>
        </w:rPr>
        <w:t xml:space="preserve">3. </w:t>
      </w:r>
      <w:r>
        <w:rPr>
          <w:rFonts w:ascii="Times New Roman" w:hAnsi="Times New Roman"/>
          <w:b/>
          <w:bCs/>
          <w:color w:val="000000"/>
          <w:sz w:val="24"/>
          <w:szCs w:val="24"/>
          <w:shd w:fill="auto" w:val="clear"/>
        </w:rPr>
        <w:t>Data Storage</w:t>
      </w:r>
      <w:r>
        <w:rPr>
          <w:rFonts w:ascii="Times New Roman" w:hAnsi="Times New Roman"/>
          <w:color w:val="000000"/>
          <w:sz w:val="24"/>
          <w:szCs w:val="24"/>
          <w:shd w:fill="auto" w:val="clear"/>
        </w:rPr>
        <w:t xml:space="preserve">. </w:t>
      </w:r>
    </w:p>
    <w:p>
      <w:pPr>
        <w:pStyle w:val="Normal"/>
        <w:rPr/>
      </w:pPr>
      <w:r>
        <w:rPr>
          <w:rFonts w:ascii="Times New Roman" w:hAnsi="Times New Roman"/>
          <w:color w:val="000000"/>
          <w:sz w:val="24"/>
          <w:szCs w:val="24"/>
          <w:shd w:fill="auto" w:val="clear"/>
        </w:rPr>
        <w:t>The information that you will provide upon registration for our services will not be collected, processed or stored by us. It will be stored in a public blockchain and the policies and practices related to the collection, storing, processing and sharing of your data will be governed by the privacy policies of the companies managing the relevant blockchains that we currently use, namely the Ethereum blockchain project (</w:t>
      </w:r>
      <w:hyperlink r:id="rId2">
        <w:r>
          <w:rPr>
            <w:rStyle w:val="InternetLink"/>
            <w:rFonts w:ascii="Times New Roman" w:hAnsi="Times New Roman"/>
            <w:color w:val="000000"/>
            <w:sz w:val="24"/>
            <w:szCs w:val="24"/>
          </w:rPr>
          <w:t>https://ethereum.org/privacy-policy</w:t>
        </w:r>
      </w:hyperlink>
      <w:r>
        <w:rPr>
          <w:rFonts w:ascii="Times New Roman" w:hAnsi="Times New Roman"/>
          <w:sz w:val="24"/>
          <w:szCs w:val="24"/>
        </w:rPr>
        <w:t>) and IPFS (</w:t>
      </w:r>
      <w:hyperlink r:id="rId3">
        <w:r>
          <w:rPr>
            <w:rStyle w:val="InternetLink"/>
            <w:rFonts w:ascii="Times New Roman" w:hAnsi="Times New Roman"/>
            <w:sz w:val="24"/>
            <w:szCs w:val="24"/>
          </w:rPr>
          <w:t>https://discuss.ipfs.io/privacy</w:t>
        </w:r>
      </w:hyperlink>
      <w:r>
        <w:rPr>
          <w:rFonts w:ascii="Times New Roman" w:hAnsi="Times New Roman"/>
          <w:sz w:val="24"/>
          <w:szCs w:val="24"/>
        </w:rPr>
        <w:t>).</w:t>
      </w:r>
      <w:r>
        <w:rPr>
          <w:rFonts w:ascii="Times New Roman" w:hAnsi="Times New Roman"/>
        </w:rPr>
        <w:t xml:space="preserve"> </w:t>
      </w:r>
      <w:r>
        <w:rPr>
          <w:rFonts w:ascii="Times New Roman" w:hAnsi="Times New Roman"/>
          <w:sz w:val="24"/>
          <w:szCs w:val="24"/>
        </w:rPr>
        <w:t xml:space="preserve">Please review their currently posted privacy policies to familiarise yourself with their practices related to data </w:t>
      </w:r>
      <w:r>
        <w:rPr>
          <w:rFonts w:ascii="Times New Roman" w:hAnsi="Times New Roman"/>
          <w:sz w:val="24"/>
          <w:szCs w:val="24"/>
        </w:rPr>
        <w:t xml:space="preserve">collecting, </w:t>
      </w:r>
      <w:r>
        <w:rPr>
          <w:rFonts w:ascii="Times New Roman" w:hAnsi="Times New Roman"/>
          <w:sz w:val="24"/>
          <w:szCs w:val="24"/>
        </w:rPr>
        <w:t xml:space="preserve">processing, security, sharing, etc. </w:t>
      </w:r>
    </w:p>
    <w:p>
      <w:pPr>
        <w:pStyle w:val="Normal"/>
        <w:widowControl/>
        <w:numPr>
          <w:ilvl w:val="0"/>
          <w:numId w:val="0"/>
        </w:numPr>
        <w:bidi w:val="0"/>
        <w:spacing w:lineRule="auto" w:line="259" w:before="0" w:after="160"/>
        <w:ind w:right="0" w:hanging="0"/>
        <w:jc w:val="left"/>
        <w:rPr>
          <w:rFonts w:ascii="Times New Roman" w:hAnsi="Times New Roman"/>
          <w:color w:val="000000"/>
          <w:sz w:val="24"/>
          <w:szCs w:val="24"/>
        </w:rPr>
      </w:pPr>
      <w:r>
        <w:rPr>
          <w:rFonts w:ascii="Times New Roman" w:hAnsi="Times New Roman"/>
          <w:color w:val="000000"/>
          <w:sz w:val="24"/>
          <w:szCs w:val="24"/>
        </w:rPr>
      </w:r>
    </w:p>
    <w:p>
      <w:pPr>
        <w:pStyle w:val="Normal"/>
        <w:widowControl/>
        <w:numPr>
          <w:ilvl w:val="0"/>
          <w:numId w:val="0"/>
        </w:numPr>
        <w:bidi w:val="0"/>
        <w:spacing w:lineRule="auto" w:line="259" w:before="0" w:after="160"/>
        <w:ind w:right="0" w:hanging="0"/>
        <w:jc w:val="left"/>
        <w:rPr/>
      </w:pPr>
      <w:r>
        <w:rPr>
          <w:rFonts w:ascii="Times New Roman" w:hAnsi="Times New Roman"/>
          <w:color w:val="000000"/>
          <w:sz w:val="24"/>
          <w:szCs w:val="24"/>
          <w:shd w:fill="auto" w:val="clear"/>
        </w:rPr>
        <w:t xml:space="preserve">4. </w:t>
      </w:r>
      <w:r>
        <w:rPr>
          <w:rFonts w:ascii="Times New Roman" w:hAnsi="Times New Roman"/>
          <w:b/>
          <w:bCs/>
          <w:color w:val="000000"/>
          <w:sz w:val="24"/>
          <w:szCs w:val="24"/>
          <w:u w:val="none"/>
          <w:shd w:fill="auto" w:val="clear"/>
        </w:rPr>
        <w:t>Data usage</w:t>
      </w:r>
      <w:r>
        <w:rPr>
          <w:rFonts w:ascii="Times New Roman" w:hAnsi="Times New Roman"/>
          <w:color w:val="000000"/>
          <w:sz w:val="24"/>
          <w:szCs w:val="24"/>
        </w:rPr>
        <w:t>.</w:t>
      </w:r>
    </w:p>
    <w:p>
      <w:pPr>
        <w:pStyle w:val="Normal"/>
        <w:widowControl/>
        <w:numPr>
          <w:ilvl w:val="0"/>
          <w:numId w:val="0"/>
        </w:numPr>
        <w:bidi w:val="0"/>
        <w:spacing w:lineRule="auto" w:line="259" w:before="0" w:after="160"/>
        <w:ind w:right="0" w:hanging="0"/>
        <w:jc w:val="left"/>
        <w:rPr/>
      </w:pPr>
      <w:r>
        <w:rPr>
          <w:rFonts w:ascii="Times New Roman" w:hAnsi="Times New Roman"/>
          <w:color w:val="000000"/>
          <w:sz w:val="24"/>
          <w:szCs w:val="24"/>
          <w:shd w:fill="auto" w:val="clear"/>
        </w:rPr>
        <w:t>The data that you will provide will be stored in a pubic distributed network (blockchain) and may be used by UAS market participants and regulators to identify aircrafts and create contracts for services. Your data will always belong to you and will be protected from changes, breach and misappropriation through advanced cryptography. For further information on the protection and third party use of your personal information, please review the applicable privacy policies of the blockchain projects used by - Ethereum blockchain project and IPFS.</w:t>
      </w:r>
    </w:p>
    <w:p>
      <w:pPr>
        <w:pStyle w:val="Normal"/>
        <w:widowControl/>
        <w:bidi w:val="0"/>
        <w:spacing w:lineRule="auto" w:line="259" w:before="0" w:after="160"/>
        <w:ind w:left="0" w:right="0" w:hanging="0"/>
        <w:jc w:val="left"/>
        <w:rPr>
          <w:rFonts w:ascii="Times New Roman" w:hAnsi="Times New Roman"/>
          <w:color w:val="000000"/>
          <w:sz w:val="24"/>
          <w:szCs w:val="24"/>
        </w:rPr>
      </w:pPr>
      <w:r>
        <w:rPr>
          <w:rFonts w:ascii="Times New Roman" w:hAnsi="Times New Roman"/>
          <w:color w:val="000000"/>
          <w:sz w:val="24"/>
          <w:szCs w:val="24"/>
        </w:rPr>
      </w:r>
    </w:p>
    <w:p>
      <w:pPr>
        <w:pStyle w:val="Normal"/>
        <w:widowControl/>
        <w:bidi w:val="0"/>
        <w:spacing w:lineRule="auto" w:line="259" w:before="0" w:after="160"/>
        <w:ind w:left="0" w:right="0" w:hanging="0"/>
        <w:jc w:val="left"/>
        <w:rPr/>
      </w:pPr>
      <w:r>
        <w:rPr>
          <w:rFonts w:ascii="Times New Roman" w:hAnsi="Times New Roman"/>
          <w:color w:val="000000"/>
          <w:sz w:val="24"/>
          <w:szCs w:val="24"/>
        </w:rPr>
        <w:t>5.</w:t>
      </w:r>
      <w:r>
        <w:rPr>
          <w:rFonts w:ascii="Times New Roman" w:hAnsi="Times New Roman"/>
          <w:b/>
          <w:bCs/>
          <w:color w:val="000000"/>
          <w:sz w:val="24"/>
          <w:szCs w:val="24"/>
          <w:u w:val="none"/>
        </w:rPr>
        <w:t xml:space="preserve"> Cookies and tracking technologies</w:t>
      </w:r>
      <w:r>
        <w:rPr>
          <w:rFonts w:ascii="Times New Roman" w:hAnsi="Times New Roman"/>
          <w:color w:val="000000"/>
          <w:sz w:val="24"/>
          <w:szCs w:val="24"/>
        </w:rPr>
        <w:t>.</w:t>
      </w:r>
    </w:p>
    <w:p>
      <w:pPr>
        <w:pStyle w:val="Normal"/>
        <w:widowControl/>
        <w:tabs>
          <w:tab w:val="left" w:pos="7425" w:leader="none"/>
        </w:tabs>
        <w:bidi w:val="0"/>
        <w:spacing w:lineRule="auto" w:line="259" w:before="0" w:after="160"/>
        <w:ind w:left="0" w:right="0" w:hanging="0"/>
        <w:jc w:val="left"/>
        <w:rPr/>
      </w:pPr>
      <w:r>
        <w:rPr>
          <w:rFonts w:ascii="Times New Roman" w:hAnsi="Times New Roman"/>
          <w:color w:val="000000"/>
          <w:sz w:val="24"/>
          <w:szCs w:val="24"/>
        </w:rPr>
        <w:t xml:space="preserve">This website may use "cookies." Cookies are small data files stored on your hard drive by a website. The information that we may receive through cookies will not be personal information. If such information is received by us, it will be statistical data and will not be used to identify you as an individual. </w:t>
      </w:r>
    </w:p>
    <w:p>
      <w:pPr>
        <w:pStyle w:val="Normal"/>
        <w:widowControl/>
        <w:bidi w:val="0"/>
        <w:spacing w:lineRule="auto" w:line="259" w:before="0" w:after="160"/>
        <w:ind w:left="0" w:right="0" w:hanging="0"/>
        <w:jc w:val="left"/>
        <w:rPr/>
      </w:pPr>
      <w:r>
        <w:rPr>
          <w:rFonts w:ascii="Times New Roman" w:hAnsi="Times New Roman"/>
          <w:sz w:val="24"/>
          <w:szCs w:val="24"/>
        </w:rPr>
        <w:t>When you first visit our website, we will ask you whether you wish us to use cookies. If you choose not to accept them, we shall not use them for your visit except to record that you have not consented to their use for any other purpose. If you choose not to use cookies or you prevent their use through your browser settings, you will not be able to use all the functionality of our site.</w:t>
      </w:r>
    </w:p>
    <w:p>
      <w:pPr>
        <w:pStyle w:val="Normal"/>
        <w:widowControl/>
        <w:numPr>
          <w:ilvl w:val="0"/>
          <w:numId w:val="0"/>
        </w:numPr>
        <w:bidi w:val="0"/>
        <w:spacing w:lineRule="auto" w:line="259" w:before="0" w:after="160"/>
        <w:ind w:right="0" w:hanging="0"/>
        <w:jc w:val="left"/>
        <w:rPr>
          <w:rFonts w:ascii="Times New Roman" w:hAnsi="Times New Roman"/>
          <w:color w:val="000000"/>
          <w:sz w:val="24"/>
          <w:szCs w:val="24"/>
        </w:rPr>
      </w:pPr>
      <w:r>
        <w:rPr>
          <w:rFonts w:ascii="Times New Roman" w:hAnsi="Times New Roman"/>
          <w:color w:val="000000"/>
          <w:sz w:val="24"/>
          <w:szCs w:val="24"/>
        </w:rPr>
      </w:r>
    </w:p>
    <w:p>
      <w:pPr>
        <w:pStyle w:val="Normal"/>
        <w:widowControl/>
        <w:numPr>
          <w:ilvl w:val="0"/>
          <w:numId w:val="0"/>
        </w:numPr>
        <w:bidi w:val="0"/>
        <w:spacing w:lineRule="auto" w:line="259" w:before="0" w:after="160"/>
        <w:ind w:right="0" w:hanging="0"/>
        <w:jc w:val="left"/>
        <w:rPr/>
      </w:pPr>
      <w:r>
        <w:rPr>
          <w:rFonts w:ascii="Times New Roman" w:hAnsi="Times New Roman"/>
          <w:color w:val="000000"/>
          <w:sz w:val="24"/>
          <w:szCs w:val="24"/>
          <w:shd w:fill="auto" w:val="clear"/>
        </w:rPr>
        <w:t xml:space="preserve">6. </w:t>
      </w:r>
      <w:r>
        <w:rPr>
          <w:rFonts w:ascii="Times New Roman" w:hAnsi="Times New Roman"/>
          <w:b/>
          <w:bCs/>
          <w:color w:val="000000"/>
          <w:sz w:val="24"/>
          <w:szCs w:val="24"/>
          <w:shd w:fill="auto" w:val="clear"/>
        </w:rPr>
        <w:t>Access to your personal information</w:t>
      </w:r>
      <w:r>
        <w:rPr>
          <w:rFonts w:ascii="Times New Roman" w:hAnsi="Times New Roman"/>
          <w:color w:val="000000"/>
          <w:sz w:val="24"/>
          <w:szCs w:val="24"/>
          <w:shd w:fill="auto" w:val="clear"/>
        </w:rPr>
        <w:t>.</w:t>
      </w:r>
    </w:p>
    <w:p>
      <w:pPr>
        <w:pStyle w:val="Normal"/>
        <w:widowControl/>
        <w:numPr>
          <w:ilvl w:val="0"/>
          <w:numId w:val="0"/>
        </w:numPr>
        <w:bidi w:val="0"/>
        <w:spacing w:lineRule="auto" w:line="259" w:before="0" w:after="160"/>
        <w:ind w:right="0" w:hanging="0"/>
        <w:jc w:val="left"/>
        <w:rPr/>
      </w:pPr>
      <w:r>
        <w:rPr>
          <w:rFonts w:ascii="Times New Roman" w:hAnsi="Times New Roman"/>
          <w:color w:val="000000"/>
          <w:sz w:val="24"/>
          <w:szCs w:val="24"/>
        </w:rPr>
        <w:t xml:space="preserve">You will have unlimited access to your information stored in the blockchain and will be able to make amendments to it by adding new and updated information. </w:t>
      </w:r>
    </w:p>
    <w:p>
      <w:pPr>
        <w:pStyle w:val="Normal"/>
        <w:widowControl/>
        <w:bidi w:val="0"/>
        <w:spacing w:lineRule="auto" w:line="259" w:before="0" w:after="160"/>
        <w:ind w:left="0" w:right="0" w:hanging="0"/>
        <w:jc w:val="left"/>
        <w:rPr/>
      </w:pPr>
      <w:r>
        <w:rPr/>
      </w:r>
    </w:p>
    <w:p>
      <w:pPr>
        <w:pStyle w:val="Normal"/>
        <w:widowControl/>
        <w:bidi w:val="0"/>
        <w:spacing w:lineRule="auto" w:line="259" w:before="0" w:after="160"/>
        <w:ind w:left="0" w:right="0" w:hanging="0"/>
        <w:jc w:val="left"/>
        <w:rPr/>
      </w:pPr>
      <w:r>
        <w:rPr>
          <w:rFonts w:ascii="Times New Roman" w:hAnsi="Times New Roman"/>
          <w:color w:val="000000"/>
          <w:sz w:val="24"/>
          <w:szCs w:val="24"/>
        </w:rPr>
        <w:t xml:space="preserve">7. </w:t>
      </w:r>
      <w:r>
        <w:rPr>
          <w:rFonts w:ascii="Times New Roman" w:hAnsi="Times New Roman"/>
          <w:b/>
          <w:bCs/>
          <w:color w:val="000000"/>
          <w:sz w:val="24"/>
          <w:szCs w:val="24"/>
          <w:u w:val="single"/>
        </w:rPr>
        <w:t>Children under age of 13</w:t>
      </w:r>
      <w:r>
        <w:rPr>
          <w:rFonts w:ascii="Times New Roman" w:hAnsi="Times New Roman"/>
          <w:color w:val="000000"/>
          <w:sz w:val="24"/>
          <w:szCs w:val="24"/>
        </w:rPr>
        <w:t xml:space="preserve">. </w:t>
      </w:r>
    </w:p>
    <w:p>
      <w:pPr>
        <w:pStyle w:val="Normal"/>
        <w:widowControl/>
        <w:bidi w:val="0"/>
        <w:spacing w:lineRule="auto" w:line="259" w:before="0" w:after="160"/>
        <w:ind w:left="0" w:right="0" w:hanging="0"/>
        <w:jc w:val="left"/>
        <w:rPr/>
      </w:pPr>
      <w:r>
        <w:rPr>
          <w:rFonts w:ascii="Times New Roman" w:hAnsi="Times New Roman"/>
          <w:color w:val="000000"/>
          <w:sz w:val="24"/>
          <w:szCs w:val="24"/>
        </w:rPr>
        <w:t>This Website is not intended for use by children under 13 years of age. We do not knowingly allow children under 13 to submit personal information through this website. If you are under 13, do not use or provide any information through this Website or provide any information about yourself.</w:t>
      </w:r>
    </w:p>
    <w:p>
      <w:pPr>
        <w:pStyle w:val="Normal"/>
        <w:widowControl/>
        <w:bidi w:val="0"/>
        <w:spacing w:lineRule="auto" w:line="259" w:before="0" w:after="160"/>
        <w:ind w:left="0" w:right="0" w:hanging="0"/>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widowControl/>
        <w:bidi w:val="0"/>
        <w:spacing w:lineRule="auto" w:line="259" w:before="0" w:after="160"/>
        <w:ind w:left="0" w:right="0" w:hanging="0"/>
        <w:jc w:val="left"/>
        <w:rPr/>
      </w:pPr>
      <w:r>
        <w:rPr>
          <w:rFonts w:ascii="Times New Roman" w:hAnsi="Times New Roman"/>
          <w:color w:val="000000"/>
          <w:sz w:val="24"/>
          <w:szCs w:val="24"/>
        </w:rPr>
        <w:t xml:space="preserve">8. </w:t>
      </w:r>
      <w:r>
        <w:rPr>
          <w:rFonts w:ascii="Times New Roman" w:hAnsi="Times New Roman"/>
          <w:b/>
          <w:bCs/>
          <w:color w:val="000000"/>
          <w:sz w:val="24"/>
          <w:szCs w:val="24"/>
          <w:u w:val="single"/>
          <w:shd w:fill="auto" w:val="clear"/>
        </w:rPr>
        <w:t>Changes to Privacy Policy</w:t>
      </w:r>
      <w:r>
        <w:rPr>
          <w:rFonts w:ascii="Times New Roman" w:hAnsi="Times New Roman"/>
          <w:color w:val="000000"/>
          <w:sz w:val="24"/>
          <w:szCs w:val="24"/>
          <w:shd w:fill="auto" w:val="clear"/>
        </w:rPr>
        <w:t>.</w:t>
      </w:r>
    </w:p>
    <w:p>
      <w:pPr>
        <w:pStyle w:val="Normal"/>
        <w:widowControl/>
        <w:bidi w:val="0"/>
        <w:spacing w:lineRule="auto" w:line="259" w:before="0" w:after="160"/>
        <w:ind w:left="0" w:right="0" w:hanging="0"/>
        <w:jc w:val="left"/>
        <w:rPr/>
      </w:pPr>
      <w:r>
        <w:rPr>
          <w:rFonts w:ascii="Times New Roman" w:hAnsi="Times New Roman"/>
          <w:color w:val="000000"/>
          <w:sz w:val="24"/>
          <w:szCs w:val="24"/>
          <w:shd w:fill="auto" w:val="clear"/>
        </w:rPr>
        <w:t>Please be aware that we may change this Privacy Policy from time to time in our sole discretion. We will keep you informed of any amendments that we make to this Privacy Policy. All modifications will be effective immediately upon our posting of the modifications on the Website. Please check back from time to time to review our Privacy Policy.</w:t>
      </w:r>
    </w:p>
    <w:p>
      <w:pPr>
        <w:pStyle w:val="Normal"/>
        <w:widowControl/>
        <w:bidi w:val="0"/>
        <w:spacing w:lineRule="auto" w:line="259" w:before="0" w:after="160"/>
        <w:ind w:left="0" w:right="0" w:hanging="0"/>
        <w:jc w:val="left"/>
        <w:rPr/>
      </w:pPr>
      <w:r>
        <w:rPr/>
      </w:r>
    </w:p>
    <w:p>
      <w:pPr>
        <w:pStyle w:val="Normal"/>
        <w:widowControl/>
        <w:numPr>
          <w:ilvl w:val="0"/>
          <w:numId w:val="0"/>
        </w:numPr>
        <w:bidi w:val="0"/>
        <w:spacing w:lineRule="auto" w:line="259" w:before="0" w:after="160"/>
        <w:ind w:right="0" w:hanging="0"/>
        <w:jc w:val="left"/>
        <w:rPr/>
      </w:pPr>
      <w:r>
        <w:rPr>
          <w:rFonts w:ascii="Times New Roman" w:hAnsi="Times New Roman"/>
          <w:color w:val="000000"/>
          <w:sz w:val="24"/>
          <w:szCs w:val="24"/>
          <w:shd w:fill="auto" w:val="clear"/>
        </w:rPr>
        <w:t xml:space="preserve">9. </w:t>
      </w:r>
      <w:r>
        <w:rPr>
          <w:rFonts w:ascii="Times New Roman" w:hAnsi="Times New Roman"/>
          <w:b/>
          <w:bCs/>
          <w:color w:val="000000"/>
          <w:sz w:val="24"/>
          <w:szCs w:val="24"/>
          <w:u w:val="single"/>
          <w:shd w:fill="auto" w:val="clear"/>
        </w:rPr>
        <w:t>Contact information</w:t>
      </w:r>
      <w:r>
        <w:rPr>
          <w:rFonts w:ascii="Times New Roman" w:hAnsi="Times New Roman"/>
          <w:color w:val="000000"/>
          <w:sz w:val="24"/>
          <w:szCs w:val="24"/>
          <w:shd w:fill="auto" w:val="clear"/>
        </w:rPr>
        <w:t>.</w:t>
      </w:r>
    </w:p>
    <w:p>
      <w:pPr>
        <w:pStyle w:val="Normal"/>
        <w:widowControl/>
        <w:numPr>
          <w:ilvl w:val="0"/>
          <w:numId w:val="0"/>
        </w:numPr>
        <w:bidi w:val="0"/>
        <w:spacing w:lineRule="auto" w:line="259" w:before="0" w:after="160"/>
        <w:ind w:right="0" w:hanging="0"/>
        <w:jc w:val="left"/>
        <w:rPr/>
      </w:pPr>
      <w:bookmarkStart w:id="0" w:name="__DdeLink__1952_2725861536"/>
      <w:r>
        <w:rPr>
          <w:rFonts w:ascii="Times New Roman" w:hAnsi="Times New Roman"/>
          <w:color w:val="000000"/>
          <w:sz w:val="24"/>
          <w:szCs w:val="24"/>
          <w:shd w:fill="auto" w:val="clear"/>
        </w:rPr>
        <w:t>I</w:t>
      </w:r>
      <w:bookmarkStart w:id="1" w:name="__DdeLink__1285_2725861536"/>
      <w:r>
        <w:rPr>
          <w:rFonts w:ascii="Times New Roman" w:hAnsi="Times New Roman"/>
          <w:color w:val="000000"/>
          <w:sz w:val="24"/>
          <w:szCs w:val="24"/>
          <w:shd w:fill="auto" w:val="clear"/>
        </w:rPr>
        <w:t>f you have any questions, comments, complaints or concerns regarding this Privacy Policy, you can contact us anytime through at the following address:</w:t>
      </w:r>
      <w:bookmarkEnd w:id="0"/>
      <w:bookmarkEnd w:id="1"/>
      <w:r>
        <w:rPr>
          <w:rFonts w:ascii="Times New Roman" w:hAnsi="Times New Roman"/>
          <w:color w:val="000000"/>
          <w:sz w:val="24"/>
          <w:szCs w:val="24"/>
          <w:shd w:fill="auto" w:val="clear"/>
        </w:rPr>
        <w:t xml:space="preserve"> </w:t>
      </w:r>
      <w:hyperlink r:id="rId4">
        <w:r>
          <w:rPr>
            <w:rStyle w:val="InternetLink"/>
            <w:rFonts w:ascii="Times New Roman" w:hAnsi="Times New Roman"/>
            <w:color w:val="000000"/>
            <w:sz w:val="24"/>
            <w:szCs w:val="24"/>
          </w:rPr>
          <w:t>vitaly@drone-employee.com</w:t>
        </w:r>
      </w:hyperlink>
      <w:r>
        <w:rPr>
          <w:rFonts w:ascii="Times New Roman" w:hAnsi="Times New Roman"/>
          <w:color w:val="000000"/>
          <w:sz w:val="24"/>
          <w:szCs w:val="24"/>
          <w:shd w:fill="auto" w:val="clear"/>
        </w:rPr>
        <w:t>. We take complaints very seriously and will respond shortly after receiving written notice of your complaint.</w:t>
      </w:r>
    </w:p>
    <w:p>
      <w:pPr>
        <w:pStyle w:val="Normal"/>
        <w:widowControl/>
        <w:numPr>
          <w:ilvl w:val="0"/>
          <w:numId w:val="0"/>
        </w:numPr>
        <w:bidi w:val="0"/>
        <w:spacing w:lineRule="auto" w:line="259" w:before="0" w:after="160"/>
        <w:ind w:right="0" w:hanging="0"/>
        <w:jc w:val="left"/>
        <w:rPr/>
      </w:pPr>
      <w:r>
        <w:rPr>
          <w:rFonts w:ascii="Times New Roman" w:hAnsi="Times New Roman"/>
          <w:color w:val="000000"/>
          <w:sz w:val="24"/>
          <w:szCs w:val="24"/>
        </w:rPr>
        <w:t>Last updated: July [25] 2018</w:t>
      </w:r>
    </w:p>
    <w:p>
      <w:pPr>
        <w:pStyle w:val="Normal"/>
        <w:widowControl/>
        <w:numPr>
          <w:ilvl w:val="0"/>
          <w:numId w:val="0"/>
        </w:numPr>
        <w:bidi w:val="0"/>
        <w:spacing w:lineRule="auto" w:line="259" w:before="0" w:after="160"/>
        <w:ind w:right="0" w:hanging="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thereum.org/privacy-policy" TargetMode="External"/><Relationship Id="rId3" Type="http://schemas.openxmlformats.org/officeDocument/2006/relationships/hyperlink" Target="https://discuss.ipfs.io/privacy" TargetMode="External"/><Relationship Id="rId4" Type="http://schemas.openxmlformats.org/officeDocument/2006/relationships/hyperlink" Target="mailto:vitaly@drone-employe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7044</TotalTime>
  <Application>LibreOffice/5.4.2.2$MacOSX_X86_64 LibreOffice_project/22b09f6418e8c2d508a9eaf86b2399209b0990f4</Application>
  <Pages>3</Pages>
  <Words>702</Words>
  <Characters>3740</Characters>
  <CharactersWithSpaces>4413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2018-01-25T05:39:00Z</dcterms:created>
  <dc:creator>Lee Cooper</dc:creator>
  <dc:description/>
  <dc:language>en-US</dc:language>
  <cp:lastModifiedBy/>
  <dcterms:modified xsi:type="dcterms:W3CDTF">2018-07-26T01:29:03Z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