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Kontakty k zákazke Z-2026-117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Meno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Firma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Rola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E-mail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Ing. Marek Hudec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Logistik Západ, s. r. o.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zástupca investora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m.hudec@example.com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Ing. Lucia Šimková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Sprinkla, s. r. o.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zodpovedná projektantka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l.simkova@example.com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Tomáš Balog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Sprinkla, s. r. o.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vedúci realizácie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t.balog@example.com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Peter Kráľ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Sprinkla, s. r. o.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obchod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p.kral@example.com</w:t>
            </w:r>
          </w:p>
        </w:tc>
      </w:tr>
    </w:tbl>
    <w:p/>
    <w:p>
      <w:r>
        <w:rPr>
          <w:b w:val="0"/>
        </w:rPr>
        <w:t>Všetky osoby, firmy a adresy sú fiktívne.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