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C7" w:rsidRPr="00181AC7" w:rsidRDefault="000F6534" w:rsidP="00904EB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Kelsea Nex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48"/>
      </w:tblGrid>
      <w:tr w:rsidR="00682253" w:rsidTr="00007C69">
        <w:tc>
          <w:tcPr>
            <w:tcW w:w="4928" w:type="dxa"/>
          </w:tcPr>
          <w:p w:rsidR="00682253" w:rsidRPr="00007C69" w:rsidRDefault="000F6534" w:rsidP="00007C6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Kelsea </w:t>
            </w:r>
            <w:proofErr w:type="spellStart"/>
            <w:r>
              <w:rPr>
                <w:rFonts w:ascii="TimesNewRomanPSMT" w:hAnsi="TimesNewRomanPSMT" w:cs="TimesNewRomanPSMT"/>
                <w:sz w:val="36"/>
                <w:szCs w:val="36"/>
              </w:rPr>
              <w:t>Nex</w:t>
            </w:r>
            <w:proofErr w:type="spellEnd"/>
          </w:p>
          <w:p w:rsidR="00682253" w:rsidRPr="00007C69" w:rsidRDefault="000F6534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62 YOF, married, grandmother</w:t>
            </w:r>
            <w:r w:rsidR="00BE5463"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682253" w:rsidRDefault="000F6534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Quality Assurance Manager</w:t>
            </w:r>
            <w:r w:rsidR="00BE5463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  <w:r w:rsidR="00682253" w:rsidRPr="00682253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</w:p>
          <w:p w:rsidR="00682253" w:rsidRPr="00121C6C" w:rsidRDefault="000F6534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Well educated (BA)</w:t>
            </w:r>
            <w:r w:rsidR="00682253" w:rsidRPr="00121C6C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121C6C" w:rsidRDefault="000F6534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Enjoys socializing</w:t>
            </w:r>
            <w:r w:rsidR="00682253" w:rsidRPr="00121C6C">
              <w:rPr>
                <w:rFonts w:ascii="TimesNewRomanPSMT" w:hAnsi="TimesNewRomanPSMT" w:cs="TimesNewRomanPSMT"/>
                <w:sz w:val="36"/>
                <w:szCs w:val="36"/>
              </w:rPr>
              <w:t xml:space="preserve">. </w:t>
            </w:r>
          </w:p>
          <w:p w:rsidR="00682253" w:rsidRPr="00121C6C" w:rsidRDefault="00121C6C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21C6C">
              <w:rPr>
                <w:rFonts w:ascii="TimesNewRomanPSMT" w:hAnsi="TimesNewRomanPSMT" w:cs="TimesNewRomanPSMT"/>
                <w:sz w:val="36"/>
                <w:szCs w:val="36"/>
              </w:rPr>
              <w:t>Uses Internet for multiple purposes and devices.</w:t>
            </w:r>
          </w:p>
          <w:p w:rsidR="00682253" w:rsidRDefault="000F6534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Spends 2-3 hours per day enjoying activities</w:t>
            </w:r>
            <w:r w:rsidR="00BE5463"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3029ED" w:rsidRPr="003029ED" w:rsidRDefault="000F6534" w:rsidP="003029E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Uses computers at work and at home, has three devices</w:t>
            </w:r>
            <w:r w:rsidR="00121C6C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007C69" w:rsidRDefault="00682253" w:rsidP="00007C6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Activities habits</w:t>
            </w:r>
          </w:p>
          <w:p w:rsidR="00682253" w:rsidRPr="00121C6C" w:rsidRDefault="00121C6C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21C6C">
              <w:rPr>
                <w:rFonts w:ascii="TimesNewRomanPSMT" w:hAnsi="TimesNewRomanPSMT" w:cs="TimesNewRomanPSMT"/>
                <w:sz w:val="36"/>
                <w:szCs w:val="36"/>
              </w:rPr>
              <w:t xml:space="preserve">Spends time </w:t>
            </w:r>
            <w:r w:rsidR="000F6534">
              <w:rPr>
                <w:rFonts w:ascii="TimesNewRomanPSMT" w:hAnsi="TimesNewRomanPSMT" w:cs="TimesNewRomanPSMT"/>
                <w:sz w:val="36"/>
                <w:szCs w:val="36"/>
              </w:rPr>
              <w:t>reading</w:t>
            </w:r>
            <w:r w:rsidRPr="00121C6C">
              <w:rPr>
                <w:rFonts w:ascii="TimesNewRomanPSMT" w:hAnsi="TimesNewRomanPSMT" w:cs="TimesNewRomanPSMT"/>
                <w:sz w:val="36"/>
                <w:szCs w:val="36"/>
              </w:rPr>
              <w:t xml:space="preserve">, </w:t>
            </w:r>
            <w:r w:rsidR="000F6534">
              <w:rPr>
                <w:rFonts w:ascii="TimesNewRomanPSMT" w:hAnsi="TimesNewRomanPSMT" w:cs="TimesNewRomanPSMT"/>
                <w:sz w:val="36"/>
                <w:szCs w:val="36"/>
              </w:rPr>
              <w:t>quilting</w:t>
            </w:r>
            <w:r w:rsidRPr="00121C6C">
              <w:rPr>
                <w:rFonts w:ascii="TimesNewRomanPSMT" w:hAnsi="TimesNewRomanPSMT" w:cs="TimesNewRomanPSMT"/>
                <w:sz w:val="36"/>
                <w:szCs w:val="36"/>
              </w:rPr>
              <w:t xml:space="preserve">, and </w:t>
            </w:r>
            <w:r w:rsidR="000F6534">
              <w:rPr>
                <w:rFonts w:ascii="TimesNewRomanPSMT" w:hAnsi="TimesNewRomanPSMT" w:cs="TimesNewRomanPSMT"/>
                <w:sz w:val="36"/>
                <w:szCs w:val="36"/>
              </w:rPr>
              <w:t>gardening with grandchildren</w:t>
            </w:r>
            <w:r w:rsidRPr="00121C6C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BE5463" w:rsidRPr="00121C6C" w:rsidRDefault="00121C6C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21C6C">
              <w:rPr>
                <w:rFonts w:ascii="TimesNewRomanPSMT" w:hAnsi="TimesNewRomanPSMT" w:cs="TimesNewRomanPSMT"/>
                <w:sz w:val="36"/>
                <w:szCs w:val="36"/>
              </w:rPr>
              <w:t xml:space="preserve">Prefers </w:t>
            </w:r>
            <w:r w:rsidR="000F6534">
              <w:rPr>
                <w:rFonts w:ascii="TimesNewRomanPSMT" w:hAnsi="TimesNewRomanPSMT" w:cs="TimesNewRomanPSMT"/>
                <w:sz w:val="36"/>
                <w:szCs w:val="36"/>
              </w:rPr>
              <w:t>less athletic activities</w:t>
            </w:r>
            <w:r w:rsidRPr="00121C6C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BE5463" w:rsidRDefault="000F6534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Enjoys the social aspect of activities</w:t>
            </w:r>
            <w:r w:rsidR="00BE5463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BE5463" w:rsidRDefault="00BE5463" w:rsidP="00007C69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</w:p>
          <w:p w:rsidR="00682253" w:rsidRPr="00181AC7" w:rsidRDefault="00682253" w:rsidP="00682253">
            <w:pPr>
              <w:spacing w:after="11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</w:p>
          <w:p w:rsidR="00682253" w:rsidRDefault="00682253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  <w:tc>
          <w:tcPr>
            <w:tcW w:w="4648" w:type="dxa"/>
          </w:tcPr>
          <w:p w:rsidR="00682253" w:rsidRDefault="00682253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</w:p>
          <w:p w:rsidR="00682253" w:rsidRDefault="000F6534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CA"/>
              </w:rPr>
              <w:drawing>
                <wp:inline distT="0" distB="0" distL="0" distR="0" wp14:anchorId="4C4FBC97" wp14:editId="35A4FFDF">
                  <wp:extent cx="2943602" cy="2673806"/>
                  <wp:effectExtent l="0" t="0" r="0" b="0"/>
                  <wp:docPr id="2" name="Picture 2" descr="https://encrypted-tbn0.gstatic.com/images?q=tbn:ANd9GcQShpmuO1EiFzE0bd6383qXxteg233czNSkndROHelcMhemwtn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ncrypted-tbn0.gstatic.com/images?q=tbn:ANd9GcQShpmuO1EiFzE0bd6383qXxteg233czNSkndROHelcMhemwtn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602" cy="2673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AC7" w:rsidRPr="00181AC7" w:rsidRDefault="00181AC7" w:rsidP="00181A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181AC7" w:rsidRPr="00181AC7" w:rsidRDefault="00181AC7" w:rsidP="006822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TimesNewRomanPSMT" w:hAnsi="TimesNewRomanPSMT" w:cs="TimesNewRomanPSMT"/>
          <w:sz w:val="36"/>
          <w:szCs w:val="36"/>
        </w:rPr>
        <w:tab/>
      </w:r>
    </w:p>
    <w:p w:rsidR="00181AC7" w:rsidRDefault="00181AC7"/>
    <w:sectPr w:rsidR="00181AC7" w:rsidSect="00283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29B"/>
    <w:multiLevelType w:val="hybridMultilevel"/>
    <w:tmpl w:val="034CBD6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900414"/>
    <w:multiLevelType w:val="hybridMultilevel"/>
    <w:tmpl w:val="5CB60FE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A95967"/>
    <w:multiLevelType w:val="hybridMultilevel"/>
    <w:tmpl w:val="3BEE66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D24A2"/>
    <w:multiLevelType w:val="hybridMultilevel"/>
    <w:tmpl w:val="F9A0182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EF18BC"/>
    <w:multiLevelType w:val="hybridMultilevel"/>
    <w:tmpl w:val="542E00EA"/>
    <w:lvl w:ilvl="0" w:tplc="1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>
    <w:nsid w:val="716216E0"/>
    <w:multiLevelType w:val="hybridMultilevel"/>
    <w:tmpl w:val="4CA0FB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1AC7"/>
    <w:rsid w:val="00007C69"/>
    <w:rsid w:val="000428A9"/>
    <w:rsid w:val="000F6534"/>
    <w:rsid w:val="00121C6C"/>
    <w:rsid w:val="00155DCA"/>
    <w:rsid w:val="00181AC7"/>
    <w:rsid w:val="001E399E"/>
    <w:rsid w:val="00283D4F"/>
    <w:rsid w:val="003029ED"/>
    <w:rsid w:val="00353630"/>
    <w:rsid w:val="00682253"/>
    <w:rsid w:val="006C5B08"/>
    <w:rsid w:val="00904EBC"/>
    <w:rsid w:val="00B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433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648">
                      <w:marLeft w:val="0"/>
                      <w:marRight w:val="0"/>
                      <w:marTop w:val="0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5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a/imgres?imgurl=http://dailyplateofcrazy.com/wp-content/uploads/2013/09/Smiling-60-Year-Old-Woman.png&amp;imgrefurl=http://dailyplateofcrazy.com/2013/09/15/would-you-brag-about-your-age/&amp;h=405&amp;w=447&amp;tbnid=iiAYRsQmuCfvZM:&amp;zoom=1&amp;docid=xrRvd56kIb8X2M&amp;ei=hP0eVMC8NorpigKxm4GwDw&amp;tbm=isch&amp;ved=0CIkBEDMoUTBR&amp;iact=rc&amp;uact=3&amp;dur=7578&amp;page=3&amp;start=55&amp;ndsp=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Al-Atwi</dc:creator>
  <cp:lastModifiedBy>DND User</cp:lastModifiedBy>
  <cp:revision>2</cp:revision>
  <dcterms:created xsi:type="dcterms:W3CDTF">2014-09-21T16:42:00Z</dcterms:created>
  <dcterms:modified xsi:type="dcterms:W3CDTF">2014-09-21T16:42:00Z</dcterms:modified>
</cp:coreProperties>
</file>