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C7E21" w14:textId="77777777" w:rsidR="005F24A5" w:rsidRPr="005F24A5" w:rsidRDefault="005F24A5" w:rsidP="005F24A5">
      <w:pPr>
        <w:keepNext/>
        <w:keepLines/>
        <w:pBdr>
          <w:top w:val="nil"/>
          <w:left w:val="nil"/>
          <w:bottom w:val="nil"/>
          <w:right w:val="nil"/>
          <w:between w:val="nil"/>
        </w:pBdr>
        <w:jc w:val="center"/>
      </w:pPr>
      <w:r w:rsidRPr="005F24A5">
        <w:rPr>
          <w:noProof/>
        </w:rPr>
        <w:drawing>
          <wp:inline distT="114300" distB="114300" distL="114300" distR="114300" wp14:anchorId="3B3E5ACC" wp14:editId="622E1B2D">
            <wp:extent cx="5400675" cy="1619250"/>
            <wp:effectExtent l="0" t="0" r="0" b="0"/>
            <wp:docPr id="24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5400675" cy="1619250"/>
                    </a:xfrm>
                    <a:prstGeom prst="rect">
                      <a:avLst/>
                    </a:prstGeom>
                    <a:ln/>
                  </pic:spPr>
                </pic:pic>
              </a:graphicData>
            </a:graphic>
          </wp:inline>
        </w:drawing>
      </w:r>
    </w:p>
    <w:p w14:paraId="0CDF7EA6" w14:textId="77777777" w:rsidR="005F24A5" w:rsidRPr="005F24A5" w:rsidRDefault="005F24A5" w:rsidP="005F24A5">
      <w:pPr>
        <w:keepNext/>
        <w:keepLines/>
        <w:pBdr>
          <w:top w:val="nil"/>
          <w:left w:val="nil"/>
          <w:bottom w:val="nil"/>
          <w:right w:val="nil"/>
          <w:between w:val="nil"/>
        </w:pBdr>
        <w:jc w:val="center"/>
      </w:pPr>
    </w:p>
    <w:p w14:paraId="750A64CB" w14:textId="77777777" w:rsidR="005F24A5" w:rsidRPr="005F24A5" w:rsidRDefault="005F24A5" w:rsidP="005F24A5">
      <w:pPr>
        <w:keepNext/>
        <w:keepLines/>
        <w:pBdr>
          <w:top w:val="nil"/>
          <w:left w:val="nil"/>
          <w:bottom w:val="nil"/>
          <w:right w:val="nil"/>
          <w:between w:val="nil"/>
        </w:pBdr>
        <w:shd w:val="clear" w:color="auto" w:fill="FFFFFF"/>
        <w:spacing w:after="40" w:line="288" w:lineRule="auto"/>
        <w:jc w:val="center"/>
        <w:rPr>
          <w:rFonts w:ascii="Calibri" w:eastAsia="Calibri" w:hAnsi="Calibri" w:cs="Calibri"/>
          <w:b/>
          <w:color w:val="335B8A"/>
          <w:sz w:val="36"/>
          <w:szCs w:val="36"/>
        </w:rPr>
      </w:pPr>
      <w:bookmarkStart w:id="0" w:name="_heading=h.8wy3vy5japr4" w:colFirst="0" w:colLast="0"/>
      <w:bookmarkEnd w:id="0"/>
      <w:r w:rsidRPr="005F24A5">
        <w:rPr>
          <w:rFonts w:ascii="Calibri" w:eastAsia="Calibri" w:hAnsi="Calibri" w:cs="Calibri"/>
          <w:b/>
          <w:color w:val="335B8A"/>
          <w:sz w:val="36"/>
          <w:szCs w:val="36"/>
        </w:rPr>
        <w:t>STATISTICAL INFERENCE AND MODELING</w:t>
      </w:r>
    </w:p>
    <w:p w14:paraId="2AC9AC52" w14:textId="15BE88EF" w:rsidR="005F24A5" w:rsidRPr="005F24A5" w:rsidRDefault="005F24A5" w:rsidP="005F24A5">
      <w:pPr>
        <w:keepNext/>
        <w:keepLines/>
        <w:pBdr>
          <w:top w:val="nil"/>
          <w:left w:val="nil"/>
          <w:bottom w:val="nil"/>
          <w:right w:val="nil"/>
          <w:between w:val="nil"/>
        </w:pBdr>
        <w:spacing w:before="480" w:after="0"/>
        <w:jc w:val="center"/>
        <w:rPr>
          <w:rFonts w:ascii="Calibri" w:eastAsia="Calibri" w:hAnsi="Calibri" w:cs="Calibri"/>
          <w:b/>
          <w:color w:val="4F81BD"/>
          <w:sz w:val="32"/>
          <w:szCs w:val="32"/>
        </w:rPr>
      </w:pPr>
      <w:bookmarkStart w:id="1" w:name="_heading=h.emysgvz6gzix" w:colFirst="0" w:colLast="0"/>
      <w:bookmarkEnd w:id="1"/>
      <w:r w:rsidRPr="005F24A5">
        <w:rPr>
          <w:rFonts w:ascii="Calibri" w:eastAsia="Calibri" w:hAnsi="Calibri" w:cs="Calibri"/>
          <w:b/>
          <w:color w:val="4F81BD"/>
          <w:sz w:val="32"/>
          <w:szCs w:val="32"/>
        </w:rPr>
        <w:t xml:space="preserve">ASSIGNMENT 1: HOUSE PRICES </w:t>
      </w:r>
    </w:p>
    <w:p w14:paraId="15E480E9" w14:textId="77777777" w:rsidR="005F24A5" w:rsidRPr="005F24A5" w:rsidRDefault="005F24A5" w:rsidP="005F24A5">
      <w:pPr>
        <w:keepNext/>
        <w:keepLines/>
        <w:pBdr>
          <w:top w:val="nil"/>
          <w:left w:val="nil"/>
          <w:bottom w:val="nil"/>
          <w:right w:val="nil"/>
          <w:between w:val="nil"/>
        </w:pBdr>
        <w:jc w:val="center"/>
      </w:pPr>
    </w:p>
    <w:p w14:paraId="7A322A2E" w14:textId="64CCB215" w:rsidR="005F24A5" w:rsidRPr="00CE4B63" w:rsidRDefault="005F24A5" w:rsidP="005F24A5">
      <w:pPr>
        <w:keepNext/>
        <w:keepLines/>
        <w:pBdr>
          <w:top w:val="nil"/>
          <w:left w:val="nil"/>
          <w:bottom w:val="nil"/>
          <w:right w:val="nil"/>
          <w:between w:val="nil"/>
        </w:pBdr>
        <w:jc w:val="center"/>
        <w:rPr>
          <w:i/>
          <w:sz w:val="28"/>
          <w:szCs w:val="28"/>
          <w:lang w:val="es-ES"/>
        </w:rPr>
      </w:pPr>
      <w:proofErr w:type="spellStart"/>
      <w:r w:rsidRPr="00CE4B63">
        <w:rPr>
          <w:i/>
          <w:sz w:val="28"/>
          <w:szCs w:val="28"/>
          <w:lang w:val="es-ES"/>
        </w:rPr>
        <w:t>November</w:t>
      </w:r>
      <w:proofErr w:type="spellEnd"/>
      <w:r w:rsidRPr="00CE4B63">
        <w:rPr>
          <w:i/>
          <w:sz w:val="28"/>
          <w:szCs w:val="28"/>
          <w:lang w:val="es-ES"/>
        </w:rPr>
        <w:t xml:space="preserve"> 2023</w:t>
      </w:r>
    </w:p>
    <w:p w14:paraId="7189281C" w14:textId="77777777" w:rsidR="005F24A5" w:rsidRPr="00CE4B63" w:rsidRDefault="005F24A5" w:rsidP="005F24A5">
      <w:pPr>
        <w:keepNext/>
        <w:keepLines/>
        <w:pBdr>
          <w:top w:val="nil"/>
          <w:left w:val="nil"/>
          <w:bottom w:val="nil"/>
          <w:right w:val="nil"/>
          <w:between w:val="nil"/>
        </w:pBdr>
        <w:jc w:val="center"/>
        <w:rPr>
          <w:lang w:val="es-ES"/>
        </w:rPr>
      </w:pPr>
    </w:p>
    <w:p w14:paraId="35D4AEB0" w14:textId="77777777" w:rsidR="005F24A5" w:rsidRPr="00CE4B63" w:rsidRDefault="005F24A5" w:rsidP="005F24A5">
      <w:pPr>
        <w:keepNext/>
        <w:keepLines/>
        <w:pBdr>
          <w:top w:val="nil"/>
          <w:left w:val="nil"/>
          <w:bottom w:val="nil"/>
          <w:right w:val="nil"/>
          <w:between w:val="nil"/>
        </w:pBdr>
        <w:jc w:val="right"/>
        <w:rPr>
          <w:sz w:val="28"/>
          <w:szCs w:val="28"/>
          <w:lang w:val="es-ES"/>
        </w:rPr>
      </w:pPr>
    </w:p>
    <w:p w14:paraId="275D86DD" w14:textId="77777777" w:rsidR="001F50FC" w:rsidRPr="00CE4B63" w:rsidRDefault="001F50FC">
      <w:pPr>
        <w:rPr>
          <w:lang w:val="es-ES"/>
        </w:rPr>
      </w:pPr>
    </w:p>
    <w:p w14:paraId="640979D2" w14:textId="77777777" w:rsidR="005F24A5" w:rsidRPr="00CE4B63" w:rsidRDefault="005F24A5">
      <w:pPr>
        <w:rPr>
          <w:lang w:val="es-ES"/>
        </w:rPr>
      </w:pPr>
    </w:p>
    <w:p w14:paraId="630D8144" w14:textId="77777777" w:rsidR="005F24A5" w:rsidRPr="00CE4B63" w:rsidRDefault="005F24A5">
      <w:pPr>
        <w:rPr>
          <w:lang w:val="es-ES"/>
        </w:rPr>
      </w:pPr>
    </w:p>
    <w:p w14:paraId="12479D3E" w14:textId="77777777" w:rsidR="005F24A5" w:rsidRPr="00CE4B63" w:rsidRDefault="005F24A5" w:rsidP="005F24A5">
      <w:pPr>
        <w:jc w:val="right"/>
        <w:rPr>
          <w:lang w:val="es-ES"/>
        </w:rPr>
      </w:pPr>
    </w:p>
    <w:p w14:paraId="13656B37" w14:textId="77777777" w:rsidR="005F24A5" w:rsidRPr="00CE4B63" w:rsidRDefault="005F24A5" w:rsidP="005F24A5">
      <w:pPr>
        <w:jc w:val="right"/>
        <w:rPr>
          <w:lang w:val="es-ES"/>
        </w:rPr>
      </w:pPr>
    </w:p>
    <w:p w14:paraId="7FEBA9F8" w14:textId="09C3EC6F" w:rsidR="005F24A5" w:rsidRPr="00CE4B63" w:rsidRDefault="005F24A5" w:rsidP="005F24A5">
      <w:pPr>
        <w:jc w:val="right"/>
        <w:rPr>
          <w:lang w:val="es-ES"/>
        </w:rPr>
      </w:pPr>
      <w:r w:rsidRPr="00CE4B63">
        <w:rPr>
          <w:lang w:val="es-ES"/>
        </w:rPr>
        <w:t xml:space="preserve">Tutor: Lidia Montero </w:t>
      </w:r>
      <w:proofErr w:type="spellStart"/>
      <w:r w:rsidRPr="00CE4B63">
        <w:rPr>
          <w:lang w:val="es-ES"/>
        </w:rPr>
        <w:t>Mercadé</w:t>
      </w:r>
      <w:proofErr w:type="spellEnd"/>
    </w:p>
    <w:p w14:paraId="72BBB885" w14:textId="77777777" w:rsidR="005F24A5" w:rsidRPr="00CE4B63" w:rsidRDefault="005F24A5" w:rsidP="005F24A5">
      <w:pPr>
        <w:jc w:val="right"/>
        <w:rPr>
          <w:lang w:val="es-ES"/>
        </w:rPr>
      </w:pPr>
    </w:p>
    <w:p w14:paraId="4E72C4F5" w14:textId="77777777" w:rsidR="005F24A5" w:rsidRPr="00CE4B63" w:rsidRDefault="005F24A5" w:rsidP="005F24A5">
      <w:pPr>
        <w:jc w:val="right"/>
        <w:rPr>
          <w:lang w:val="es-ES"/>
        </w:rPr>
      </w:pPr>
    </w:p>
    <w:p w14:paraId="57F91856" w14:textId="26A2CBD7" w:rsidR="005F24A5" w:rsidRPr="00CE4B63" w:rsidRDefault="005F24A5" w:rsidP="005F24A5">
      <w:pPr>
        <w:jc w:val="right"/>
        <w:rPr>
          <w:lang w:val="es-ES"/>
        </w:rPr>
      </w:pPr>
      <w:r w:rsidRPr="00CE4B63">
        <w:rPr>
          <w:lang w:val="es-ES"/>
        </w:rPr>
        <w:t>Adrià Casanova</w:t>
      </w:r>
    </w:p>
    <w:p w14:paraId="265EDCD4" w14:textId="74E141E3" w:rsidR="005F24A5" w:rsidRPr="005F24A5" w:rsidRDefault="005F24A5" w:rsidP="005F24A5">
      <w:pPr>
        <w:jc w:val="right"/>
      </w:pPr>
      <w:r w:rsidRPr="005F24A5">
        <w:t>Víctor Garcia</w:t>
      </w:r>
    </w:p>
    <w:p w14:paraId="408476FE" w14:textId="336BB38F" w:rsidR="005F24A5" w:rsidRPr="005F24A5" w:rsidRDefault="005F24A5" w:rsidP="005F24A5">
      <w:pPr>
        <w:jc w:val="right"/>
      </w:pPr>
      <w:r w:rsidRPr="005F24A5">
        <w:t>Zhengyong Ji</w:t>
      </w:r>
    </w:p>
    <w:p w14:paraId="45D4499E" w14:textId="77777777" w:rsidR="005F24A5" w:rsidRPr="005F24A5" w:rsidRDefault="005F24A5">
      <w:pPr>
        <w:spacing w:after="160" w:line="259" w:lineRule="auto"/>
      </w:pPr>
      <w:r w:rsidRPr="005F24A5">
        <w:br w:type="page"/>
      </w:r>
    </w:p>
    <w:sdt>
      <w:sdtPr>
        <w:rPr>
          <w:rFonts w:ascii="Cambria" w:eastAsia="Cambria" w:hAnsi="Cambria" w:cs="Cambria"/>
          <w:color w:val="auto"/>
          <w:sz w:val="24"/>
          <w:szCs w:val="24"/>
          <w:lang w:val="en-US"/>
        </w:rPr>
        <w:id w:val="-1987378915"/>
        <w:docPartObj>
          <w:docPartGallery w:val="Table of Contents"/>
          <w:docPartUnique/>
        </w:docPartObj>
      </w:sdtPr>
      <w:sdtEndPr>
        <w:rPr>
          <w:b/>
          <w:bCs/>
        </w:rPr>
      </w:sdtEndPr>
      <w:sdtContent>
        <w:p w14:paraId="231B8EB0" w14:textId="61157F39" w:rsidR="005F24A5" w:rsidRPr="005F24A5" w:rsidRDefault="005F24A5">
          <w:pPr>
            <w:pStyle w:val="TtuloTDC"/>
            <w:rPr>
              <w:lang w:val="en-US"/>
            </w:rPr>
          </w:pPr>
          <w:r w:rsidRPr="005F24A5">
            <w:rPr>
              <w:lang w:val="en-US"/>
            </w:rPr>
            <w:t>Index</w:t>
          </w:r>
        </w:p>
        <w:p w14:paraId="54D63159" w14:textId="77777777" w:rsidR="005F24A5" w:rsidRPr="005F24A5" w:rsidRDefault="005F24A5" w:rsidP="005F24A5"/>
        <w:p w14:paraId="64C312F4" w14:textId="02CADF22" w:rsidR="005B17D6" w:rsidRDefault="005F24A5">
          <w:pPr>
            <w:pStyle w:val="TDC1"/>
            <w:tabs>
              <w:tab w:val="right" w:leader="underscore" w:pos="8296"/>
            </w:tabs>
            <w:rPr>
              <w:rFonts w:asciiTheme="minorHAnsi" w:eastAsiaTheme="minorEastAsia" w:hAnsiTheme="minorHAnsi" w:cstheme="minorBidi"/>
              <w:noProof/>
              <w:kern w:val="2"/>
              <w:sz w:val="22"/>
              <w:szCs w:val="22"/>
              <w:lang w:val="es-ES"/>
              <w14:ligatures w14:val="standardContextual"/>
            </w:rPr>
          </w:pPr>
          <w:r w:rsidRPr="005F24A5">
            <w:fldChar w:fldCharType="begin"/>
          </w:r>
          <w:r w:rsidRPr="005F24A5">
            <w:instrText xml:space="preserve"> TOC \o "1-3" \h \z \u </w:instrText>
          </w:r>
          <w:r w:rsidRPr="005F24A5">
            <w:fldChar w:fldCharType="separate"/>
          </w:r>
          <w:hyperlink w:anchor="_Toc150869257" w:history="1">
            <w:r w:rsidR="005B17D6" w:rsidRPr="0039081A">
              <w:rPr>
                <w:rStyle w:val="Hipervnculo"/>
                <w:noProof/>
              </w:rPr>
              <w:t>Data Pre-processing</w:t>
            </w:r>
            <w:r w:rsidR="005B17D6">
              <w:rPr>
                <w:noProof/>
                <w:webHidden/>
              </w:rPr>
              <w:tab/>
            </w:r>
            <w:r w:rsidR="005B17D6">
              <w:rPr>
                <w:noProof/>
                <w:webHidden/>
              </w:rPr>
              <w:fldChar w:fldCharType="begin"/>
            </w:r>
            <w:r w:rsidR="005B17D6">
              <w:rPr>
                <w:noProof/>
                <w:webHidden/>
              </w:rPr>
              <w:instrText xml:space="preserve"> PAGEREF _Toc150869257 \h </w:instrText>
            </w:r>
            <w:r w:rsidR="005B17D6">
              <w:rPr>
                <w:noProof/>
                <w:webHidden/>
              </w:rPr>
            </w:r>
            <w:r w:rsidR="005B17D6">
              <w:rPr>
                <w:noProof/>
                <w:webHidden/>
              </w:rPr>
              <w:fldChar w:fldCharType="separate"/>
            </w:r>
            <w:r w:rsidR="005B17D6">
              <w:rPr>
                <w:noProof/>
                <w:webHidden/>
              </w:rPr>
              <w:t>3</w:t>
            </w:r>
            <w:r w:rsidR="005B17D6">
              <w:rPr>
                <w:noProof/>
                <w:webHidden/>
              </w:rPr>
              <w:fldChar w:fldCharType="end"/>
            </w:r>
          </w:hyperlink>
        </w:p>
        <w:p w14:paraId="2ABB0351" w14:textId="01F56CF1" w:rsidR="005B17D6" w:rsidRDefault="005B17D6">
          <w:pPr>
            <w:pStyle w:val="TDC2"/>
            <w:tabs>
              <w:tab w:val="right" w:leader="underscore" w:pos="8296"/>
            </w:tabs>
            <w:rPr>
              <w:rFonts w:asciiTheme="minorHAnsi" w:eastAsiaTheme="minorEastAsia" w:hAnsiTheme="minorHAnsi" w:cstheme="minorBidi"/>
              <w:noProof/>
              <w:kern w:val="2"/>
              <w:sz w:val="22"/>
              <w:szCs w:val="22"/>
              <w:lang w:val="es-ES"/>
              <w14:ligatures w14:val="standardContextual"/>
            </w:rPr>
          </w:pPr>
          <w:hyperlink w:anchor="_Toc150869258" w:history="1">
            <w:r w:rsidRPr="0039081A">
              <w:rPr>
                <w:rStyle w:val="Hipervnculo"/>
                <w:noProof/>
              </w:rPr>
              <w:t>Data Overview</w:t>
            </w:r>
            <w:r>
              <w:rPr>
                <w:noProof/>
                <w:webHidden/>
              </w:rPr>
              <w:tab/>
            </w:r>
            <w:r>
              <w:rPr>
                <w:noProof/>
                <w:webHidden/>
              </w:rPr>
              <w:fldChar w:fldCharType="begin"/>
            </w:r>
            <w:r>
              <w:rPr>
                <w:noProof/>
                <w:webHidden/>
              </w:rPr>
              <w:instrText xml:space="preserve"> PAGEREF _Toc150869258 \h </w:instrText>
            </w:r>
            <w:r>
              <w:rPr>
                <w:noProof/>
                <w:webHidden/>
              </w:rPr>
            </w:r>
            <w:r>
              <w:rPr>
                <w:noProof/>
                <w:webHidden/>
              </w:rPr>
              <w:fldChar w:fldCharType="separate"/>
            </w:r>
            <w:r>
              <w:rPr>
                <w:noProof/>
                <w:webHidden/>
              </w:rPr>
              <w:t>3</w:t>
            </w:r>
            <w:r>
              <w:rPr>
                <w:noProof/>
                <w:webHidden/>
              </w:rPr>
              <w:fldChar w:fldCharType="end"/>
            </w:r>
          </w:hyperlink>
        </w:p>
        <w:p w14:paraId="637B0ABF" w14:textId="46A8747D" w:rsidR="005B17D6" w:rsidRDefault="005B17D6">
          <w:pPr>
            <w:pStyle w:val="TDC2"/>
            <w:tabs>
              <w:tab w:val="right" w:leader="underscore" w:pos="8296"/>
            </w:tabs>
            <w:rPr>
              <w:rFonts w:asciiTheme="minorHAnsi" w:eastAsiaTheme="minorEastAsia" w:hAnsiTheme="minorHAnsi" w:cstheme="minorBidi"/>
              <w:noProof/>
              <w:kern w:val="2"/>
              <w:sz w:val="22"/>
              <w:szCs w:val="22"/>
              <w:lang w:val="es-ES"/>
              <w14:ligatures w14:val="standardContextual"/>
            </w:rPr>
          </w:pPr>
          <w:hyperlink w:anchor="_Toc150869259" w:history="1">
            <w:r w:rsidRPr="0039081A">
              <w:rPr>
                <w:rStyle w:val="Hipervnculo"/>
                <w:noProof/>
              </w:rPr>
              <w:t>Data Transformation</w:t>
            </w:r>
            <w:r>
              <w:rPr>
                <w:noProof/>
                <w:webHidden/>
              </w:rPr>
              <w:tab/>
            </w:r>
            <w:r>
              <w:rPr>
                <w:noProof/>
                <w:webHidden/>
              </w:rPr>
              <w:fldChar w:fldCharType="begin"/>
            </w:r>
            <w:r>
              <w:rPr>
                <w:noProof/>
                <w:webHidden/>
              </w:rPr>
              <w:instrText xml:space="preserve"> PAGEREF _Toc150869259 \h </w:instrText>
            </w:r>
            <w:r>
              <w:rPr>
                <w:noProof/>
                <w:webHidden/>
              </w:rPr>
            </w:r>
            <w:r>
              <w:rPr>
                <w:noProof/>
                <w:webHidden/>
              </w:rPr>
              <w:fldChar w:fldCharType="separate"/>
            </w:r>
            <w:r>
              <w:rPr>
                <w:noProof/>
                <w:webHidden/>
              </w:rPr>
              <w:t>3</w:t>
            </w:r>
            <w:r>
              <w:rPr>
                <w:noProof/>
                <w:webHidden/>
              </w:rPr>
              <w:fldChar w:fldCharType="end"/>
            </w:r>
          </w:hyperlink>
        </w:p>
        <w:p w14:paraId="025836CE" w14:textId="42FB85F0" w:rsidR="005B17D6" w:rsidRDefault="005B17D6">
          <w:pPr>
            <w:pStyle w:val="TDC2"/>
            <w:tabs>
              <w:tab w:val="right" w:leader="underscore" w:pos="8296"/>
            </w:tabs>
            <w:rPr>
              <w:rFonts w:asciiTheme="minorHAnsi" w:eastAsiaTheme="minorEastAsia" w:hAnsiTheme="minorHAnsi" w:cstheme="minorBidi"/>
              <w:noProof/>
              <w:kern w:val="2"/>
              <w:sz w:val="22"/>
              <w:szCs w:val="22"/>
              <w:lang w:val="es-ES"/>
              <w14:ligatures w14:val="standardContextual"/>
            </w:rPr>
          </w:pPr>
          <w:hyperlink w:anchor="_Toc150869260" w:history="1">
            <w:r w:rsidRPr="0039081A">
              <w:rPr>
                <w:rStyle w:val="Hipervnculo"/>
                <w:noProof/>
              </w:rPr>
              <w:t>Univariate Outlier</w:t>
            </w:r>
            <w:r>
              <w:rPr>
                <w:noProof/>
                <w:webHidden/>
              </w:rPr>
              <w:tab/>
            </w:r>
            <w:r>
              <w:rPr>
                <w:noProof/>
                <w:webHidden/>
              </w:rPr>
              <w:fldChar w:fldCharType="begin"/>
            </w:r>
            <w:r>
              <w:rPr>
                <w:noProof/>
                <w:webHidden/>
              </w:rPr>
              <w:instrText xml:space="preserve"> PAGEREF _Toc150869260 \h </w:instrText>
            </w:r>
            <w:r>
              <w:rPr>
                <w:noProof/>
                <w:webHidden/>
              </w:rPr>
            </w:r>
            <w:r>
              <w:rPr>
                <w:noProof/>
                <w:webHidden/>
              </w:rPr>
              <w:fldChar w:fldCharType="separate"/>
            </w:r>
            <w:r>
              <w:rPr>
                <w:noProof/>
                <w:webHidden/>
              </w:rPr>
              <w:t>3</w:t>
            </w:r>
            <w:r>
              <w:rPr>
                <w:noProof/>
                <w:webHidden/>
              </w:rPr>
              <w:fldChar w:fldCharType="end"/>
            </w:r>
          </w:hyperlink>
        </w:p>
        <w:p w14:paraId="0D3B2227" w14:textId="0D64AF63" w:rsidR="005B17D6" w:rsidRDefault="005B17D6">
          <w:pPr>
            <w:pStyle w:val="TDC2"/>
            <w:tabs>
              <w:tab w:val="right" w:leader="underscore" w:pos="8296"/>
            </w:tabs>
            <w:rPr>
              <w:rFonts w:asciiTheme="minorHAnsi" w:eastAsiaTheme="minorEastAsia" w:hAnsiTheme="minorHAnsi" w:cstheme="minorBidi"/>
              <w:noProof/>
              <w:kern w:val="2"/>
              <w:sz w:val="22"/>
              <w:szCs w:val="22"/>
              <w:lang w:val="es-ES"/>
              <w14:ligatures w14:val="standardContextual"/>
            </w:rPr>
          </w:pPr>
          <w:hyperlink w:anchor="_Toc150869261" w:history="1">
            <w:r w:rsidRPr="0039081A">
              <w:rPr>
                <w:rStyle w:val="Hipervnculo"/>
                <w:noProof/>
              </w:rPr>
              <w:t>Multivariate Outlier</w:t>
            </w:r>
            <w:r>
              <w:rPr>
                <w:noProof/>
                <w:webHidden/>
              </w:rPr>
              <w:tab/>
            </w:r>
            <w:r>
              <w:rPr>
                <w:noProof/>
                <w:webHidden/>
              </w:rPr>
              <w:fldChar w:fldCharType="begin"/>
            </w:r>
            <w:r>
              <w:rPr>
                <w:noProof/>
                <w:webHidden/>
              </w:rPr>
              <w:instrText xml:space="preserve"> PAGEREF _Toc150869261 \h </w:instrText>
            </w:r>
            <w:r>
              <w:rPr>
                <w:noProof/>
                <w:webHidden/>
              </w:rPr>
            </w:r>
            <w:r>
              <w:rPr>
                <w:noProof/>
                <w:webHidden/>
              </w:rPr>
              <w:fldChar w:fldCharType="separate"/>
            </w:r>
            <w:r>
              <w:rPr>
                <w:noProof/>
                <w:webHidden/>
              </w:rPr>
              <w:t>3</w:t>
            </w:r>
            <w:r>
              <w:rPr>
                <w:noProof/>
                <w:webHidden/>
              </w:rPr>
              <w:fldChar w:fldCharType="end"/>
            </w:r>
          </w:hyperlink>
        </w:p>
        <w:p w14:paraId="3099F72E" w14:textId="2E7839A2" w:rsidR="005B17D6" w:rsidRDefault="005B17D6">
          <w:pPr>
            <w:pStyle w:val="TDC2"/>
            <w:tabs>
              <w:tab w:val="right" w:leader="underscore" w:pos="8296"/>
            </w:tabs>
            <w:rPr>
              <w:rFonts w:asciiTheme="minorHAnsi" w:eastAsiaTheme="minorEastAsia" w:hAnsiTheme="minorHAnsi" w:cstheme="minorBidi"/>
              <w:noProof/>
              <w:kern w:val="2"/>
              <w:sz w:val="22"/>
              <w:szCs w:val="22"/>
              <w:lang w:val="es-ES"/>
              <w14:ligatures w14:val="standardContextual"/>
            </w:rPr>
          </w:pPr>
          <w:hyperlink w:anchor="_Toc150869262" w:history="1">
            <w:r w:rsidRPr="0039081A">
              <w:rPr>
                <w:rStyle w:val="Hipervnculo"/>
                <w:noProof/>
              </w:rPr>
              <w:t>Data Imputation</w:t>
            </w:r>
            <w:r>
              <w:rPr>
                <w:noProof/>
                <w:webHidden/>
              </w:rPr>
              <w:tab/>
            </w:r>
            <w:r>
              <w:rPr>
                <w:noProof/>
                <w:webHidden/>
              </w:rPr>
              <w:fldChar w:fldCharType="begin"/>
            </w:r>
            <w:r>
              <w:rPr>
                <w:noProof/>
                <w:webHidden/>
              </w:rPr>
              <w:instrText xml:space="preserve"> PAGEREF _Toc150869262 \h </w:instrText>
            </w:r>
            <w:r>
              <w:rPr>
                <w:noProof/>
                <w:webHidden/>
              </w:rPr>
            </w:r>
            <w:r>
              <w:rPr>
                <w:noProof/>
                <w:webHidden/>
              </w:rPr>
              <w:fldChar w:fldCharType="separate"/>
            </w:r>
            <w:r>
              <w:rPr>
                <w:noProof/>
                <w:webHidden/>
              </w:rPr>
              <w:t>3</w:t>
            </w:r>
            <w:r>
              <w:rPr>
                <w:noProof/>
                <w:webHidden/>
              </w:rPr>
              <w:fldChar w:fldCharType="end"/>
            </w:r>
          </w:hyperlink>
        </w:p>
        <w:p w14:paraId="1DAC7559" w14:textId="71A41DD6" w:rsidR="005B17D6" w:rsidRDefault="005B17D6">
          <w:pPr>
            <w:pStyle w:val="TDC2"/>
            <w:tabs>
              <w:tab w:val="right" w:leader="underscore" w:pos="8296"/>
            </w:tabs>
            <w:rPr>
              <w:rFonts w:asciiTheme="minorHAnsi" w:eastAsiaTheme="minorEastAsia" w:hAnsiTheme="minorHAnsi" w:cstheme="minorBidi"/>
              <w:noProof/>
              <w:kern w:val="2"/>
              <w:sz w:val="22"/>
              <w:szCs w:val="22"/>
              <w:lang w:val="es-ES"/>
              <w14:ligatures w14:val="standardContextual"/>
            </w:rPr>
          </w:pPr>
          <w:hyperlink w:anchor="_Toc150869263" w:history="1">
            <w:r w:rsidRPr="0039081A">
              <w:rPr>
                <w:rStyle w:val="Hipervnculo"/>
                <w:noProof/>
              </w:rPr>
              <w:t>Feature selection</w:t>
            </w:r>
            <w:r>
              <w:rPr>
                <w:noProof/>
                <w:webHidden/>
              </w:rPr>
              <w:tab/>
            </w:r>
            <w:r>
              <w:rPr>
                <w:noProof/>
                <w:webHidden/>
              </w:rPr>
              <w:fldChar w:fldCharType="begin"/>
            </w:r>
            <w:r>
              <w:rPr>
                <w:noProof/>
                <w:webHidden/>
              </w:rPr>
              <w:instrText xml:space="preserve"> PAGEREF _Toc150869263 \h </w:instrText>
            </w:r>
            <w:r>
              <w:rPr>
                <w:noProof/>
                <w:webHidden/>
              </w:rPr>
            </w:r>
            <w:r>
              <w:rPr>
                <w:noProof/>
                <w:webHidden/>
              </w:rPr>
              <w:fldChar w:fldCharType="separate"/>
            </w:r>
            <w:r>
              <w:rPr>
                <w:noProof/>
                <w:webHidden/>
              </w:rPr>
              <w:t>3</w:t>
            </w:r>
            <w:r>
              <w:rPr>
                <w:noProof/>
                <w:webHidden/>
              </w:rPr>
              <w:fldChar w:fldCharType="end"/>
            </w:r>
          </w:hyperlink>
        </w:p>
        <w:p w14:paraId="7C1E9329" w14:textId="5AD5DDD1" w:rsidR="005B17D6" w:rsidRDefault="005B17D6">
          <w:pPr>
            <w:pStyle w:val="TDC1"/>
            <w:tabs>
              <w:tab w:val="right" w:leader="underscore" w:pos="8296"/>
            </w:tabs>
            <w:rPr>
              <w:rFonts w:asciiTheme="minorHAnsi" w:eastAsiaTheme="minorEastAsia" w:hAnsiTheme="minorHAnsi" w:cstheme="minorBidi"/>
              <w:noProof/>
              <w:kern w:val="2"/>
              <w:sz w:val="22"/>
              <w:szCs w:val="22"/>
              <w:lang w:val="es-ES"/>
              <w14:ligatures w14:val="standardContextual"/>
            </w:rPr>
          </w:pPr>
          <w:hyperlink w:anchor="_Toc150869264" w:history="1">
            <w:r w:rsidRPr="0039081A">
              <w:rPr>
                <w:rStyle w:val="Hipervnculo"/>
                <w:noProof/>
              </w:rPr>
              <w:t>Model Fitting</w:t>
            </w:r>
            <w:r>
              <w:rPr>
                <w:noProof/>
                <w:webHidden/>
              </w:rPr>
              <w:tab/>
            </w:r>
            <w:r>
              <w:rPr>
                <w:noProof/>
                <w:webHidden/>
              </w:rPr>
              <w:fldChar w:fldCharType="begin"/>
            </w:r>
            <w:r>
              <w:rPr>
                <w:noProof/>
                <w:webHidden/>
              </w:rPr>
              <w:instrText xml:space="preserve"> PAGEREF _Toc150869264 \h </w:instrText>
            </w:r>
            <w:r>
              <w:rPr>
                <w:noProof/>
                <w:webHidden/>
              </w:rPr>
            </w:r>
            <w:r>
              <w:rPr>
                <w:noProof/>
                <w:webHidden/>
              </w:rPr>
              <w:fldChar w:fldCharType="separate"/>
            </w:r>
            <w:r>
              <w:rPr>
                <w:noProof/>
                <w:webHidden/>
              </w:rPr>
              <w:t>4</w:t>
            </w:r>
            <w:r>
              <w:rPr>
                <w:noProof/>
                <w:webHidden/>
              </w:rPr>
              <w:fldChar w:fldCharType="end"/>
            </w:r>
          </w:hyperlink>
        </w:p>
        <w:p w14:paraId="3C007A74" w14:textId="0928B480" w:rsidR="005B17D6" w:rsidRDefault="005B17D6">
          <w:pPr>
            <w:pStyle w:val="TDC1"/>
            <w:tabs>
              <w:tab w:val="right" w:leader="underscore" w:pos="8296"/>
            </w:tabs>
            <w:rPr>
              <w:rFonts w:asciiTheme="minorHAnsi" w:eastAsiaTheme="minorEastAsia" w:hAnsiTheme="minorHAnsi" w:cstheme="minorBidi"/>
              <w:noProof/>
              <w:kern w:val="2"/>
              <w:sz w:val="22"/>
              <w:szCs w:val="22"/>
              <w:lang w:val="es-ES"/>
              <w14:ligatures w14:val="standardContextual"/>
            </w:rPr>
          </w:pPr>
          <w:hyperlink w:anchor="_Toc150869265" w:history="1">
            <w:r w:rsidRPr="0039081A">
              <w:rPr>
                <w:rStyle w:val="Hipervnculo"/>
                <w:noProof/>
              </w:rPr>
              <w:t>Model Validation</w:t>
            </w:r>
            <w:r>
              <w:rPr>
                <w:noProof/>
                <w:webHidden/>
              </w:rPr>
              <w:tab/>
            </w:r>
            <w:r>
              <w:rPr>
                <w:noProof/>
                <w:webHidden/>
              </w:rPr>
              <w:fldChar w:fldCharType="begin"/>
            </w:r>
            <w:r>
              <w:rPr>
                <w:noProof/>
                <w:webHidden/>
              </w:rPr>
              <w:instrText xml:space="preserve"> PAGEREF _Toc150869265 \h </w:instrText>
            </w:r>
            <w:r>
              <w:rPr>
                <w:noProof/>
                <w:webHidden/>
              </w:rPr>
            </w:r>
            <w:r>
              <w:rPr>
                <w:noProof/>
                <w:webHidden/>
              </w:rPr>
              <w:fldChar w:fldCharType="separate"/>
            </w:r>
            <w:r>
              <w:rPr>
                <w:noProof/>
                <w:webHidden/>
              </w:rPr>
              <w:t>5</w:t>
            </w:r>
            <w:r>
              <w:rPr>
                <w:noProof/>
                <w:webHidden/>
              </w:rPr>
              <w:fldChar w:fldCharType="end"/>
            </w:r>
          </w:hyperlink>
        </w:p>
        <w:p w14:paraId="79667B3F" w14:textId="67DE77C9" w:rsidR="005B17D6" w:rsidRDefault="005B17D6">
          <w:pPr>
            <w:pStyle w:val="TDC1"/>
            <w:tabs>
              <w:tab w:val="right" w:leader="underscore" w:pos="8296"/>
            </w:tabs>
            <w:rPr>
              <w:rFonts w:asciiTheme="minorHAnsi" w:eastAsiaTheme="minorEastAsia" w:hAnsiTheme="minorHAnsi" w:cstheme="minorBidi"/>
              <w:noProof/>
              <w:kern w:val="2"/>
              <w:sz w:val="22"/>
              <w:szCs w:val="22"/>
              <w:lang w:val="es-ES"/>
              <w14:ligatures w14:val="standardContextual"/>
            </w:rPr>
          </w:pPr>
          <w:hyperlink w:anchor="_Toc150869266" w:history="1">
            <w:r w:rsidRPr="0039081A">
              <w:rPr>
                <w:rStyle w:val="Hipervnculo"/>
                <w:noProof/>
              </w:rPr>
              <w:t>Appendix</w:t>
            </w:r>
            <w:r>
              <w:rPr>
                <w:noProof/>
                <w:webHidden/>
              </w:rPr>
              <w:tab/>
            </w:r>
            <w:r>
              <w:rPr>
                <w:noProof/>
                <w:webHidden/>
              </w:rPr>
              <w:fldChar w:fldCharType="begin"/>
            </w:r>
            <w:r>
              <w:rPr>
                <w:noProof/>
                <w:webHidden/>
              </w:rPr>
              <w:instrText xml:space="preserve"> PAGEREF _Toc150869266 \h </w:instrText>
            </w:r>
            <w:r>
              <w:rPr>
                <w:noProof/>
                <w:webHidden/>
              </w:rPr>
            </w:r>
            <w:r>
              <w:rPr>
                <w:noProof/>
                <w:webHidden/>
              </w:rPr>
              <w:fldChar w:fldCharType="separate"/>
            </w:r>
            <w:r>
              <w:rPr>
                <w:noProof/>
                <w:webHidden/>
              </w:rPr>
              <w:t>6</w:t>
            </w:r>
            <w:r>
              <w:rPr>
                <w:noProof/>
                <w:webHidden/>
              </w:rPr>
              <w:fldChar w:fldCharType="end"/>
            </w:r>
          </w:hyperlink>
        </w:p>
        <w:p w14:paraId="733DBD0B" w14:textId="6B93082F" w:rsidR="005F24A5" w:rsidRPr="005F24A5" w:rsidRDefault="005F24A5">
          <w:r w:rsidRPr="005F24A5">
            <w:fldChar w:fldCharType="end"/>
          </w:r>
        </w:p>
      </w:sdtContent>
    </w:sdt>
    <w:p w14:paraId="35FFDA6F" w14:textId="10BE9B8E" w:rsidR="005F24A5" w:rsidRPr="005F24A5" w:rsidRDefault="005F24A5">
      <w:pPr>
        <w:spacing w:after="160" w:line="259" w:lineRule="auto"/>
      </w:pPr>
      <w:r w:rsidRPr="005F24A5">
        <w:br w:type="page"/>
      </w:r>
    </w:p>
    <w:p w14:paraId="7B6254FF" w14:textId="2A359152" w:rsidR="005F24A5" w:rsidRDefault="005F24A5" w:rsidP="005F24A5">
      <w:pPr>
        <w:pStyle w:val="Ttulo1"/>
      </w:pPr>
      <w:bookmarkStart w:id="2" w:name="_Toc150869257"/>
      <w:r w:rsidRPr="005F24A5">
        <w:lastRenderedPageBreak/>
        <w:t>Data Pre-processing</w:t>
      </w:r>
      <w:bookmarkEnd w:id="2"/>
    </w:p>
    <w:p w14:paraId="004ECD7A" w14:textId="77777777" w:rsidR="005F24A5" w:rsidRDefault="005F24A5" w:rsidP="005F24A5"/>
    <w:p w14:paraId="61C10B06" w14:textId="210DC290" w:rsidR="00CE4B63" w:rsidRDefault="00CE4B63" w:rsidP="00E83AD5">
      <w:pPr>
        <w:jc w:val="both"/>
      </w:pPr>
      <w:r>
        <w:t>In this work, we</w:t>
      </w:r>
      <w:r w:rsidRPr="00CE4B63">
        <w:t xml:space="preserve">’ll </w:t>
      </w:r>
      <w:r>
        <w:t xml:space="preserve">study the data set called </w:t>
      </w:r>
      <w:r w:rsidR="003D42C2">
        <w:t>“</w:t>
      </w:r>
      <w:r>
        <w:t>Ames Housing dataset</w:t>
      </w:r>
      <w:r w:rsidR="003D42C2">
        <w:t>”</w:t>
      </w:r>
      <w:r>
        <w:t xml:space="preserve">, collected by Dean De Cock for the purpose </w:t>
      </w:r>
      <w:r w:rsidR="001905C9">
        <w:t>to</w:t>
      </w:r>
      <w:r>
        <w:t xml:space="preserve"> analyze the correlation </w:t>
      </w:r>
      <w:r w:rsidR="003D42C2">
        <w:t>about</w:t>
      </w:r>
      <w:r>
        <w:t xml:space="preserve"> house prices </w:t>
      </w:r>
      <w:r w:rsidR="001905C9">
        <w:t>and</w:t>
      </w:r>
      <w:r>
        <w:t xml:space="preserve"> different features</w:t>
      </w:r>
      <w:r w:rsidR="001905C9">
        <w:t xml:space="preserve"> that describe</w:t>
      </w:r>
      <w:r>
        <w:t xml:space="preserve"> the house </w:t>
      </w:r>
      <w:r w:rsidR="001905C9">
        <w:t xml:space="preserve">condition, and then to build a regression model that will allows us to predict the </w:t>
      </w:r>
      <w:r w:rsidR="00E83AD5">
        <w:t xml:space="preserve">sale </w:t>
      </w:r>
      <w:r w:rsidR="001905C9">
        <w:t>price.</w:t>
      </w:r>
    </w:p>
    <w:p w14:paraId="7453F373" w14:textId="77777777" w:rsidR="00CE4B63" w:rsidRDefault="00CE4B63" w:rsidP="005F24A5"/>
    <w:p w14:paraId="47FD9742" w14:textId="5CC6481A" w:rsidR="005F24A5" w:rsidRDefault="005F24A5" w:rsidP="005F24A5">
      <w:pPr>
        <w:pStyle w:val="Ttulo2"/>
      </w:pPr>
      <w:bookmarkStart w:id="3" w:name="_Toc150869258"/>
      <w:r>
        <w:t>Data Overview</w:t>
      </w:r>
      <w:bookmarkEnd w:id="3"/>
    </w:p>
    <w:p w14:paraId="24709F26" w14:textId="77777777" w:rsidR="00E83AD5" w:rsidRDefault="00E83AD5" w:rsidP="005F24A5"/>
    <w:p w14:paraId="0C00ADEA" w14:textId="433C203F" w:rsidR="005F24A5" w:rsidRDefault="00E83AD5" w:rsidP="00144CF9">
      <w:pPr>
        <w:jc w:val="both"/>
      </w:pPr>
      <w:r>
        <w:t xml:space="preserve">The data set has two </w:t>
      </w:r>
      <w:r>
        <w:t>parts</w:t>
      </w:r>
      <w:r>
        <w:t xml:space="preserve">, the training part and testing part, with 1460 and 1459 observations each other, and 81 variables </w:t>
      </w:r>
      <w:r>
        <w:rPr>
          <w:rStyle w:val="Refdenotaalpie"/>
        </w:rPr>
        <w:footnoteReference w:id="1"/>
      </w:r>
      <w:r>
        <w:t>(includ</w:t>
      </w:r>
      <w:r w:rsidR="00144CF9">
        <w:t>ing</w:t>
      </w:r>
      <w:r>
        <w:t xml:space="preserve"> the id variable)</w:t>
      </w:r>
      <w:r>
        <w:t>.</w:t>
      </w:r>
    </w:p>
    <w:p w14:paraId="0518C769" w14:textId="77777777" w:rsidR="00E83AD5" w:rsidRDefault="00E83AD5" w:rsidP="005F24A5"/>
    <w:p w14:paraId="45CC7F77" w14:textId="0DA549A6" w:rsidR="00E83AD5" w:rsidRDefault="00E83AD5" w:rsidP="00E83AD5">
      <w:pPr>
        <w:pStyle w:val="Ttulo2"/>
      </w:pPr>
      <w:bookmarkStart w:id="4" w:name="_Toc150869259"/>
      <w:r>
        <w:t>Data Transformation</w:t>
      </w:r>
      <w:bookmarkEnd w:id="4"/>
    </w:p>
    <w:p w14:paraId="53A35E7E" w14:textId="796E9371" w:rsidR="00E83AD5" w:rsidRDefault="00567AFD" w:rsidP="00E83AD5">
      <w:r>
        <w:t xml:space="preserve">As the first step, we’ll </w:t>
      </w:r>
      <w:r w:rsidR="003D42C2">
        <w:t>transform the data set</w:t>
      </w:r>
      <w:r>
        <w:t xml:space="preserve"> </w:t>
      </w:r>
    </w:p>
    <w:p w14:paraId="10807470" w14:textId="77777777" w:rsidR="00567AFD" w:rsidRPr="00E83AD5" w:rsidRDefault="00567AFD" w:rsidP="00E83AD5"/>
    <w:p w14:paraId="2A74C56A" w14:textId="12E760C2" w:rsidR="005F24A5" w:rsidRDefault="00567AFD" w:rsidP="005F24A5">
      <w:pPr>
        <w:pStyle w:val="Ttulo2"/>
      </w:pPr>
      <w:bookmarkStart w:id="5" w:name="_Toc150869260"/>
      <w:r>
        <w:t xml:space="preserve">Univariate </w:t>
      </w:r>
      <w:r w:rsidR="005F24A5">
        <w:t>Outlier</w:t>
      </w:r>
      <w:bookmarkEnd w:id="5"/>
    </w:p>
    <w:p w14:paraId="3041EB00" w14:textId="1FEB2AB9" w:rsidR="00567AFD" w:rsidRDefault="00567AFD" w:rsidP="00144CF9">
      <w:pPr>
        <w:jc w:val="both"/>
      </w:pPr>
      <w:r>
        <w:t>In order to detect the univariate outlier, we implement a function that analyze the boxplot of each feature of test dataset.</w:t>
      </w:r>
    </w:p>
    <w:p w14:paraId="38855657" w14:textId="77777777" w:rsidR="00567AFD" w:rsidRDefault="00567AFD" w:rsidP="00144CF9">
      <w:pPr>
        <w:jc w:val="both"/>
      </w:pPr>
    </w:p>
    <w:p w14:paraId="609C25A9" w14:textId="1BD2B115" w:rsidR="00567AFD" w:rsidRDefault="00567AFD" w:rsidP="00567AFD">
      <w:pPr>
        <w:pStyle w:val="Ttulo2"/>
      </w:pPr>
      <w:bookmarkStart w:id="6" w:name="_Toc150869261"/>
      <w:r>
        <w:t>Multi</w:t>
      </w:r>
      <w:r>
        <w:t>variate Outlier</w:t>
      </w:r>
      <w:bookmarkEnd w:id="6"/>
    </w:p>
    <w:p w14:paraId="131FE0B8" w14:textId="1309147C" w:rsidR="005F24A5" w:rsidRDefault="00144CF9" w:rsidP="00144CF9">
      <w:pPr>
        <w:jc w:val="both"/>
      </w:pPr>
      <w:r>
        <w:t xml:space="preserve">In order to detect multivariate outlier, we used the function </w:t>
      </w:r>
      <w:proofErr w:type="spellStart"/>
      <w:proofErr w:type="gramStart"/>
      <w:r>
        <w:t>Moutlier</w:t>
      </w:r>
      <w:proofErr w:type="spellEnd"/>
      <w:r>
        <w:t>(</w:t>
      </w:r>
      <w:proofErr w:type="gramEnd"/>
      <w:r>
        <w:t>) from Chemometrics library. As this is a stochastic model, we had to determine manually</w:t>
      </w:r>
      <w:r w:rsidR="00567AFD">
        <w:t xml:space="preserve"> the feature that we want to impute.</w:t>
      </w:r>
    </w:p>
    <w:p w14:paraId="2E714711" w14:textId="10149A52" w:rsidR="00567AFD" w:rsidRPr="005F24A5" w:rsidRDefault="00567AFD" w:rsidP="00144CF9">
      <w:pPr>
        <w:jc w:val="both"/>
      </w:pPr>
      <w:r>
        <w:t>(</w:t>
      </w:r>
      <w:proofErr w:type="spellStart"/>
      <w:r w:rsidRPr="00567AFD">
        <w:t>LotFrontage</w:t>
      </w:r>
      <w:proofErr w:type="spellEnd"/>
      <w:r w:rsidRPr="00567AFD">
        <w:t xml:space="preserve">, </w:t>
      </w:r>
      <w:proofErr w:type="spellStart"/>
      <w:r w:rsidRPr="00567AFD">
        <w:t>LotArea</w:t>
      </w:r>
      <w:proofErr w:type="spellEnd"/>
      <w:r w:rsidRPr="00567AFD">
        <w:t xml:space="preserve">, </w:t>
      </w:r>
      <w:proofErr w:type="spellStart"/>
      <w:r w:rsidRPr="00567AFD">
        <w:t>YearBuilt</w:t>
      </w:r>
      <w:proofErr w:type="spellEnd"/>
      <w:r w:rsidRPr="00567AFD">
        <w:t xml:space="preserve">, BsmtFinSF1, Fireplaces, </w:t>
      </w:r>
      <w:proofErr w:type="spellStart"/>
      <w:r w:rsidRPr="00567AFD">
        <w:t>OpenPorchSF</w:t>
      </w:r>
      <w:proofErr w:type="spellEnd"/>
      <w:r w:rsidRPr="00567AFD">
        <w:t xml:space="preserve">, </w:t>
      </w:r>
      <w:proofErr w:type="spellStart"/>
      <w:r w:rsidRPr="00567AFD">
        <w:t>YrSold</w:t>
      </w:r>
      <w:proofErr w:type="spellEnd"/>
      <w:r>
        <w:t>)</w:t>
      </w:r>
    </w:p>
    <w:p w14:paraId="37670D5E" w14:textId="1CE4E41F" w:rsidR="005F24A5" w:rsidRDefault="005F24A5" w:rsidP="005F24A5">
      <w:pPr>
        <w:pStyle w:val="Ttulo2"/>
      </w:pPr>
      <w:bookmarkStart w:id="7" w:name="_Toc150869262"/>
      <w:r>
        <w:t>Data Imputation</w:t>
      </w:r>
      <w:bookmarkEnd w:id="7"/>
    </w:p>
    <w:p w14:paraId="0D1F21F4" w14:textId="0614B576" w:rsidR="005F24A5" w:rsidRDefault="003D42C2" w:rsidP="005F24A5">
      <w:r>
        <w:t xml:space="preserve">In this section, we’ll impute the previous data set with </w:t>
      </w:r>
      <w:proofErr w:type="spellStart"/>
      <w:r w:rsidR="005B17D6">
        <w:t>impute</w:t>
      </w:r>
      <w:r>
        <w:t>PCA</w:t>
      </w:r>
      <w:proofErr w:type="spellEnd"/>
      <w:r>
        <w:t xml:space="preserve"> function.</w:t>
      </w:r>
    </w:p>
    <w:p w14:paraId="0D477342" w14:textId="77777777" w:rsidR="003D42C2" w:rsidRPr="005F24A5" w:rsidRDefault="003D42C2" w:rsidP="005F24A5"/>
    <w:p w14:paraId="5070A834" w14:textId="71A254B1" w:rsidR="005F24A5" w:rsidRDefault="005F24A5" w:rsidP="005F24A5">
      <w:pPr>
        <w:pStyle w:val="Ttulo2"/>
      </w:pPr>
      <w:bookmarkStart w:id="8" w:name="_Toc150869263"/>
      <w:r>
        <w:t>Feature selection</w:t>
      </w:r>
      <w:bookmarkEnd w:id="8"/>
    </w:p>
    <w:p w14:paraId="6E8E5BA9" w14:textId="03C149E0" w:rsidR="005F24A5" w:rsidRPr="005F24A5" w:rsidRDefault="005F24A5" w:rsidP="005F24A5"/>
    <w:p w14:paraId="6E425822" w14:textId="023BF835" w:rsidR="005F24A5" w:rsidRDefault="005F24A5">
      <w:pPr>
        <w:spacing w:after="160" w:line="259" w:lineRule="auto"/>
      </w:pPr>
      <w:r>
        <w:br w:type="page"/>
      </w:r>
    </w:p>
    <w:p w14:paraId="51ADB370" w14:textId="776792AB" w:rsidR="005F24A5" w:rsidRDefault="005F24A5" w:rsidP="005F24A5">
      <w:pPr>
        <w:pStyle w:val="Ttulo1"/>
      </w:pPr>
      <w:bookmarkStart w:id="9" w:name="_Toc150869264"/>
      <w:r>
        <w:lastRenderedPageBreak/>
        <w:t>Model Fitting</w:t>
      </w:r>
      <w:bookmarkEnd w:id="9"/>
    </w:p>
    <w:p w14:paraId="7E153D62" w14:textId="7138A765" w:rsidR="005F24A5" w:rsidRDefault="005B17D6" w:rsidP="005B17D6">
      <w:pPr>
        <w:jc w:val="both"/>
      </w:pPr>
      <w:r>
        <w:t xml:space="preserve">After the preprocessing of data is finished, we will start with the building of our regression model using the numerical feature, and once the model is well fitted, then we’ll add the categorical feature on by one. For each step, we have checked if the model is robust or not, and their multicollinearity. </w:t>
      </w:r>
    </w:p>
    <w:p w14:paraId="40E43D68" w14:textId="0F1498D9" w:rsidR="005F24A5" w:rsidRDefault="005F24A5">
      <w:pPr>
        <w:spacing w:after="160" w:line="259" w:lineRule="auto"/>
      </w:pPr>
      <w:r>
        <w:br w:type="page"/>
      </w:r>
    </w:p>
    <w:p w14:paraId="24387D0C" w14:textId="3DC4C684" w:rsidR="005F24A5" w:rsidRDefault="005F24A5" w:rsidP="005F24A5">
      <w:pPr>
        <w:pStyle w:val="Ttulo1"/>
      </w:pPr>
      <w:bookmarkStart w:id="10" w:name="_Toc150869265"/>
      <w:r>
        <w:lastRenderedPageBreak/>
        <w:t>Model</w:t>
      </w:r>
      <w:r w:rsidR="00CE4B63">
        <w:t xml:space="preserve"> Validation</w:t>
      </w:r>
      <w:bookmarkEnd w:id="10"/>
    </w:p>
    <w:p w14:paraId="09A60E39" w14:textId="77777777" w:rsidR="005F24A5" w:rsidRDefault="005F24A5" w:rsidP="005F24A5"/>
    <w:p w14:paraId="36E45EAD" w14:textId="7210F706" w:rsidR="005F24A5" w:rsidRDefault="005F24A5">
      <w:pPr>
        <w:spacing w:after="160" w:line="259" w:lineRule="auto"/>
      </w:pPr>
      <w:r>
        <w:br w:type="page"/>
      </w:r>
    </w:p>
    <w:p w14:paraId="0FE19BC4" w14:textId="53B119B8" w:rsidR="005F24A5" w:rsidRDefault="005F24A5" w:rsidP="005F24A5">
      <w:pPr>
        <w:pStyle w:val="Ttulo1"/>
      </w:pPr>
      <w:bookmarkStart w:id="11" w:name="_Toc150869266"/>
      <w:r>
        <w:lastRenderedPageBreak/>
        <w:t>Appendix</w:t>
      </w:r>
      <w:bookmarkEnd w:id="11"/>
    </w:p>
    <w:p w14:paraId="055409F9" w14:textId="77777777" w:rsidR="005F24A5" w:rsidRDefault="005F24A5" w:rsidP="005F24A5"/>
    <w:p w14:paraId="59372CF4" w14:textId="77777777" w:rsidR="005F24A5" w:rsidRPr="005F24A5" w:rsidRDefault="005F24A5" w:rsidP="005F24A5"/>
    <w:sectPr w:rsidR="005F24A5" w:rsidRPr="005F24A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E728B" w14:textId="77777777" w:rsidR="00A23192" w:rsidRDefault="00A23192" w:rsidP="001905C9">
      <w:pPr>
        <w:spacing w:after="0"/>
      </w:pPr>
      <w:r>
        <w:separator/>
      </w:r>
    </w:p>
  </w:endnote>
  <w:endnote w:type="continuationSeparator" w:id="0">
    <w:p w14:paraId="7CF39BA5" w14:textId="77777777" w:rsidR="00A23192" w:rsidRDefault="00A23192" w:rsidP="001905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13DB7" w14:textId="77777777" w:rsidR="00A23192" w:rsidRDefault="00A23192" w:rsidP="001905C9">
      <w:pPr>
        <w:spacing w:after="0"/>
      </w:pPr>
      <w:r>
        <w:separator/>
      </w:r>
    </w:p>
  </w:footnote>
  <w:footnote w:type="continuationSeparator" w:id="0">
    <w:p w14:paraId="769307DD" w14:textId="77777777" w:rsidR="00A23192" w:rsidRDefault="00A23192" w:rsidP="001905C9">
      <w:pPr>
        <w:spacing w:after="0"/>
      </w:pPr>
      <w:r>
        <w:continuationSeparator/>
      </w:r>
    </w:p>
  </w:footnote>
  <w:footnote w:id="1">
    <w:p w14:paraId="75B02701" w14:textId="77777777" w:rsidR="00E83AD5" w:rsidRPr="001905C9" w:rsidRDefault="00E83AD5" w:rsidP="00E83AD5">
      <w:pPr>
        <w:pStyle w:val="Textonotapie"/>
      </w:pPr>
      <w:r>
        <w:rPr>
          <w:rStyle w:val="Refdenotaalpie"/>
        </w:rPr>
        <w:footnoteRef/>
      </w:r>
      <w:r>
        <w:t xml:space="preserve"> </w:t>
      </w:r>
      <w:r w:rsidRPr="001905C9">
        <w:t>The target variable, which is t</w:t>
      </w:r>
      <w:r>
        <w:t>he price of the house (</w:t>
      </w:r>
      <w:proofErr w:type="spellStart"/>
      <w:r>
        <w:t>SalePrice</w:t>
      </w:r>
      <w:proofErr w:type="spellEnd"/>
      <w:r>
        <w:t>), is empty for test data set.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706FD"/>
    <w:multiLevelType w:val="multilevel"/>
    <w:tmpl w:val="828C9B3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6EF00BE"/>
    <w:multiLevelType w:val="hybridMultilevel"/>
    <w:tmpl w:val="EDC442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69622543">
    <w:abstractNumId w:val="1"/>
  </w:num>
  <w:num w:numId="2" w16cid:durableId="256448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4A5"/>
    <w:rsid w:val="00144CF9"/>
    <w:rsid w:val="0017473A"/>
    <w:rsid w:val="001905C9"/>
    <w:rsid w:val="001F50FC"/>
    <w:rsid w:val="003D42C2"/>
    <w:rsid w:val="00567AFD"/>
    <w:rsid w:val="005B17D6"/>
    <w:rsid w:val="005F24A5"/>
    <w:rsid w:val="007E409C"/>
    <w:rsid w:val="00A23192"/>
    <w:rsid w:val="00CE4B63"/>
    <w:rsid w:val="00E83AD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EC4C"/>
  <w15:chartTrackingRefBased/>
  <w15:docId w15:val="{86DCA244-4ACE-48F0-B129-ECA5CC611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4A5"/>
    <w:pPr>
      <w:spacing w:after="200" w:line="240" w:lineRule="auto"/>
    </w:pPr>
    <w:rPr>
      <w:rFonts w:ascii="Cambria" w:eastAsia="Cambria" w:hAnsi="Cambria" w:cs="Cambria"/>
      <w:kern w:val="0"/>
      <w:sz w:val="24"/>
      <w:szCs w:val="24"/>
      <w:lang w:val="en-US"/>
      <w14:ligatures w14:val="none"/>
    </w:rPr>
  </w:style>
  <w:style w:type="paragraph" w:styleId="Ttulo1">
    <w:name w:val="heading 1"/>
    <w:basedOn w:val="Normal"/>
    <w:next w:val="Normal"/>
    <w:link w:val="Ttulo1Car"/>
    <w:uiPriority w:val="9"/>
    <w:qFormat/>
    <w:rsid w:val="005F2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F2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24A5"/>
    <w:rPr>
      <w:rFonts w:asciiTheme="majorHAnsi" w:eastAsiaTheme="majorEastAsia" w:hAnsiTheme="majorHAnsi" w:cstheme="majorBidi"/>
      <w:color w:val="2F5496" w:themeColor="accent1" w:themeShade="BF"/>
      <w:kern w:val="0"/>
      <w:sz w:val="32"/>
      <w:szCs w:val="32"/>
      <w:lang w:val="en-US"/>
      <w14:ligatures w14:val="none"/>
    </w:rPr>
  </w:style>
  <w:style w:type="paragraph" w:styleId="TtuloTDC">
    <w:name w:val="TOC Heading"/>
    <w:basedOn w:val="Ttulo1"/>
    <w:next w:val="Normal"/>
    <w:uiPriority w:val="39"/>
    <w:unhideWhenUsed/>
    <w:qFormat/>
    <w:rsid w:val="005F24A5"/>
    <w:pPr>
      <w:spacing w:line="259" w:lineRule="auto"/>
      <w:outlineLvl w:val="9"/>
    </w:pPr>
    <w:rPr>
      <w:lang w:val="es-ES"/>
    </w:rPr>
  </w:style>
  <w:style w:type="paragraph" w:styleId="Prrafodelista">
    <w:name w:val="List Paragraph"/>
    <w:basedOn w:val="Normal"/>
    <w:uiPriority w:val="34"/>
    <w:qFormat/>
    <w:rsid w:val="005F24A5"/>
    <w:pPr>
      <w:ind w:left="720"/>
      <w:contextualSpacing/>
    </w:pPr>
  </w:style>
  <w:style w:type="paragraph" w:styleId="TDC1">
    <w:name w:val="toc 1"/>
    <w:basedOn w:val="Normal"/>
    <w:next w:val="Normal"/>
    <w:autoRedefine/>
    <w:uiPriority w:val="39"/>
    <w:unhideWhenUsed/>
    <w:rsid w:val="005F24A5"/>
    <w:pPr>
      <w:spacing w:after="100"/>
    </w:pPr>
  </w:style>
  <w:style w:type="character" w:styleId="Hipervnculo">
    <w:name w:val="Hyperlink"/>
    <w:basedOn w:val="Fuentedeprrafopredeter"/>
    <w:uiPriority w:val="99"/>
    <w:unhideWhenUsed/>
    <w:rsid w:val="005F24A5"/>
    <w:rPr>
      <w:color w:val="0563C1" w:themeColor="hyperlink"/>
      <w:u w:val="single"/>
    </w:rPr>
  </w:style>
  <w:style w:type="character" w:customStyle="1" w:styleId="Ttulo2Car">
    <w:name w:val="Título 2 Car"/>
    <w:basedOn w:val="Fuentedeprrafopredeter"/>
    <w:link w:val="Ttulo2"/>
    <w:uiPriority w:val="9"/>
    <w:rsid w:val="005F24A5"/>
    <w:rPr>
      <w:rFonts w:asciiTheme="majorHAnsi" w:eastAsiaTheme="majorEastAsia" w:hAnsiTheme="majorHAnsi" w:cstheme="majorBidi"/>
      <w:color w:val="2F5496" w:themeColor="accent1" w:themeShade="BF"/>
      <w:kern w:val="0"/>
      <w:sz w:val="26"/>
      <w:szCs w:val="26"/>
      <w:lang w:val="en-US"/>
      <w14:ligatures w14:val="none"/>
    </w:rPr>
  </w:style>
  <w:style w:type="paragraph" w:styleId="TDC2">
    <w:name w:val="toc 2"/>
    <w:basedOn w:val="Normal"/>
    <w:next w:val="Normal"/>
    <w:autoRedefine/>
    <w:uiPriority w:val="39"/>
    <w:unhideWhenUsed/>
    <w:rsid w:val="005F24A5"/>
    <w:pPr>
      <w:spacing w:after="100"/>
      <w:ind w:left="240"/>
    </w:pPr>
  </w:style>
  <w:style w:type="paragraph" w:styleId="Textonotapie">
    <w:name w:val="footnote text"/>
    <w:basedOn w:val="Normal"/>
    <w:link w:val="TextonotapieCar"/>
    <w:uiPriority w:val="99"/>
    <w:semiHidden/>
    <w:unhideWhenUsed/>
    <w:rsid w:val="001905C9"/>
    <w:pPr>
      <w:spacing w:after="0"/>
    </w:pPr>
    <w:rPr>
      <w:sz w:val="20"/>
      <w:szCs w:val="20"/>
    </w:rPr>
  </w:style>
  <w:style w:type="character" w:customStyle="1" w:styleId="TextonotapieCar">
    <w:name w:val="Texto nota pie Car"/>
    <w:basedOn w:val="Fuentedeprrafopredeter"/>
    <w:link w:val="Textonotapie"/>
    <w:uiPriority w:val="99"/>
    <w:semiHidden/>
    <w:rsid w:val="001905C9"/>
    <w:rPr>
      <w:rFonts w:ascii="Cambria" w:eastAsia="Cambria" w:hAnsi="Cambria" w:cs="Cambria"/>
      <w:kern w:val="0"/>
      <w:sz w:val="20"/>
      <w:szCs w:val="20"/>
      <w:lang w:val="en-US"/>
      <w14:ligatures w14:val="none"/>
    </w:rPr>
  </w:style>
  <w:style w:type="character" w:styleId="Refdenotaalpie">
    <w:name w:val="footnote reference"/>
    <w:basedOn w:val="Fuentedeprrafopredeter"/>
    <w:uiPriority w:val="99"/>
    <w:semiHidden/>
    <w:unhideWhenUsed/>
    <w:rsid w:val="001905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6A372-817C-4154-AA5E-13003156E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384</Words>
  <Characters>2118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ZhengYong Ji</dc:creator>
  <cp:keywords/>
  <dc:description/>
  <cp:lastModifiedBy>ZhengYong Ji</cp:lastModifiedBy>
  <cp:revision>5</cp:revision>
  <dcterms:created xsi:type="dcterms:W3CDTF">2023-11-14T11:54:00Z</dcterms:created>
  <dcterms:modified xsi:type="dcterms:W3CDTF">2023-11-14T14:52:00Z</dcterms:modified>
</cp:coreProperties>
</file>