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240B34">
      <w:pPr>
        <w:rPr>
          <w:rFonts w:hint="eastAsia"/>
        </w:rPr>
      </w:pPr>
      <w:r>
        <w:rPr>
          <w:rFonts w:hint="eastAsia"/>
        </w:rPr>
        <w:t>Unity3D</w:t>
      </w:r>
      <w:r>
        <w:rPr>
          <w:rFonts w:hint="eastAsia"/>
        </w:rPr>
        <w:t>开发</w:t>
      </w:r>
      <w:r>
        <w:rPr>
          <w:rFonts w:hint="eastAsia"/>
        </w:rPr>
        <w:t>tile</w:t>
      </w:r>
      <w:r>
        <w:rPr>
          <w:rFonts w:hint="eastAsia"/>
        </w:rPr>
        <w:t>地图</w:t>
      </w:r>
    </w:p>
    <w:p w:rsidR="00240B34" w:rsidRDefault="003467D0" w:rsidP="003467D0">
      <w:pPr>
        <w:pStyle w:val="2"/>
        <w:rPr>
          <w:rFonts w:hint="eastAsia"/>
        </w:rPr>
      </w:pPr>
      <w:r>
        <w:rPr>
          <w:rFonts w:hint="eastAsia"/>
        </w:rPr>
        <w:t>思路</w:t>
      </w:r>
    </w:p>
    <w:p w:rsidR="005F3043" w:rsidRDefault="00506CE8" w:rsidP="00973DA3">
      <w:pPr>
        <w:pStyle w:val="a5"/>
        <w:numPr>
          <w:ilvl w:val="0"/>
          <w:numId w:val="1"/>
        </w:numPr>
        <w:spacing w:line="360" w:lineRule="auto"/>
        <w:ind w:firstLineChars="0" w:firstLine="0"/>
        <w:rPr>
          <w:rFonts w:hint="eastAsia"/>
        </w:rPr>
      </w:pPr>
      <w:r>
        <w:rPr>
          <w:rFonts w:hint="eastAsia"/>
        </w:rPr>
        <w:t>资源和数据分离</w:t>
      </w:r>
    </w:p>
    <w:p w:rsidR="005F3043" w:rsidRDefault="005F3043" w:rsidP="00973DA3">
      <w:pPr>
        <w:pStyle w:val="a5"/>
        <w:numPr>
          <w:ilvl w:val="0"/>
          <w:numId w:val="1"/>
        </w:numPr>
        <w:spacing w:line="360" w:lineRule="auto"/>
        <w:ind w:firstLineChars="0" w:firstLine="0"/>
        <w:rPr>
          <w:rFonts w:hint="eastAsia"/>
        </w:rPr>
      </w:pPr>
      <w:r>
        <w:rPr>
          <w:rFonts w:hint="eastAsia"/>
        </w:rPr>
        <w:t>Tile</w:t>
      </w:r>
      <w:r w:rsidR="00506CE8">
        <w:rPr>
          <w:rFonts w:hint="eastAsia"/>
        </w:rPr>
        <w:t>自主加载</w:t>
      </w:r>
    </w:p>
    <w:p w:rsidR="005F3043" w:rsidRDefault="005F3043" w:rsidP="00973DA3">
      <w:pPr>
        <w:pStyle w:val="a5"/>
        <w:numPr>
          <w:ilvl w:val="0"/>
          <w:numId w:val="1"/>
        </w:numPr>
        <w:spacing w:line="360" w:lineRule="auto"/>
        <w:ind w:firstLineChars="0" w:firstLine="0"/>
        <w:rPr>
          <w:rFonts w:hint="eastAsia"/>
        </w:rPr>
      </w:pPr>
      <w:r>
        <w:rPr>
          <w:rFonts w:hint="eastAsia"/>
        </w:rPr>
        <w:t>资源缓存</w:t>
      </w:r>
    </w:p>
    <w:p w:rsidR="001C3932" w:rsidRDefault="001C3932" w:rsidP="00973DA3">
      <w:pPr>
        <w:pStyle w:val="a5"/>
        <w:spacing w:line="360" w:lineRule="auto"/>
        <w:ind w:left="420"/>
        <w:rPr>
          <w:rFonts w:hint="eastAsia"/>
        </w:rPr>
      </w:pPr>
    </w:p>
    <w:p w:rsidR="001C3932" w:rsidRDefault="001C3932" w:rsidP="00FC330B">
      <w:pPr>
        <w:spacing w:line="360" w:lineRule="auto"/>
        <w:rPr>
          <w:rFonts w:hint="eastAsia"/>
          <w:b/>
        </w:rPr>
      </w:pPr>
      <w:r w:rsidRPr="001C3932">
        <w:rPr>
          <w:rFonts w:hint="eastAsia"/>
          <w:b/>
        </w:rPr>
        <w:t>资源和数据分离</w:t>
      </w:r>
    </w:p>
    <w:p w:rsidR="001C3932" w:rsidRDefault="001C3932" w:rsidP="00973DA3">
      <w:pPr>
        <w:spacing w:line="360" w:lineRule="auto"/>
        <w:ind w:firstLineChars="200" w:firstLine="420"/>
        <w:rPr>
          <w:rFonts w:hint="eastAsia"/>
        </w:rPr>
      </w:pPr>
      <w:r>
        <w:rPr>
          <w:rFonts w:hint="eastAsia"/>
        </w:rPr>
        <w:t>数据中记录的是整个地图中每个</w:t>
      </w:r>
      <w:r>
        <w:rPr>
          <w:rFonts w:hint="eastAsia"/>
        </w:rPr>
        <w:t>tile</w:t>
      </w:r>
      <w:r>
        <w:rPr>
          <w:rFonts w:hint="eastAsia"/>
        </w:rPr>
        <w:t>应该显示的资源（地图纹理）的</w:t>
      </w:r>
      <w:r>
        <w:rPr>
          <w:rFonts w:hint="eastAsia"/>
        </w:rPr>
        <w:t>id</w:t>
      </w:r>
      <w:r>
        <w:rPr>
          <w:rFonts w:hint="eastAsia"/>
        </w:rPr>
        <w:t>，资源和数据并非同步更新</w:t>
      </w:r>
      <w:r w:rsidR="000F0F7B">
        <w:rPr>
          <w:rFonts w:hint="eastAsia"/>
        </w:rPr>
        <w:t>。</w:t>
      </w:r>
      <w:r w:rsidR="008479DB">
        <w:rPr>
          <w:rFonts w:hint="eastAsia"/>
        </w:rPr>
        <w:t>不同位置用到相同</w:t>
      </w:r>
      <w:r w:rsidR="008479DB">
        <w:rPr>
          <w:rFonts w:hint="eastAsia"/>
        </w:rPr>
        <w:t>id</w:t>
      </w:r>
      <w:r w:rsidR="006A6955">
        <w:rPr>
          <w:rFonts w:hint="eastAsia"/>
        </w:rPr>
        <w:t>的资源可直接使用，以便减少资源的请求次数。</w:t>
      </w:r>
    </w:p>
    <w:p w:rsidR="009A6780" w:rsidRDefault="009A6780" w:rsidP="00FC330B">
      <w:pPr>
        <w:spacing w:line="360" w:lineRule="auto"/>
        <w:rPr>
          <w:rFonts w:hint="eastAsia"/>
          <w:b/>
        </w:rPr>
      </w:pPr>
      <w:r w:rsidRPr="009A6780">
        <w:rPr>
          <w:rFonts w:hint="eastAsia"/>
          <w:b/>
        </w:rPr>
        <w:t>Tile</w:t>
      </w:r>
      <w:r w:rsidRPr="009A6780">
        <w:rPr>
          <w:rFonts w:hint="eastAsia"/>
          <w:b/>
        </w:rPr>
        <w:t>自主加载</w:t>
      </w:r>
    </w:p>
    <w:p w:rsidR="009A6780" w:rsidRDefault="009A6780" w:rsidP="00FC330B">
      <w:pPr>
        <w:spacing w:line="360" w:lineRule="auto"/>
        <w:ind w:firstLineChars="200" w:firstLine="420"/>
        <w:rPr>
          <w:rFonts w:hint="eastAsia"/>
        </w:rPr>
      </w:pPr>
      <w:r>
        <w:t>T</w:t>
      </w:r>
      <w:r>
        <w:rPr>
          <w:rFonts w:hint="eastAsia"/>
        </w:rPr>
        <w:t>ile</w:t>
      </w:r>
      <w:r>
        <w:rPr>
          <w:rFonts w:hint="eastAsia"/>
        </w:rPr>
        <w:t>创建创建指令发出后就开始自我维护状态。</w:t>
      </w:r>
      <w:r w:rsidR="00225E7C">
        <w:rPr>
          <w:rFonts w:hint="eastAsia"/>
        </w:rPr>
        <w:t>完成创建和加载工作。</w:t>
      </w:r>
    </w:p>
    <w:p w:rsidR="00DA4EF5" w:rsidRPr="00DA4EF5" w:rsidRDefault="00DA4EF5" w:rsidP="00FC330B">
      <w:pPr>
        <w:spacing w:line="360" w:lineRule="auto"/>
        <w:rPr>
          <w:rFonts w:hint="eastAsia"/>
          <w:b/>
        </w:rPr>
      </w:pPr>
      <w:r w:rsidRPr="00DA4EF5">
        <w:rPr>
          <w:rFonts w:hint="eastAsia"/>
          <w:b/>
        </w:rPr>
        <w:t>资源缓存</w:t>
      </w:r>
    </w:p>
    <w:p w:rsidR="0025651B" w:rsidRDefault="00D903CA" w:rsidP="00FC330B">
      <w:pPr>
        <w:spacing w:line="360" w:lineRule="auto"/>
        <w:ind w:firstLineChars="200" w:firstLine="420"/>
        <w:rPr>
          <w:rFonts w:hint="eastAsia"/>
        </w:rPr>
      </w:pPr>
      <w:r>
        <w:rPr>
          <w:rFonts w:hint="eastAsia"/>
        </w:rPr>
        <w:t>资源缓存分为两部分——</w:t>
      </w:r>
      <w:r w:rsidR="00DA4EF5">
        <w:rPr>
          <w:rFonts w:hint="eastAsia"/>
        </w:rPr>
        <w:t>物理缓存和内存缓存。</w:t>
      </w:r>
      <w:r w:rsidR="00E33753">
        <w:rPr>
          <w:rFonts w:hint="eastAsia"/>
        </w:rPr>
        <w:t>内存缓存可以减少请求次数，</w:t>
      </w:r>
      <w:r w:rsidR="00942993">
        <w:rPr>
          <w:rFonts w:hint="eastAsia"/>
        </w:rPr>
        <w:t>和图片转化过程中的消耗，物理缓存用来提高加载速度，使图片的载入看起来更有效。</w:t>
      </w:r>
    </w:p>
    <w:p w:rsidR="00E33AA9" w:rsidRPr="009A6780" w:rsidRDefault="00D53096" w:rsidP="00973DA3">
      <w:pPr>
        <w:spacing w:line="360" w:lineRule="auto"/>
        <w:ind w:firstLineChars="200" w:firstLine="420"/>
        <w:rPr>
          <w:rFonts w:hint="eastAsia"/>
        </w:rPr>
      </w:pPr>
      <w:r>
        <w:rPr>
          <w:rFonts w:hint="eastAsia"/>
        </w:rPr>
        <w:t>主要过程：数据请求——资源载入——缓存</w:t>
      </w:r>
      <w:r w:rsidR="009B4342">
        <w:rPr>
          <w:rFonts w:hint="eastAsia"/>
        </w:rPr>
        <w:t>——地图显示</w:t>
      </w:r>
    </w:p>
    <w:p w:rsidR="00E362C9" w:rsidRDefault="00E362C9" w:rsidP="00E362C9">
      <w:pPr>
        <w:pStyle w:val="2"/>
        <w:rPr>
          <w:rFonts w:hint="eastAsia"/>
        </w:rPr>
      </w:pPr>
      <w:r>
        <w:rPr>
          <w:rFonts w:hint="eastAsia"/>
        </w:rPr>
        <w:t>Demo</w:t>
      </w:r>
    </w:p>
    <w:p w:rsidR="00913C4F" w:rsidRPr="00973DA3" w:rsidRDefault="004B302C" w:rsidP="00973DA3">
      <w:pPr>
        <w:spacing w:line="360" w:lineRule="auto"/>
        <w:ind w:firstLineChars="200" w:firstLine="420"/>
        <w:rPr>
          <w:rFonts w:hint="eastAsia"/>
          <w:szCs w:val="21"/>
        </w:rPr>
      </w:pPr>
      <w:r w:rsidRPr="00973DA3">
        <w:rPr>
          <w:rFonts w:hint="eastAsia"/>
          <w:szCs w:val="21"/>
        </w:rPr>
        <w:t>地图尺寸</w:t>
      </w:r>
      <w:r w:rsidR="00DD5C8E" w:rsidRPr="00973DA3">
        <w:rPr>
          <w:rFonts w:hint="eastAsia"/>
          <w:szCs w:val="21"/>
        </w:rPr>
        <w:t>100*100</w:t>
      </w:r>
      <w:r w:rsidR="00DD5C8E" w:rsidRPr="00973DA3">
        <w:rPr>
          <w:rFonts w:hint="eastAsia"/>
          <w:szCs w:val="21"/>
        </w:rPr>
        <w:t>（</w:t>
      </w:r>
      <w:r w:rsidR="00DD5C8E" w:rsidRPr="00973DA3">
        <w:rPr>
          <w:rFonts w:hint="eastAsia"/>
          <w:szCs w:val="21"/>
        </w:rPr>
        <w:t>m</w:t>
      </w:r>
      <w:r w:rsidR="00DD5C8E" w:rsidRPr="00973DA3">
        <w:rPr>
          <w:rFonts w:hint="eastAsia"/>
          <w:szCs w:val="21"/>
        </w:rPr>
        <w:t>），</w:t>
      </w:r>
      <w:r w:rsidR="00DD5C8E" w:rsidRPr="00973DA3">
        <w:rPr>
          <w:rFonts w:hint="eastAsia"/>
          <w:szCs w:val="21"/>
        </w:rPr>
        <w:t>tile</w:t>
      </w:r>
      <w:r w:rsidR="00DD5C8E" w:rsidRPr="00973DA3">
        <w:rPr>
          <w:rFonts w:hint="eastAsia"/>
          <w:szCs w:val="21"/>
        </w:rPr>
        <w:t>尺寸</w:t>
      </w:r>
      <w:r w:rsidR="00DD5C8E" w:rsidRPr="00973DA3">
        <w:rPr>
          <w:rFonts w:hint="eastAsia"/>
          <w:szCs w:val="21"/>
        </w:rPr>
        <w:t>1*1</w:t>
      </w:r>
      <w:r w:rsidR="00DD5C8E" w:rsidRPr="00973DA3">
        <w:rPr>
          <w:rFonts w:hint="eastAsia"/>
          <w:szCs w:val="21"/>
        </w:rPr>
        <w:t>（</w:t>
      </w:r>
      <w:r w:rsidR="00DD5C8E" w:rsidRPr="00973DA3">
        <w:rPr>
          <w:rFonts w:hint="eastAsia"/>
          <w:szCs w:val="21"/>
        </w:rPr>
        <w:t>m</w:t>
      </w:r>
      <w:r w:rsidR="00DD5C8E" w:rsidRPr="00973DA3">
        <w:rPr>
          <w:rFonts w:hint="eastAsia"/>
          <w:szCs w:val="21"/>
        </w:rPr>
        <w:t>）</w:t>
      </w:r>
      <w:r w:rsidR="00AF3764" w:rsidRPr="00973DA3">
        <w:rPr>
          <w:rFonts w:hint="eastAsia"/>
          <w:szCs w:val="21"/>
        </w:rPr>
        <w:t>。</w:t>
      </w:r>
    </w:p>
    <w:p w:rsidR="0054476A" w:rsidRPr="00973DA3" w:rsidRDefault="0054476A" w:rsidP="00973DA3">
      <w:pPr>
        <w:autoSpaceDE w:val="0"/>
        <w:autoSpaceDN w:val="0"/>
        <w:adjustRightInd w:val="0"/>
        <w:spacing w:line="360" w:lineRule="auto"/>
        <w:ind w:firstLineChars="200" w:firstLine="420"/>
        <w:jc w:val="left"/>
        <w:rPr>
          <w:szCs w:val="21"/>
        </w:rPr>
      </w:pPr>
      <w:r w:rsidRPr="00973DA3">
        <w:rPr>
          <w:rFonts w:hint="eastAsia"/>
          <w:szCs w:val="21"/>
        </w:rPr>
        <w:t>用</w:t>
      </w:r>
      <w:r w:rsidRPr="00973DA3">
        <w:rPr>
          <w:szCs w:val="21"/>
        </w:rPr>
        <w:t>T</w:t>
      </w:r>
      <w:r w:rsidRPr="00973DA3">
        <w:rPr>
          <w:rFonts w:hint="eastAsia"/>
          <w:szCs w:val="21"/>
        </w:rPr>
        <w:t>xt</w:t>
      </w:r>
      <w:r w:rsidRPr="00973DA3">
        <w:rPr>
          <w:rFonts w:hint="eastAsia"/>
          <w:szCs w:val="21"/>
        </w:rPr>
        <w:t>文件作为服务器的数据，以网址</w:t>
      </w:r>
      <w:r w:rsidRPr="00973DA3">
        <w:rPr>
          <w:szCs w:val="21"/>
        </w:rPr>
        <w:t>http://image6.tuku.cn/pic/sucai/concept_person_199_220/s{0}.jpg</w:t>
      </w:r>
    </w:p>
    <w:p w:rsidR="0054476A" w:rsidRPr="00973DA3" w:rsidRDefault="0054476A" w:rsidP="00973DA3">
      <w:pPr>
        <w:autoSpaceDE w:val="0"/>
        <w:autoSpaceDN w:val="0"/>
        <w:adjustRightInd w:val="0"/>
        <w:spacing w:line="360" w:lineRule="auto"/>
        <w:ind w:firstLineChars="200" w:firstLine="420"/>
        <w:jc w:val="left"/>
        <w:rPr>
          <w:rFonts w:ascii="NSimSun" w:hAnsi="NSimSun" w:cs="NSimSun" w:hint="eastAsia"/>
          <w:kern w:val="0"/>
          <w:szCs w:val="21"/>
        </w:rPr>
      </w:pPr>
      <w:r w:rsidRPr="00973DA3">
        <w:rPr>
          <w:rFonts w:ascii="NSimSun" w:hAnsi="NSimSun" w:cs="NSimSun" w:hint="eastAsia"/>
          <w:kern w:val="0"/>
          <w:szCs w:val="21"/>
        </w:rPr>
        <w:t>作为资源，其中｛</w:t>
      </w:r>
      <w:r w:rsidRPr="00973DA3">
        <w:rPr>
          <w:rFonts w:ascii="NSimSun" w:hAnsi="NSimSun" w:cs="NSimSun" w:hint="eastAsia"/>
          <w:kern w:val="0"/>
          <w:szCs w:val="21"/>
        </w:rPr>
        <w:t>0</w:t>
      </w:r>
      <w:r w:rsidRPr="00973DA3">
        <w:rPr>
          <w:rFonts w:ascii="NSimSun" w:hAnsi="NSimSun" w:cs="NSimSun" w:hint="eastAsia"/>
          <w:kern w:val="0"/>
          <w:szCs w:val="21"/>
        </w:rPr>
        <w:t>｝处的有效范围为【</w:t>
      </w:r>
      <w:r w:rsidRPr="00973DA3">
        <w:rPr>
          <w:rFonts w:ascii="NSimSun" w:hAnsi="NSimSun" w:cs="NSimSun" w:hint="eastAsia"/>
          <w:kern w:val="0"/>
          <w:szCs w:val="21"/>
        </w:rPr>
        <w:t>001</w:t>
      </w:r>
      <w:r w:rsidRPr="00973DA3">
        <w:rPr>
          <w:rFonts w:ascii="NSimSun" w:hAnsi="NSimSun" w:cs="NSimSun" w:hint="eastAsia"/>
          <w:kern w:val="0"/>
          <w:szCs w:val="21"/>
        </w:rPr>
        <w:t>—</w:t>
      </w:r>
      <w:r w:rsidRPr="00973DA3">
        <w:rPr>
          <w:rFonts w:ascii="NSimSun" w:hAnsi="NSimSun" w:cs="NSimSun" w:hint="eastAsia"/>
          <w:kern w:val="0"/>
          <w:szCs w:val="21"/>
        </w:rPr>
        <w:t>160</w:t>
      </w:r>
      <w:r w:rsidRPr="00973DA3">
        <w:rPr>
          <w:rFonts w:ascii="NSimSun" w:hAnsi="NSimSun" w:cs="NSimSun" w:hint="eastAsia"/>
          <w:kern w:val="0"/>
          <w:szCs w:val="21"/>
        </w:rPr>
        <w:t>】</w:t>
      </w:r>
      <w:r w:rsidR="008A14C1" w:rsidRPr="00973DA3">
        <w:rPr>
          <w:rFonts w:ascii="NSimSun" w:hAnsi="NSimSun" w:cs="NSimSun" w:hint="eastAsia"/>
          <w:kern w:val="0"/>
          <w:szCs w:val="21"/>
        </w:rPr>
        <w:t>。</w:t>
      </w:r>
    </w:p>
    <w:p w:rsidR="00326380" w:rsidRPr="00973DA3" w:rsidRDefault="00326380" w:rsidP="00973DA3">
      <w:pPr>
        <w:autoSpaceDE w:val="0"/>
        <w:autoSpaceDN w:val="0"/>
        <w:adjustRightInd w:val="0"/>
        <w:spacing w:line="360" w:lineRule="auto"/>
        <w:ind w:firstLineChars="200" w:firstLine="420"/>
        <w:jc w:val="left"/>
        <w:rPr>
          <w:rFonts w:ascii="NSimSun" w:hAnsi="NSimSun" w:cs="NSimSun" w:hint="eastAsia"/>
          <w:kern w:val="0"/>
          <w:szCs w:val="21"/>
        </w:rPr>
      </w:pPr>
      <w:r w:rsidRPr="00973DA3">
        <w:rPr>
          <w:rFonts w:ascii="NSimSun" w:hAnsi="NSimSun" w:cs="NSimSun" w:hint="eastAsia"/>
          <w:kern w:val="0"/>
          <w:szCs w:val="21"/>
        </w:rPr>
        <w:t>图片物理缓存数量</w:t>
      </w:r>
      <w:r w:rsidR="00FC6185" w:rsidRPr="00973DA3">
        <w:rPr>
          <w:rFonts w:ascii="NSimSun" w:hAnsi="NSimSun" w:cs="NSimSun" w:hint="eastAsia"/>
          <w:kern w:val="0"/>
          <w:szCs w:val="21"/>
        </w:rPr>
        <w:t>30</w:t>
      </w:r>
      <w:r w:rsidR="00FC6185" w:rsidRPr="00973DA3">
        <w:rPr>
          <w:rFonts w:ascii="NSimSun" w:hAnsi="NSimSun" w:cs="NSimSun" w:hint="eastAsia"/>
          <w:kern w:val="0"/>
          <w:szCs w:val="21"/>
        </w:rPr>
        <w:t>。</w:t>
      </w:r>
    </w:p>
    <w:p w:rsidR="005E56B4" w:rsidRPr="00973DA3" w:rsidRDefault="00643682" w:rsidP="00973DA3">
      <w:pPr>
        <w:autoSpaceDE w:val="0"/>
        <w:autoSpaceDN w:val="0"/>
        <w:adjustRightInd w:val="0"/>
        <w:spacing w:line="360" w:lineRule="auto"/>
        <w:ind w:firstLineChars="200" w:firstLine="420"/>
        <w:jc w:val="left"/>
        <w:rPr>
          <w:rFonts w:ascii="NSimSun" w:hAnsi="NSimSun" w:cs="NSimSun" w:hint="eastAsia"/>
          <w:kern w:val="0"/>
          <w:szCs w:val="21"/>
        </w:rPr>
      </w:pPr>
      <w:r w:rsidRPr="00973DA3">
        <w:rPr>
          <w:rFonts w:ascii="NSimSun" w:hAnsi="NSimSun" w:cs="NSimSun" w:hint="eastAsia"/>
          <w:kern w:val="0"/>
          <w:szCs w:val="21"/>
        </w:rPr>
        <w:t>运行程序后，程序的数据文件夹</w:t>
      </w:r>
      <w:r w:rsidRPr="00973DA3">
        <w:rPr>
          <w:rFonts w:ascii="NSimSun" w:hAnsi="NSimSun" w:cs="NSimSun"/>
          <w:kern w:val="0"/>
          <w:szCs w:val="21"/>
        </w:rPr>
        <w:t>MapClient_Data</w:t>
      </w:r>
      <w:r w:rsidRPr="00973DA3">
        <w:rPr>
          <w:rFonts w:ascii="NSimSun" w:hAnsi="NSimSun" w:cs="NSimSun" w:hint="eastAsia"/>
          <w:kern w:val="0"/>
          <w:szCs w:val="21"/>
        </w:rPr>
        <w:t>会多出一个图片缓存文件夹</w:t>
      </w:r>
      <w:r w:rsidRPr="00973DA3">
        <w:rPr>
          <w:rFonts w:ascii="NSimSun" w:hAnsi="NSimSun" w:cs="NSimSun"/>
          <w:kern w:val="0"/>
          <w:szCs w:val="21"/>
        </w:rPr>
        <w:t>MapClient_Data</w:t>
      </w:r>
      <w:r w:rsidRPr="00973DA3">
        <w:rPr>
          <w:rFonts w:ascii="NSimSun" w:hAnsi="NSimSun" w:cs="NSimSun" w:hint="eastAsia"/>
          <w:kern w:val="0"/>
          <w:szCs w:val="21"/>
        </w:rPr>
        <w:t>/images</w:t>
      </w:r>
    </w:p>
    <w:p w:rsidR="00643682" w:rsidRPr="00973DA3" w:rsidRDefault="00643682" w:rsidP="00973DA3">
      <w:pPr>
        <w:autoSpaceDE w:val="0"/>
        <w:autoSpaceDN w:val="0"/>
        <w:adjustRightInd w:val="0"/>
        <w:spacing w:line="360" w:lineRule="auto"/>
        <w:ind w:firstLineChars="200" w:firstLine="420"/>
        <w:jc w:val="left"/>
        <w:rPr>
          <w:rFonts w:ascii="NSimSun" w:hAnsi="NSimSun" w:cs="NSimSun" w:hint="eastAsia"/>
          <w:kern w:val="0"/>
          <w:szCs w:val="21"/>
        </w:rPr>
      </w:pPr>
      <w:r w:rsidRPr="00973DA3">
        <w:rPr>
          <w:rFonts w:ascii="NSimSun" w:hAnsi="NSimSun" w:cs="NSimSun" w:hint="eastAsia"/>
          <w:kern w:val="0"/>
          <w:szCs w:val="21"/>
        </w:rPr>
        <w:t>和一个数据文本文件</w:t>
      </w:r>
      <w:r w:rsidRPr="00973DA3">
        <w:rPr>
          <w:rFonts w:ascii="NSimSun" w:hAnsi="NSimSun" w:cs="NSimSun"/>
          <w:kern w:val="0"/>
          <w:szCs w:val="21"/>
        </w:rPr>
        <w:t>MapClient_Data</w:t>
      </w:r>
      <w:r w:rsidRPr="00973DA3">
        <w:rPr>
          <w:rFonts w:ascii="NSimSun" w:hAnsi="NSimSun" w:cs="NSimSun" w:hint="eastAsia"/>
          <w:kern w:val="0"/>
          <w:szCs w:val="21"/>
        </w:rPr>
        <w:t>/ServerData.txt</w:t>
      </w:r>
    </w:p>
    <w:p w:rsidR="00AF718E" w:rsidRPr="00973DA3" w:rsidRDefault="00170525" w:rsidP="00973DA3">
      <w:pPr>
        <w:autoSpaceDE w:val="0"/>
        <w:autoSpaceDN w:val="0"/>
        <w:adjustRightInd w:val="0"/>
        <w:spacing w:line="360" w:lineRule="auto"/>
        <w:ind w:firstLineChars="200" w:firstLine="420"/>
        <w:jc w:val="left"/>
        <w:rPr>
          <w:rFonts w:ascii="NSimSun" w:hAnsi="NSimSun" w:cs="NSimSun" w:hint="eastAsia"/>
          <w:kern w:val="0"/>
          <w:szCs w:val="21"/>
        </w:rPr>
      </w:pPr>
      <w:r w:rsidRPr="00973DA3">
        <w:rPr>
          <w:rFonts w:ascii="NSimSun" w:hAnsi="NSimSun" w:cs="NSimSun" w:hint="eastAsia"/>
          <w:kern w:val="0"/>
          <w:szCs w:val="21"/>
        </w:rPr>
        <w:t>程序根据相机计算显示范围，所以程序本身可以适应任何分辨率的选择。</w:t>
      </w:r>
    </w:p>
    <w:p w:rsidR="00D519D7" w:rsidRPr="00973DA3" w:rsidRDefault="00D519D7" w:rsidP="00973DA3">
      <w:pPr>
        <w:autoSpaceDE w:val="0"/>
        <w:autoSpaceDN w:val="0"/>
        <w:adjustRightInd w:val="0"/>
        <w:spacing w:line="360" w:lineRule="auto"/>
        <w:ind w:firstLineChars="200" w:firstLine="420"/>
        <w:jc w:val="left"/>
        <w:rPr>
          <w:rFonts w:ascii="NSimSun" w:hAnsi="NSimSun" w:cs="NSimSun" w:hint="eastAsia"/>
          <w:kern w:val="0"/>
          <w:szCs w:val="21"/>
        </w:rPr>
      </w:pPr>
      <w:r w:rsidRPr="00973DA3">
        <w:rPr>
          <w:rFonts w:ascii="NSimSun" w:hAnsi="NSimSun" w:cs="NSimSun" w:hint="eastAsia"/>
          <w:kern w:val="0"/>
          <w:szCs w:val="21"/>
        </w:rPr>
        <w:t>拖动画面就可以实现地图的移动。</w:t>
      </w:r>
    </w:p>
    <w:p w:rsidR="001A4CA4" w:rsidRPr="0054476A" w:rsidRDefault="001A4CA4" w:rsidP="001A4CA4">
      <w:pPr>
        <w:pStyle w:val="2"/>
        <w:rPr>
          <w:rFonts w:hint="eastAsia"/>
          <w:kern w:val="0"/>
        </w:rPr>
      </w:pPr>
      <w:r>
        <w:rPr>
          <w:rFonts w:hint="eastAsia"/>
          <w:kern w:val="0"/>
        </w:rPr>
        <w:lastRenderedPageBreak/>
        <w:t>Demo</w:t>
      </w:r>
      <w:r>
        <w:rPr>
          <w:rFonts w:hint="eastAsia"/>
          <w:kern w:val="0"/>
        </w:rPr>
        <w:t>实现细节</w:t>
      </w:r>
    </w:p>
    <w:p w:rsidR="0054476A" w:rsidRPr="00BB5356" w:rsidRDefault="00DF4140" w:rsidP="00DF4140">
      <w:pPr>
        <w:rPr>
          <w:rFonts w:hint="eastAsia"/>
          <w:b/>
          <w:kern w:val="0"/>
        </w:rPr>
      </w:pPr>
      <w:r w:rsidRPr="00BB5356">
        <w:rPr>
          <w:rFonts w:hint="eastAsia"/>
          <w:b/>
          <w:kern w:val="0"/>
        </w:rPr>
        <w:t>服务器模拟</w:t>
      </w:r>
      <w:r w:rsidRPr="00BB5356">
        <w:rPr>
          <w:b/>
          <w:kern w:val="0"/>
        </w:rPr>
        <w:t>ServerData</w:t>
      </w:r>
      <w:r w:rsidRPr="00BB5356">
        <w:rPr>
          <w:rFonts w:hint="eastAsia"/>
          <w:b/>
          <w:kern w:val="0"/>
        </w:rPr>
        <w:t>.cs</w:t>
      </w:r>
    </w:p>
    <w:p w:rsidR="00C15E21" w:rsidRDefault="00164067" w:rsidP="00973DA3">
      <w:pPr>
        <w:spacing w:line="360" w:lineRule="auto"/>
        <w:ind w:firstLine="420"/>
        <w:rPr>
          <w:rFonts w:hint="eastAsia"/>
          <w:kern w:val="0"/>
        </w:rPr>
      </w:pPr>
      <w:r>
        <w:rPr>
          <w:rFonts w:hint="eastAsia"/>
          <w:kern w:val="0"/>
        </w:rPr>
        <w:t>生成一万个</w:t>
      </w:r>
      <w:r>
        <w:rPr>
          <w:rFonts w:hint="eastAsia"/>
          <w:kern w:val="0"/>
        </w:rPr>
        <w:t>0-160</w:t>
      </w:r>
      <w:r>
        <w:rPr>
          <w:rFonts w:hint="eastAsia"/>
          <w:kern w:val="0"/>
        </w:rPr>
        <w:t>之间的随机数，作为题图和资源的映射。</w:t>
      </w:r>
    </w:p>
    <w:p w:rsidR="000332FC" w:rsidRDefault="007660A1" w:rsidP="00973DA3">
      <w:pPr>
        <w:spacing w:line="360" w:lineRule="auto"/>
        <w:rPr>
          <w:rFonts w:hint="eastAsia"/>
          <w:kern w:val="0"/>
        </w:rPr>
      </w:pPr>
      <w:r>
        <w:rPr>
          <w:rFonts w:hint="eastAsia"/>
          <w:kern w:val="0"/>
        </w:rPr>
        <w:t>程序运行开始会判断是否有保存的数据，有保存数据直接载入，没有则通过备份生成原始数据。</w:t>
      </w:r>
    </w:p>
    <w:p w:rsidR="00AB0140" w:rsidRDefault="00DC3494" w:rsidP="00051C14">
      <w:pPr>
        <w:spacing w:line="360" w:lineRule="auto"/>
        <w:ind w:firstLine="420"/>
        <w:rPr>
          <w:rFonts w:hint="eastAsia"/>
          <w:kern w:val="0"/>
        </w:rPr>
      </w:pPr>
      <w:r>
        <w:rPr>
          <w:rFonts w:hint="eastAsia"/>
          <w:kern w:val="0"/>
        </w:rPr>
        <w:t>脚本</w:t>
      </w:r>
      <w:r w:rsidR="00AB0140">
        <w:rPr>
          <w:rFonts w:hint="eastAsia"/>
          <w:kern w:val="0"/>
        </w:rPr>
        <w:t>提供一个随机改变的功能，程序启动后每隔固定时间调用一次用来模拟数据变化。</w:t>
      </w:r>
    </w:p>
    <w:p w:rsidR="00C71B9F" w:rsidRDefault="00C71B9F" w:rsidP="00C71B9F">
      <w:pPr>
        <w:autoSpaceDE w:val="0"/>
        <w:autoSpaceDN w:val="0"/>
        <w:adjustRightInd w:val="0"/>
        <w:ind w:firstLine="420"/>
        <w:jc w:val="left"/>
        <w:rPr>
          <w:rFonts w:ascii="NSimSun" w:hAnsi="NSimSun" w:cs="NSimSun"/>
          <w:kern w:val="0"/>
          <w:sz w:val="19"/>
          <w:szCs w:val="19"/>
        </w:rPr>
      </w:pPr>
      <w:r>
        <w:rPr>
          <w:rFonts w:ascii="NSimSun" w:hAnsi="NSimSun" w:cs="NSimSun"/>
          <w:color w:val="0000FF"/>
          <w:kern w:val="0"/>
          <w:sz w:val="19"/>
          <w:szCs w:val="19"/>
        </w:rPr>
        <w:t>public</w:t>
      </w:r>
      <w:r>
        <w:rPr>
          <w:rFonts w:ascii="NSimSun" w:hAnsi="NSimSun" w:cs="NSimSun"/>
          <w:kern w:val="0"/>
          <w:sz w:val="19"/>
          <w:szCs w:val="19"/>
        </w:rPr>
        <w:t xml:space="preserve"> </w:t>
      </w:r>
      <w:r>
        <w:rPr>
          <w:rFonts w:ascii="NSimSun" w:hAnsi="NSimSun" w:cs="NSimSun"/>
          <w:color w:val="0000FF"/>
          <w:kern w:val="0"/>
          <w:sz w:val="19"/>
          <w:szCs w:val="19"/>
        </w:rPr>
        <w:t>void</w:t>
      </w:r>
      <w:r>
        <w:rPr>
          <w:rFonts w:ascii="NSimSun" w:hAnsi="NSimSun" w:cs="NSimSun"/>
          <w:kern w:val="0"/>
          <w:sz w:val="19"/>
          <w:szCs w:val="19"/>
        </w:rPr>
        <w:t xml:space="preserve"> RepetChange(</w:t>
      </w:r>
      <w:r>
        <w:rPr>
          <w:rFonts w:ascii="NSimSun" w:hAnsi="NSimSun" w:cs="NSimSun"/>
          <w:color w:val="0000FF"/>
          <w:kern w:val="0"/>
          <w:sz w:val="19"/>
          <w:szCs w:val="19"/>
        </w:rPr>
        <w:t>int</w:t>
      </w:r>
      <w:r>
        <w:rPr>
          <w:rFonts w:ascii="NSimSun" w:hAnsi="NSimSun" w:cs="NSimSun"/>
          <w:kern w:val="0"/>
          <w:sz w:val="19"/>
          <w:szCs w:val="19"/>
        </w:rPr>
        <w:t xml:space="preserve"> repetTime)</w:t>
      </w:r>
    </w:p>
    <w:p w:rsidR="00C71B9F" w:rsidRDefault="00C71B9F" w:rsidP="00C71B9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C71B9F" w:rsidRDefault="00C71B9F" w:rsidP="00C71B9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if</w:t>
      </w:r>
      <w:r>
        <w:rPr>
          <w:rFonts w:ascii="NSimSun" w:hAnsi="NSimSun" w:cs="NSimSun"/>
          <w:kern w:val="0"/>
          <w:sz w:val="19"/>
          <w:szCs w:val="19"/>
        </w:rPr>
        <w:t xml:space="preserve"> (IsInvoking(</w:t>
      </w:r>
      <w:r>
        <w:rPr>
          <w:rFonts w:ascii="NSimSun" w:hAnsi="NSimSun" w:cs="NSimSun"/>
          <w:color w:val="A31515"/>
          <w:kern w:val="0"/>
          <w:sz w:val="19"/>
          <w:szCs w:val="19"/>
        </w:rPr>
        <w:t>"SomeChange"</w:t>
      </w:r>
      <w:r>
        <w:rPr>
          <w:rFonts w:ascii="NSimSun" w:hAnsi="NSimSun" w:cs="NSimSun"/>
          <w:kern w:val="0"/>
          <w:sz w:val="19"/>
          <w:szCs w:val="19"/>
        </w:rPr>
        <w:t>))</w:t>
      </w:r>
    </w:p>
    <w:p w:rsidR="00C71B9F" w:rsidRDefault="00C71B9F" w:rsidP="00C71B9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CancelInvoke(</w:t>
      </w:r>
      <w:r>
        <w:rPr>
          <w:rFonts w:ascii="NSimSun" w:hAnsi="NSimSun" w:cs="NSimSun"/>
          <w:color w:val="A31515"/>
          <w:kern w:val="0"/>
          <w:sz w:val="19"/>
          <w:szCs w:val="19"/>
        </w:rPr>
        <w:t>"SomeChange"</w:t>
      </w:r>
      <w:r>
        <w:rPr>
          <w:rFonts w:ascii="NSimSun" w:hAnsi="NSimSun" w:cs="NSimSun"/>
          <w:kern w:val="0"/>
          <w:sz w:val="19"/>
          <w:szCs w:val="19"/>
        </w:rPr>
        <w:t>);</w:t>
      </w:r>
    </w:p>
    <w:p w:rsidR="00C71B9F" w:rsidRDefault="00C71B9F" w:rsidP="00C71B9F">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InvokeRepeating(</w:t>
      </w:r>
      <w:r>
        <w:rPr>
          <w:rFonts w:ascii="NSimSun" w:hAnsi="NSimSun" w:cs="NSimSun"/>
          <w:color w:val="A31515"/>
          <w:kern w:val="0"/>
          <w:sz w:val="19"/>
          <w:szCs w:val="19"/>
        </w:rPr>
        <w:t>"SomeChange"</w:t>
      </w:r>
      <w:r>
        <w:rPr>
          <w:rFonts w:ascii="NSimSun" w:hAnsi="NSimSun" w:cs="NSimSun"/>
          <w:kern w:val="0"/>
          <w:sz w:val="19"/>
          <w:szCs w:val="19"/>
        </w:rPr>
        <w:t>, 0, repetTime);</w:t>
      </w:r>
    </w:p>
    <w:p w:rsidR="00C71B9F" w:rsidRPr="0018685D" w:rsidRDefault="00C71B9F" w:rsidP="0018685D">
      <w:pPr>
        <w:autoSpaceDE w:val="0"/>
        <w:autoSpaceDN w:val="0"/>
        <w:adjustRightInd w:val="0"/>
        <w:jc w:val="left"/>
        <w:rPr>
          <w:rFonts w:ascii="NSimSun" w:hAnsi="NSimSun" w:cs="NSimSun" w:hint="eastAsia"/>
          <w:kern w:val="0"/>
          <w:sz w:val="19"/>
          <w:szCs w:val="19"/>
        </w:rPr>
      </w:pPr>
      <w:r>
        <w:rPr>
          <w:rFonts w:ascii="NSimSun" w:hAnsi="NSimSun" w:cs="NSimSun"/>
          <w:kern w:val="0"/>
          <w:sz w:val="19"/>
          <w:szCs w:val="19"/>
        </w:rPr>
        <w:t xml:space="preserve">    }</w:t>
      </w:r>
    </w:p>
    <w:p w:rsidR="000A3617" w:rsidRDefault="000A3617" w:rsidP="00804C89">
      <w:pPr>
        <w:autoSpaceDE w:val="0"/>
        <w:autoSpaceDN w:val="0"/>
        <w:adjustRightInd w:val="0"/>
        <w:ind w:firstLine="420"/>
        <w:jc w:val="left"/>
        <w:rPr>
          <w:rFonts w:ascii="NSimSun" w:hAnsi="NSimSun" w:cs="NSimSun"/>
          <w:kern w:val="0"/>
          <w:sz w:val="19"/>
          <w:szCs w:val="19"/>
        </w:rPr>
      </w:pPr>
      <w:r>
        <w:rPr>
          <w:rFonts w:ascii="NSimSun" w:hAnsi="NSimSun" w:cs="NSimSun"/>
          <w:color w:val="0000FF"/>
          <w:kern w:val="0"/>
          <w:sz w:val="19"/>
          <w:szCs w:val="19"/>
        </w:rPr>
        <w:t>void</w:t>
      </w:r>
      <w:r>
        <w:rPr>
          <w:rFonts w:ascii="NSimSun" w:hAnsi="NSimSun" w:cs="NSimSun"/>
          <w:kern w:val="0"/>
          <w:sz w:val="19"/>
          <w:szCs w:val="19"/>
        </w:rPr>
        <w:t xml:space="preserve"> SomeChange()</w:t>
      </w:r>
    </w:p>
    <w:p w:rsidR="000A3617" w:rsidRDefault="000A3617" w:rsidP="000A3617">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0A3617" w:rsidRDefault="000A3617" w:rsidP="000A3617">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for</w:t>
      </w:r>
      <w:r>
        <w:rPr>
          <w:rFonts w:ascii="NSimSun" w:hAnsi="NSimSun" w:cs="NSimSun"/>
          <w:kern w:val="0"/>
          <w:sz w:val="19"/>
          <w:szCs w:val="19"/>
        </w:rPr>
        <w:t xml:space="preserve"> (</w:t>
      </w:r>
      <w:r>
        <w:rPr>
          <w:rFonts w:ascii="NSimSun" w:hAnsi="NSimSun" w:cs="NSimSun"/>
          <w:color w:val="0000FF"/>
          <w:kern w:val="0"/>
          <w:sz w:val="19"/>
          <w:szCs w:val="19"/>
        </w:rPr>
        <w:t>int</w:t>
      </w:r>
      <w:r>
        <w:rPr>
          <w:rFonts w:ascii="NSimSun" w:hAnsi="NSimSun" w:cs="NSimSun"/>
          <w:kern w:val="0"/>
          <w:sz w:val="19"/>
          <w:szCs w:val="19"/>
        </w:rPr>
        <w:t xml:space="preserve"> i = 0; i &lt;= </w:t>
      </w:r>
      <w:r>
        <w:rPr>
          <w:rFonts w:ascii="NSimSun" w:hAnsi="NSimSun" w:cs="NSimSun"/>
          <w:color w:val="2B91AF"/>
          <w:kern w:val="0"/>
          <w:sz w:val="19"/>
          <w:szCs w:val="19"/>
        </w:rPr>
        <w:t>Random</w:t>
      </w:r>
      <w:r>
        <w:rPr>
          <w:rFonts w:ascii="NSimSun" w:hAnsi="NSimSun" w:cs="NSimSun"/>
          <w:kern w:val="0"/>
          <w:sz w:val="19"/>
          <w:szCs w:val="19"/>
        </w:rPr>
        <w:t>.Range(3, 30); i++)</w:t>
      </w:r>
    </w:p>
    <w:p w:rsidR="000A3617" w:rsidRDefault="000A3617" w:rsidP="000A3617">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map[</w:t>
      </w:r>
      <w:r>
        <w:rPr>
          <w:rFonts w:ascii="NSimSun" w:hAnsi="NSimSun" w:cs="NSimSun"/>
          <w:color w:val="2B91AF"/>
          <w:kern w:val="0"/>
          <w:sz w:val="19"/>
          <w:szCs w:val="19"/>
        </w:rPr>
        <w:t>Random</w:t>
      </w:r>
      <w:r>
        <w:rPr>
          <w:rFonts w:ascii="NSimSun" w:hAnsi="NSimSun" w:cs="NSimSun"/>
          <w:kern w:val="0"/>
          <w:sz w:val="19"/>
          <w:szCs w:val="19"/>
        </w:rPr>
        <w:t xml:space="preserve">.Range(0, 10000)] = </w:t>
      </w:r>
      <w:r>
        <w:rPr>
          <w:rFonts w:ascii="NSimSun" w:hAnsi="NSimSun" w:cs="NSimSun"/>
          <w:color w:val="2B91AF"/>
          <w:kern w:val="0"/>
          <w:sz w:val="19"/>
          <w:szCs w:val="19"/>
        </w:rPr>
        <w:t>Random</w:t>
      </w:r>
      <w:r>
        <w:rPr>
          <w:rFonts w:ascii="NSimSun" w:hAnsi="NSimSun" w:cs="NSimSun"/>
          <w:kern w:val="0"/>
          <w:sz w:val="19"/>
          <w:szCs w:val="19"/>
        </w:rPr>
        <w:t>.Range(1, 161);</w:t>
      </w:r>
    </w:p>
    <w:p w:rsidR="005F6F8A" w:rsidRDefault="000A3617" w:rsidP="005F6F8A">
      <w:pPr>
        <w:autoSpaceDE w:val="0"/>
        <w:autoSpaceDN w:val="0"/>
        <w:adjustRightInd w:val="0"/>
        <w:ind w:firstLine="360"/>
        <w:jc w:val="left"/>
        <w:rPr>
          <w:rFonts w:ascii="NSimSun" w:hAnsi="NSimSun" w:cs="NSimSun" w:hint="eastAsia"/>
          <w:kern w:val="0"/>
          <w:sz w:val="19"/>
          <w:szCs w:val="19"/>
        </w:rPr>
      </w:pPr>
      <w:r>
        <w:rPr>
          <w:rFonts w:ascii="NSimSun" w:hAnsi="NSimSun" w:cs="NSimSun"/>
          <w:kern w:val="0"/>
          <w:sz w:val="19"/>
          <w:szCs w:val="19"/>
        </w:rPr>
        <w:t>}</w:t>
      </w:r>
    </w:p>
    <w:p w:rsidR="00E64BBD" w:rsidRDefault="00E64BBD" w:rsidP="005F6F8A">
      <w:pPr>
        <w:autoSpaceDE w:val="0"/>
        <w:autoSpaceDN w:val="0"/>
        <w:adjustRightInd w:val="0"/>
        <w:jc w:val="left"/>
        <w:rPr>
          <w:rFonts w:ascii="NSimSun" w:hAnsi="NSimSun" w:cs="NSimSun" w:hint="eastAsia"/>
          <w:kern w:val="0"/>
          <w:sz w:val="19"/>
          <w:szCs w:val="19"/>
        </w:rPr>
      </w:pPr>
      <w:r>
        <w:rPr>
          <w:rFonts w:ascii="NSimSun" w:hAnsi="NSimSun" w:cs="NSimSun" w:hint="eastAsia"/>
          <w:kern w:val="0"/>
          <w:sz w:val="19"/>
          <w:szCs w:val="19"/>
        </w:rPr>
        <w:t>脚本的结束部分负责保存变化的数据</w:t>
      </w:r>
    </w:p>
    <w:p w:rsidR="00A82336" w:rsidRDefault="00A82336" w:rsidP="0018685D">
      <w:pPr>
        <w:autoSpaceDE w:val="0"/>
        <w:autoSpaceDN w:val="0"/>
        <w:adjustRightInd w:val="0"/>
        <w:ind w:firstLine="360"/>
        <w:jc w:val="left"/>
        <w:rPr>
          <w:rFonts w:ascii="NSimSun" w:hAnsi="NSimSun" w:cs="NSimSun"/>
          <w:kern w:val="0"/>
          <w:sz w:val="19"/>
          <w:szCs w:val="19"/>
        </w:rPr>
      </w:pPr>
      <w:r>
        <w:rPr>
          <w:rFonts w:ascii="NSimSun" w:hAnsi="NSimSun" w:cs="NSimSun"/>
          <w:color w:val="0000FF"/>
          <w:kern w:val="0"/>
          <w:sz w:val="19"/>
          <w:szCs w:val="19"/>
        </w:rPr>
        <w:t>void</w:t>
      </w:r>
      <w:r>
        <w:rPr>
          <w:rFonts w:ascii="NSimSun" w:hAnsi="NSimSun" w:cs="NSimSun"/>
          <w:kern w:val="0"/>
          <w:sz w:val="19"/>
          <w:szCs w:val="19"/>
        </w:rPr>
        <w:t xml:space="preserve"> OnApplicationQuit()    {   Save(); }</w:t>
      </w:r>
    </w:p>
    <w:p w:rsidR="00A82336" w:rsidRDefault="00A82336" w:rsidP="0018685D">
      <w:pPr>
        <w:autoSpaceDE w:val="0"/>
        <w:autoSpaceDN w:val="0"/>
        <w:adjustRightInd w:val="0"/>
        <w:ind w:firstLine="360"/>
        <w:jc w:val="left"/>
        <w:rPr>
          <w:rFonts w:ascii="NSimSun" w:hAnsi="NSimSun" w:cs="NSimSun"/>
          <w:kern w:val="0"/>
          <w:sz w:val="19"/>
          <w:szCs w:val="19"/>
        </w:rPr>
      </w:pPr>
      <w:r>
        <w:rPr>
          <w:rFonts w:ascii="NSimSun" w:hAnsi="NSimSun" w:cs="NSimSun"/>
          <w:color w:val="0000FF"/>
          <w:kern w:val="0"/>
          <w:sz w:val="19"/>
          <w:szCs w:val="19"/>
        </w:rPr>
        <w:t>void</w:t>
      </w:r>
      <w:r>
        <w:rPr>
          <w:rFonts w:ascii="NSimSun" w:hAnsi="NSimSun" w:cs="NSimSun"/>
          <w:kern w:val="0"/>
          <w:sz w:val="19"/>
          <w:szCs w:val="19"/>
        </w:rPr>
        <w:t xml:space="preserve"> Save()</w:t>
      </w:r>
    </w:p>
    <w:p w:rsidR="00A82336" w:rsidRDefault="00A82336" w:rsidP="00A82336">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A82336" w:rsidRDefault="00A82336" w:rsidP="00A82336">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string</w:t>
      </w:r>
      <w:r>
        <w:rPr>
          <w:rFonts w:ascii="NSimSun" w:hAnsi="NSimSun" w:cs="NSimSun"/>
          <w:kern w:val="0"/>
          <w:sz w:val="19"/>
          <w:szCs w:val="19"/>
        </w:rPr>
        <w:t xml:space="preserve"> content = </w:t>
      </w:r>
      <w:r>
        <w:rPr>
          <w:rFonts w:ascii="NSimSun" w:hAnsi="NSimSun" w:cs="NSimSun"/>
          <w:color w:val="A31515"/>
          <w:kern w:val="0"/>
          <w:sz w:val="19"/>
          <w:szCs w:val="19"/>
        </w:rPr>
        <w:t>""</w:t>
      </w:r>
      <w:r>
        <w:rPr>
          <w:rFonts w:ascii="NSimSun" w:hAnsi="NSimSun" w:cs="NSimSun"/>
          <w:kern w:val="0"/>
          <w:sz w:val="19"/>
          <w:szCs w:val="19"/>
        </w:rPr>
        <w:t>;</w:t>
      </w:r>
    </w:p>
    <w:p w:rsidR="00A82336" w:rsidRDefault="00A82336" w:rsidP="00A82336">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for</w:t>
      </w:r>
      <w:r>
        <w:rPr>
          <w:rFonts w:ascii="NSimSun" w:hAnsi="NSimSun" w:cs="NSimSun"/>
          <w:kern w:val="0"/>
          <w:sz w:val="19"/>
          <w:szCs w:val="19"/>
        </w:rPr>
        <w:t xml:space="preserve"> (</w:t>
      </w:r>
      <w:r>
        <w:rPr>
          <w:rFonts w:ascii="NSimSun" w:hAnsi="NSimSun" w:cs="NSimSun"/>
          <w:color w:val="0000FF"/>
          <w:kern w:val="0"/>
          <w:sz w:val="19"/>
          <w:szCs w:val="19"/>
        </w:rPr>
        <w:t>int</w:t>
      </w:r>
      <w:r>
        <w:rPr>
          <w:rFonts w:ascii="NSimSun" w:hAnsi="NSimSun" w:cs="NSimSun"/>
          <w:kern w:val="0"/>
          <w:sz w:val="19"/>
          <w:szCs w:val="19"/>
        </w:rPr>
        <w:t xml:space="preserve"> i = 0; i &lt; 10000; i++)</w:t>
      </w:r>
    </w:p>
    <w:p w:rsidR="00A82336" w:rsidRDefault="00A82336" w:rsidP="00A82336">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A82336" w:rsidRDefault="00A82336" w:rsidP="00A82336">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content += map[i].ToString();</w:t>
      </w:r>
    </w:p>
    <w:p w:rsidR="00A82336" w:rsidRDefault="00A82336" w:rsidP="00A82336">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0000FF"/>
          <w:kern w:val="0"/>
          <w:sz w:val="19"/>
          <w:szCs w:val="19"/>
        </w:rPr>
        <w:t>if</w:t>
      </w:r>
      <w:r>
        <w:rPr>
          <w:rFonts w:ascii="NSimSun" w:hAnsi="NSimSun" w:cs="NSimSun"/>
          <w:kern w:val="0"/>
          <w:sz w:val="19"/>
          <w:szCs w:val="19"/>
        </w:rPr>
        <w:t xml:space="preserve"> (i != 9999)</w:t>
      </w:r>
    </w:p>
    <w:p w:rsidR="00A82336" w:rsidRDefault="00A82336" w:rsidP="00A82336">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content += </w:t>
      </w:r>
      <w:r>
        <w:rPr>
          <w:rFonts w:ascii="NSimSun" w:hAnsi="NSimSun" w:cs="NSimSun"/>
          <w:color w:val="A31515"/>
          <w:kern w:val="0"/>
          <w:sz w:val="19"/>
          <w:szCs w:val="19"/>
        </w:rPr>
        <w:t>","</w:t>
      </w:r>
      <w:r>
        <w:rPr>
          <w:rFonts w:ascii="NSimSun" w:hAnsi="NSimSun" w:cs="NSimSun"/>
          <w:kern w:val="0"/>
          <w:sz w:val="19"/>
          <w:szCs w:val="19"/>
        </w:rPr>
        <w:t>;</w:t>
      </w:r>
    </w:p>
    <w:p w:rsidR="00A82336" w:rsidRDefault="00A82336" w:rsidP="00A82336">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A82336" w:rsidRDefault="00A82336" w:rsidP="00A82336">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r>
        <w:rPr>
          <w:rFonts w:ascii="NSimSun" w:hAnsi="NSimSun" w:cs="NSimSun"/>
          <w:color w:val="2B91AF"/>
          <w:kern w:val="0"/>
          <w:sz w:val="19"/>
          <w:szCs w:val="19"/>
        </w:rPr>
        <w:t>Help</w:t>
      </w:r>
      <w:r>
        <w:rPr>
          <w:rFonts w:ascii="NSimSun" w:hAnsi="NSimSun" w:cs="NSimSun"/>
          <w:kern w:val="0"/>
          <w:sz w:val="19"/>
          <w:szCs w:val="19"/>
        </w:rPr>
        <w:t>.WriteTxt(</w:t>
      </w:r>
      <w:r>
        <w:rPr>
          <w:rFonts w:ascii="NSimSun" w:hAnsi="NSimSun" w:cs="NSimSun"/>
          <w:color w:val="2B91AF"/>
          <w:kern w:val="0"/>
          <w:sz w:val="19"/>
          <w:szCs w:val="19"/>
        </w:rPr>
        <w:t>Application</w:t>
      </w:r>
      <w:r>
        <w:rPr>
          <w:rFonts w:ascii="NSimSun" w:hAnsi="NSimSun" w:cs="NSimSun"/>
          <w:kern w:val="0"/>
          <w:sz w:val="19"/>
          <w:szCs w:val="19"/>
        </w:rPr>
        <w:t xml:space="preserve">.dataPath + </w:t>
      </w:r>
      <w:r>
        <w:rPr>
          <w:rFonts w:ascii="NSimSun" w:hAnsi="NSimSun" w:cs="NSimSun"/>
          <w:color w:val="A31515"/>
          <w:kern w:val="0"/>
          <w:sz w:val="19"/>
          <w:szCs w:val="19"/>
        </w:rPr>
        <w:t>"/ServerData.txt"</w:t>
      </w:r>
      <w:r>
        <w:rPr>
          <w:rFonts w:ascii="NSimSun" w:hAnsi="NSimSun" w:cs="NSimSun"/>
          <w:kern w:val="0"/>
          <w:sz w:val="19"/>
          <w:szCs w:val="19"/>
        </w:rPr>
        <w:t>, content);</w:t>
      </w:r>
    </w:p>
    <w:p w:rsidR="00A82336" w:rsidRDefault="00A82336" w:rsidP="00A82336">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0A3617" w:rsidRPr="0054476A" w:rsidRDefault="00AB58FC" w:rsidP="00A12CFD">
      <w:pPr>
        <w:spacing w:line="360" w:lineRule="auto"/>
        <w:ind w:firstLineChars="200" w:firstLine="420"/>
        <w:rPr>
          <w:kern w:val="0"/>
        </w:rPr>
      </w:pPr>
      <w:r>
        <w:rPr>
          <w:rFonts w:hint="eastAsia"/>
          <w:kern w:val="0"/>
        </w:rPr>
        <w:t>为了减少数据库的请求次数，采用了多个节点</w:t>
      </w:r>
      <w:r w:rsidR="0038342E">
        <w:rPr>
          <w:rFonts w:hint="eastAsia"/>
          <w:kern w:val="0"/>
        </w:rPr>
        <w:t>同时请求。在条件允许的情况下甚至可以载入全部数据进行一次性维护。</w:t>
      </w:r>
      <w:r w:rsidR="007C1B2C">
        <w:rPr>
          <w:rFonts w:hint="eastAsia"/>
          <w:kern w:val="0"/>
        </w:rPr>
        <w:t>数据请求部分在这个</w:t>
      </w:r>
      <w:r w:rsidR="007C1B2C">
        <w:rPr>
          <w:rFonts w:hint="eastAsia"/>
          <w:kern w:val="0"/>
        </w:rPr>
        <w:t>Demo</w:t>
      </w:r>
      <w:r w:rsidR="007C1B2C">
        <w:rPr>
          <w:rFonts w:hint="eastAsia"/>
          <w:kern w:val="0"/>
        </w:rPr>
        <w:t>中只是做简单的模拟。</w:t>
      </w:r>
      <w:r w:rsidR="008E2405">
        <w:rPr>
          <w:rFonts w:hint="eastAsia"/>
          <w:kern w:val="0"/>
        </w:rPr>
        <w:t>并没有添加缓存功能。</w:t>
      </w:r>
      <w:r w:rsidR="008765CB">
        <w:rPr>
          <w:rFonts w:hint="eastAsia"/>
          <w:kern w:val="0"/>
        </w:rPr>
        <w:t>通过</w:t>
      </w:r>
      <w:r w:rsidR="008765CB">
        <w:rPr>
          <w:rFonts w:hint="eastAsia"/>
          <w:kern w:val="0"/>
        </w:rPr>
        <w:t>Get</w:t>
      </w:r>
      <w:r w:rsidR="008765CB">
        <w:rPr>
          <w:rFonts w:hint="eastAsia"/>
          <w:kern w:val="0"/>
        </w:rPr>
        <w:t>方法来获得需要的数据信息。</w:t>
      </w:r>
    </w:p>
    <w:p w:rsidR="0054476A" w:rsidRDefault="00384351" w:rsidP="00A12CFD">
      <w:pPr>
        <w:spacing w:line="360" w:lineRule="auto"/>
        <w:rPr>
          <w:rFonts w:hint="eastAsia"/>
          <w:b/>
        </w:rPr>
      </w:pPr>
      <w:r w:rsidRPr="00384351">
        <w:rPr>
          <w:rFonts w:hint="eastAsia"/>
          <w:b/>
        </w:rPr>
        <w:t>图片载入</w:t>
      </w:r>
      <w:r w:rsidRPr="00384351">
        <w:rPr>
          <w:b/>
        </w:rPr>
        <w:t>DownLoadImage</w:t>
      </w:r>
      <w:r w:rsidRPr="00384351">
        <w:rPr>
          <w:rFonts w:hint="eastAsia"/>
          <w:b/>
        </w:rPr>
        <w:t>.cs</w:t>
      </w:r>
    </w:p>
    <w:p w:rsidR="00384351" w:rsidRDefault="00DB08B6" w:rsidP="00A12CFD">
      <w:pPr>
        <w:spacing w:line="360" w:lineRule="auto"/>
        <w:ind w:firstLineChars="200" w:firstLine="420"/>
        <w:rPr>
          <w:rFonts w:hint="eastAsia"/>
        </w:rPr>
      </w:pPr>
      <w:r>
        <w:rPr>
          <w:rFonts w:hint="eastAsia"/>
        </w:rPr>
        <w:t>有两个载入途径，一个来自网络，一个来自本地的缓存。</w:t>
      </w:r>
    </w:p>
    <w:p w:rsidR="00D74B2C" w:rsidRDefault="00D05129" w:rsidP="00A12CFD">
      <w:pPr>
        <w:spacing w:line="360" w:lineRule="auto"/>
        <w:ind w:firstLineChars="200" w:firstLine="420"/>
        <w:rPr>
          <w:rFonts w:hint="eastAsia"/>
        </w:rPr>
      </w:pPr>
      <w:r>
        <w:rPr>
          <w:rFonts w:hint="eastAsia"/>
        </w:rPr>
        <w:t>不管从哪个途径载入图片，</w:t>
      </w:r>
      <w:r w:rsidR="00075FB4">
        <w:rPr>
          <w:rFonts w:hint="eastAsia"/>
        </w:rPr>
        <w:t>最后</w:t>
      </w:r>
      <w:r>
        <w:rPr>
          <w:rFonts w:hint="eastAsia"/>
        </w:rPr>
        <w:t>都保存在内存中</w:t>
      </w:r>
      <w:r w:rsidR="007F377E">
        <w:rPr>
          <w:rFonts w:hint="eastAsia"/>
        </w:rPr>
        <w:t>为</w:t>
      </w:r>
      <w:r>
        <w:rPr>
          <w:rFonts w:hint="eastAsia"/>
        </w:rPr>
        <w:t>缓存。</w:t>
      </w:r>
      <w:r w:rsidR="009A7579">
        <w:rPr>
          <w:rFonts w:hint="eastAsia"/>
        </w:rPr>
        <w:t>提供一个具有回调功能的方法来完成图片加载</w:t>
      </w:r>
      <w:r w:rsidR="00D74B2C">
        <w:rPr>
          <w:rFonts w:hint="eastAsia"/>
        </w:rPr>
        <w:t>。</w:t>
      </w:r>
      <w:r w:rsidR="003D7EC5">
        <w:rPr>
          <w:rFonts w:hint="eastAsia"/>
        </w:rPr>
        <w:t>脚本下载功能包括的宽度限制和统一同时发生多条相同请求的功能。</w:t>
      </w:r>
      <w:r w:rsidR="00FF746B">
        <w:rPr>
          <w:rFonts w:hint="eastAsia"/>
        </w:rPr>
        <w:t>并对</w:t>
      </w:r>
      <w:r w:rsidR="00FF746B">
        <w:rPr>
          <w:rFonts w:hint="eastAsia"/>
        </w:rPr>
        <w:lastRenderedPageBreak/>
        <w:t>下载后的图片进行</w:t>
      </w:r>
      <w:r w:rsidR="00FF746B">
        <w:rPr>
          <w:rFonts w:hint="eastAsia"/>
        </w:rPr>
        <w:t>Texture2D</w:t>
      </w:r>
      <w:r w:rsidR="00FF746B">
        <w:rPr>
          <w:rFonts w:hint="eastAsia"/>
        </w:rPr>
        <w:t>缓存。</w:t>
      </w:r>
      <w:r w:rsidR="005C0A0B">
        <w:rPr>
          <w:rFonts w:hint="eastAsia"/>
        </w:rPr>
        <w:t>因为直接下载图片</w:t>
      </w:r>
      <w:r w:rsidR="005C0A0B">
        <w:rPr>
          <w:rFonts w:hint="eastAsia"/>
        </w:rPr>
        <w:t>unity</w:t>
      </w:r>
      <w:r w:rsidR="005C0A0B">
        <w:rPr>
          <w:rFonts w:hint="eastAsia"/>
        </w:rPr>
        <w:t>会进行格式转换，会占用很多内存，直接保存转换前的</w:t>
      </w:r>
      <w:r w:rsidR="005C0A0B">
        <w:rPr>
          <w:rFonts w:hint="eastAsia"/>
        </w:rPr>
        <w:t>www</w:t>
      </w:r>
      <w:r w:rsidR="005C0A0B">
        <w:rPr>
          <w:rFonts w:hint="eastAsia"/>
        </w:rPr>
        <w:t>类实际上并不会解决内存过大的问题。</w:t>
      </w:r>
      <w:r w:rsidR="00442659">
        <w:rPr>
          <w:rFonts w:hint="eastAsia"/>
        </w:rPr>
        <w:t>当请求的图片</w:t>
      </w:r>
      <w:r w:rsidR="00442659">
        <w:rPr>
          <w:rFonts w:hint="eastAsia"/>
        </w:rPr>
        <w:t>id</w:t>
      </w:r>
      <w:r w:rsidR="00442659">
        <w:rPr>
          <w:rFonts w:hint="eastAsia"/>
        </w:rPr>
        <w:t>在内存中时，则可以直接返回这张图片。</w:t>
      </w:r>
      <w:r w:rsidR="002E3997">
        <w:rPr>
          <w:rFonts w:hint="eastAsia"/>
        </w:rPr>
        <w:t>省去的重复下载的过程。</w:t>
      </w:r>
      <w:r w:rsidR="00286CEB">
        <w:rPr>
          <w:rFonts w:hint="eastAsia"/>
        </w:rPr>
        <w:t>统一相同请求就是在统一时间内，对同一个</w:t>
      </w:r>
      <w:r w:rsidR="00286CEB">
        <w:rPr>
          <w:rFonts w:hint="eastAsia"/>
        </w:rPr>
        <w:t>id</w:t>
      </w:r>
      <w:r w:rsidR="00286CEB">
        <w:rPr>
          <w:rFonts w:hint="eastAsia"/>
        </w:rPr>
        <w:t>资源进行多次请求，这时之下在一次，然后对每个请求进行回调，以此来优化下载模块。</w:t>
      </w:r>
    </w:p>
    <w:p w:rsidR="007D5AFA" w:rsidRDefault="007D5AFA" w:rsidP="00A12CFD">
      <w:pPr>
        <w:spacing w:line="360" w:lineRule="auto"/>
        <w:ind w:firstLineChars="200" w:firstLine="420"/>
        <w:rPr>
          <w:rFonts w:hint="eastAsia"/>
        </w:rPr>
      </w:pPr>
      <w:r>
        <w:rPr>
          <w:rFonts w:hint="eastAsia"/>
        </w:rPr>
        <w:t>下载模块的请求顺序：</w:t>
      </w:r>
    </w:p>
    <w:p w:rsidR="007D5AFA" w:rsidRDefault="007D5AFA" w:rsidP="005D6AA5">
      <w:pPr>
        <w:rPr>
          <w:rFonts w:hint="eastAsia"/>
        </w:rPr>
      </w:pPr>
      <w:r>
        <w:rPr>
          <w:rFonts w:ascii="NSimSun" w:hAnsi="NSimSun" w:cs="NSimSun"/>
          <w:noProof/>
          <w:kern w:val="0"/>
          <w:sz w:val="19"/>
          <w:szCs w:val="19"/>
        </w:rPr>
      </w:r>
      <w:r w:rsidR="000E052D">
        <w:pict>
          <v:group id="_x0000_s2051" editas="canvas" style="width:415.3pt;height:196.5pt;mso-position-horizontal-relative:char;mso-position-vertical-relative:line" coordorigin="1800,2070" coordsize="8306,393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1800;top:2070;width:8306;height:3930" o:preferrelative="f">
              <v:fill o:detectmouseclick="t"/>
              <v:path o:extrusionok="t" o:connecttype="none"/>
              <o:lock v:ext="edit" text="t"/>
            </v:shape>
            <v:roundrect id="_x0000_s2052" style="position:absolute;left:2550;top:2249;width:2565;height:584" arcsize="10923f">
              <v:textbox>
                <w:txbxContent>
                  <w:p w:rsidR="007D5AFA" w:rsidRDefault="007D5AFA" w:rsidP="005E670C">
                    <w:pPr>
                      <w:jc w:val="center"/>
                    </w:pPr>
                    <w:r>
                      <w:rPr>
                        <w:rFonts w:hint="eastAsia"/>
                      </w:rPr>
                      <w:t>请求</w:t>
                    </w:r>
                    <w:r w:rsidR="005E670C">
                      <w:rPr>
                        <w:rFonts w:hint="eastAsia"/>
                      </w:rPr>
                      <w:t>某个</w:t>
                    </w:r>
                    <w:r>
                      <w:rPr>
                        <w:rFonts w:hint="eastAsia"/>
                      </w:rPr>
                      <w:t>id</w:t>
                    </w:r>
                    <w:r>
                      <w:rPr>
                        <w:rFonts w:hint="eastAsia"/>
                      </w:rPr>
                      <w:t>的资源图片</w:t>
                    </w:r>
                  </w:p>
                </w:txbxContent>
              </v:textbox>
            </v:roundrect>
            <v:shapetype id="_x0000_t4" coordsize="21600,21600" o:spt="4" path="m10800,l,10800,10800,21600,21600,10800xe">
              <v:stroke joinstyle="miter"/>
              <v:path gradientshapeok="t" o:connecttype="rect" textboxrect="5400,5400,16200,16200"/>
            </v:shapetype>
            <v:shape id="_x0000_s2053" type="#_x0000_t4" style="position:absolute;left:2745;top:3254;width:2176;height:1366">
              <v:textbox>
                <w:txbxContent>
                  <w:p w:rsidR="007D5AFA" w:rsidRDefault="007D5AFA" w:rsidP="007D5AFA">
                    <w:pPr>
                      <w:jc w:val="center"/>
                    </w:pPr>
                    <w:r>
                      <w:rPr>
                        <w:rFonts w:hint="eastAsia"/>
                      </w:rPr>
                      <w:t>是否在内存中</w:t>
                    </w:r>
                  </w:p>
                </w:txbxContent>
              </v:textbox>
            </v:shape>
            <v:roundrect id="_x0000_s2054" style="position:absolute;left:2535;top:5100;width:2580;height:540" arcsize="10923f">
              <v:textbox>
                <w:txbxContent>
                  <w:p w:rsidR="007D5AFA" w:rsidRDefault="007D5AFA" w:rsidP="005E670C">
                    <w:pPr>
                      <w:jc w:val="center"/>
                    </w:pPr>
                    <w:r>
                      <w:rPr>
                        <w:rFonts w:hint="eastAsia"/>
                      </w:rPr>
                      <w:t>回调图片资源</w:t>
                    </w:r>
                  </w:p>
                </w:txbxContent>
              </v:textbox>
            </v:roundrect>
            <v:shape id="_x0000_s2056" type="#_x0000_t4" style="position:absolute;left:5385;top:3270;width:2146;height:1321">
              <v:textbox>
                <w:txbxContent>
                  <w:p w:rsidR="007D5AFA" w:rsidRDefault="007D5AFA" w:rsidP="007D5AFA">
                    <w:pPr>
                      <w:jc w:val="center"/>
                    </w:pPr>
                    <w:r>
                      <w:rPr>
                        <w:rFonts w:hint="eastAsia"/>
                      </w:rPr>
                      <w:t>是否在本地</w:t>
                    </w:r>
                  </w:p>
                </w:txbxContent>
              </v:textbox>
            </v:shape>
            <v:rect id="_x0000_s2058" style="position:absolute;left:7995;top:3661;width:1695;height:509">
              <v:textbox>
                <w:txbxContent>
                  <w:p w:rsidR="007D5AFA" w:rsidRDefault="007D5AFA" w:rsidP="007D5AFA">
                    <w:pPr>
                      <w:jc w:val="center"/>
                    </w:pPr>
                    <w:r>
                      <w:rPr>
                        <w:rFonts w:hint="eastAsia"/>
                      </w:rPr>
                      <w:t>下载</w:t>
                    </w:r>
                  </w:p>
                </w:txbxContent>
              </v:textbox>
            </v:rect>
            <v:rect id="_x0000_s2059" style="position:absolute;left:7996;top:5115;width:1695;height:508">
              <v:textbox>
                <w:txbxContent>
                  <w:p w:rsidR="007D5AFA" w:rsidRDefault="007D5AFA" w:rsidP="007D5AFA">
                    <w:pPr>
                      <w:jc w:val="center"/>
                    </w:pPr>
                    <w:r>
                      <w:rPr>
                        <w:rFonts w:hint="eastAsia"/>
                      </w:rPr>
                      <w:t>缓存</w:t>
                    </w:r>
                  </w:p>
                </w:txbxContent>
              </v:textbox>
            </v:rect>
            <v:shapetype id="_x0000_t32" coordsize="21600,21600" o:spt="32" o:oned="t" path="m,l21600,21600e" filled="f">
              <v:path arrowok="t" fillok="f" o:connecttype="none"/>
              <o:lock v:ext="edit" shapetype="t"/>
            </v:shapetype>
            <v:shape id="_x0000_s2060" type="#_x0000_t32" style="position:absolute;left:3833;top:2833;width:1;height:421" o:connectortype="straight">
              <v:stroke endarrow="block"/>
            </v:shape>
            <v:shape id="_x0000_s2061" type="#_x0000_t32" style="position:absolute;left:3825;top:4620;width:8;height:480;flip:x" o:connectortype="straight">
              <v:stroke endarrow="block"/>
            </v:shape>
            <v:shapetype id="_x0000_t202" coordsize="21600,21600" o:spt="202" path="m,l,21600r21600,l21600,xe">
              <v:stroke joinstyle="miter"/>
              <v:path gradientshapeok="t" o:connecttype="rect"/>
            </v:shapetype>
            <v:shape id="_x0000_s2062" type="#_x0000_t202" style="position:absolute;left:3480;top:4514;width:465;height:435" filled="f" stroked="f" strokecolor="white [3212]">
              <v:textbox>
                <w:txbxContent>
                  <w:p w:rsidR="007D5AFA" w:rsidRDefault="007D5AFA" w:rsidP="007D5AFA">
                    <w:r>
                      <w:rPr>
                        <w:rFonts w:hint="eastAsia"/>
                      </w:rPr>
                      <w:t>Y</w:t>
                    </w:r>
                  </w:p>
                </w:txbxContent>
              </v:textbox>
            </v:shape>
            <v:shape id="_x0000_s2063" type="#_x0000_t202" style="position:absolute;left:4876;top:3558;width:465;height:373" filled="f" strokecolor="white [3212]">
              <v:textbox>
                <w:txbxContent>
                  <w:p w:rsidR="007D5AFA" w:rsidRDefault="007D5AFA" w:rsidP="007D5AFA">
                    <w:r>
                      <w:rPr>
                        <w:rFonts w:hint="eastAsia"/>
                      </w:rPr>
                      <w:t>N</w:t>
                    </w:r>
                  </w:p>
                </w:txbxContent>
              </v:textbox>
            </v:shape>
            <v:shape id="_x0000_s2064" type="#_x0000_t32" style="position:absolute;left:4921;top:3931;width:464;height:6;flip:y" o:connectortype="straight">
              <v:stroke endarrow="block"/>
            </v:shape>
            <v:shape id="_x0000_s2091" type="#_x0000_t32" style="position:absolute;left:7531;top:3925;width:464;height:6;flip:y" o:connectortype="straight">
              <v:stroke endarrow="block"/>
            </v:shape>
            <v:shape id="_x0000_s2092" type="#_x0000_t32" style="position:absolute;left:8843;top:4170;width:1;height:945" o:connectortype="straight">
              <v:stroke endarrow="block"/>
            </v:shape>
            <v:shape id="_x0000_s2093" type="#_x0000_t202" style="position:absolute;left:6111;top:4592;width:465;height:373" filled="f" strokecolor="white [3212]">
              <v:textbox>
                <w:txbxContent>
                  <w:p w:rsidR="007D5AFA" w:rsidRDefault="007D5AFA" w:rsidP="007D5AFA">
                    <w:r>
                      <w:rPr>
                        <w:rFonts w:hint="eastAsia"/>
                      </w:rPr>
                      <w:t>Y</w:t>
                    </w:r>
                  </w:p>
                </w:txbxContent>
              </v:textbox>
            </v:shape>
            <v:shape id="_x0000_s2094" type="#_x0000_t32" style="position:absolute;left:5115;top:5369;width:2881;height:1;flip:x" o:connectortype="straight">
              <v:stroke endarrow="block"/>
            </v:shape>
            <v:shape id="_x0000_s2095" type="#_x0000_t32" style="position:absolute;left:6458;top:4591;width:1;height:779" o:connectortype="straight">
              <v:stroke endarrow="block"/>
            </v:shape>
            <v:shape id="_x0000_s2096" type="#_x0000_t202" style="position:absolute;left:7515;top:3534;width:465;height:373" filled="f" strokecolor="white [3212]">
              <v:textbox>
                <w:txbxContent>
                  <w:p w:rsidR="007D5AFA" w:rsidRDefault="007D5AFA" w:rsidP="007D5AFA">
                    <w:r>
                      <w:rPr>
                        <w:rFonts w:hint="eastAsia"/>
                      </w:rPr>
                      <w:t>N</w:t>
                    </w:r>
                  </w:p>
                </w:txbxContent>
              </v:textbox>
            </v:shape>
            <w10:wrap type="none"/>
            <w10:anchorlock/>
          </v:group>
        </w:pict>
      </w:r>
    </w:p>
    <w:p w:rsidR="007D6CDC" w:rsidRDefault="004F4E25" w:rsidP="00A12CFD">
      <w:pPr>
        <w:spacing w:line="360" w:lineRule="auto"/>
        <w:rPr>
          <w:rFonts w:hint="eastAsia"/>
          <w:b/>
        </w:rPr>
      </w:pPr>
      <w:r w:rsidRPr="004F4E25">
        <w:rPr>
          <w:rFonts w:hint="eastAsia"/>
          <w:b/>
        </w:rPr>
        <w:t>图片显示</w:t>
      </w:r>
      <w:r w:rsidR="000A3806" w:rsidRPr="004F4E25">
        <w:rPr>
          <w:rFonts w:hint="eastAsia"/>
          <w:b/>
        </w:rPr>
        <w:t>Tile.cs</w:t>
      </w:r>
    </w:p>
    <w:p w:rsidR="004F4E25" w:rsidRDefault="005B1B0C" w:rsidP="00A12CFD">
      <w:pPr>
        <w:spacing w:line="360" w:lineRule="auto"/>
        <w:ind w:firstLineChars="200" w:firstLine="420"/>
        <w:rPr>
          <w:rFonts w:hint="eastAsia"/>
        </w:rPr>
      </w:pPr>
      <w:r>
        <w:rPr>
          <w:rFonts w:hint="eastAsia"/>
        </w:rPr>
        <w:t>提供一个创建借口，并对自身管理。</w:t>
      </w:r>
      <w:r w:rsidR="00FF75C3">
        <w:rPr>
          <w:rFonts w:hint="eastAsia"/>
        </w:rPr>
        <w:t>通过借口创建</w:t>
      </w:r>
      <w:r w:rsidR="00FF75C3">
        <w:rPr>
          <w:rFonts w:hint="eastAsia"/>
        </w:rPr>
        <w:t>tile</w:t>
      </w:r>
      <w:r w:rsidR="00FF75C3">
        <w:rPr>
          <w:rFonts w:hint="eastAsia"/>
        </w:rPr>
        <w:t>后，会在相应位置实例化预制好的</w:t>
      </w:r>
      <w:r w:rsidR="00FF75C3">
        <w:rPr>
          <w:rFonts w:hint="eastAsia"/>
        </w:rPr>
        <w:t>cube</w:t>
      </w:r>
      <w:r w:rsidR="00FF75C3">
        <w:rPr>
          <w:rFonts w:hint="eastAsia"/>
        </w:rPr>
        <w:t>，并对资源进行请求。回调后记录载入时间。</w:t>
      </w:r>
      <w:r w:rsidR="00BA2165">
        <w:rPr>
          <w:rFonts w:hint="eastAsia"/>
        </w:rPr>
        <w:t>初始化使用时间，在管理视野的函数中来对使用时间进行更新，作为本地缓存的权重。</w:t>
      </w:r>
      <w:r w:rsidR="00BA7AC4">
        <w:rPr>
          <w:rFonts w:hint="eastAsia"/>
        </w:rPr>
        <w:t>创建自动区分是否已经存在，或者数据是否过期。在调用的时候进行处理（说明在视野内），</w:t>
      </w:r>
      <w:r w:rsidR="005C6719">
        <w:rPr>
          <w:rFonts w:hint="eastAsia"/>
        </w:rPr>
        <w:t>否则不处理。程序关闭时可以对各个</w:t>
      </w:r>
      <w:r w:rsidR="005C6719">
        <w:rPr>
          <w:rFonts w:hint="eastAsia"/>
        </w:rPr>
        <w:t>tile</w:t>
      </w:r>
      <w:r w:rsidR="005C6719">
        <w:rPr>
          <w:rFonts w:hint="eastAsia"/>
        </w:rPr>
        <w:t>的数据进行序列化保存，作为数据缓存。本</w:t>
      </w:r>
      <w:r w:rsidR="005C6719">
        <w:rPr>
          <w:rFonts w:hint="eastAsia"/>
        </w:rPr>
        <w:t>demo</w:t>
      </w:r>
      <w:r w:rsidR="005C6719">
        <w:rPr>
          <w:rFonts w:hint="eastAsia"/>
        </w:rPr>
        <w:t>的已经在</w:t>
      </w:r>
      <w:r w:rsidR="005C6719">
        <w:rPr>
          <w:rFonts w:hint="eastAsia"/>
        </w:rPr>
        <w:t>ServerData</w:t>
      </w:r>
      <w:r w:rsidR="005C6719">
        <w:rPr>
          <w:rFonts w:hint="eastAsia"/>
        </w:rPr>
        <w:t>中使用数据保存，此处为数据结构的设计，所以没有实现。</w:t>
      </w:r>
    </w:p>
    <w:p w:rsidR="00905C34" w:rsidRDefault="0046528B" w:rsidP="00A12CFD">
      <w:pPr>
        <w:spacing w:line="360" w:lineRule="auto"/>
        <w:rPr>
          <w:rFonts w:hint="eastAsia"/>
          <w:b/>
        </w:rPr>
      </w:pPr>
      <w:r w:rsidRPr="0046528B">
        <w:rPr>
          <w:rFonts w:hint="eastAsia"/>
          <w:b/>
        </w:rPr>
        <w:t>相机移动</w:t>
      </w:r>
      <w:r w:rsidRPr="0046528B">
        <w:rPr>
          <w:b/>
        </w:rPr>
        <w:t>MoveCamera</w:t>
      </w:r>
    </w:p>
    <w:p w:rsidR="0046528B" w:rsidRDefault="009644EE" w:rsidP="00A12CFD">
      <w:pPr>
        <w:spacing w:line="360" w:lineRule="auto"/>
        <w:ind w:firstLineChars="200" w:firstLine="420"/>
        <w:rPr>
          <w:rFonts w:hint="eastAsia"/>
        </w:rPr>
      </w:pPr>
      <w:r>
        <w:rPr>
          <w:rFonts w:hint="eastAsia"/>
        </w:rPr>
        <w:t>相机的正交尺寸为实际距离的</w:t>
      </w:r>
      <w:r>
        <w:rPr>
          <w:rFonts w:hint="eastAsia"/>
        </w:rPr>
        <w:t>2</w:t>
      </w:r>
      <w:r>
        <w:rPr>
          <w:rFonts w:hint="eastAsia"/>
        </w:rPr>
        <w:t>倍，</w:t>
      </w:r>
      <w:r w:rsidR="006112BA">
        <w:rPr>
          <w:rFonts w:hint="eastAsia"/>
        </w:rPr>
        <w:t>可以计算屏幕像素到实际距离的影射。通过两帧的鼠标移动距离计算出时机移动距离，并能记录移动方向，用来推测用户的下一步行为实现预加载。</w:t>
      </w:r>
    </w:p>
    <w:p w:rsidR="006B0A67" w:rsidRDefault="006B0A67" w:rsidP="00A12CFD">
      <w:pPr>
        <w:spacing w:line="360" w:lineRule="auto"/>
        <w:ind w:firstLineChars="200" w:firstLine="420"/>
        <w:rPr>
          <w:rFonts w:hint="eastAsia"/>
        </w:rPr>
      </w:pPr>
      <w:r>
        <w:rPr>
          <w:rFonts w:hint="eastAsia"/>
        </w:rPr>
        <w:t>根据地图尺寸设定相机移动范围，使他不能移出地图外。</w:t>
      </w:r>
    </w:p>
    <w:p w:rsidR="00E05359" w:rsidRDefault="00C8572A" w:rsidP="00A12CFD">
      <w:pPr>
        <w:spacing w:line="360" w:lineRule="auto"/>
        <w:rPr>
          <w:rFonts w:hint="eastAsia"/>
          <w:b/>
        </w:rPr>
      </w:pPr>
      <w:r w:rsidRPr="00C8572A">
        <w:rPr>
          <w:rFonts w:hint="eastAsia"/>
          <w:b/>
        </w:rPr>
        <w:t>管理模块</w:t>
      </w:r>
      <w:r w:rsidRPr="00C8572A">
        <w:rPr>
          <w:rFonts w:hint="eastAsia"/>
          <w:b/>
        </w:rPr>
        <w:t>Manager.cs</w:t>
      </w:r>
    </w:p>
    <w:p w:rsidR="00C8572A" w:rsidRDefault="003339A1" w:rsidP="00A12CFD">
      <w:pPr>
        <w:spacing w:line="360" w:lineRule="auto"/>
        <w:ind w:firstLineChars="200" w:firstLine="420"/>
        <w:rPr>
          <w:rFonts w:hint="eastAsia"/>
        </w:rPr>
      </w:pPr>
      <w:r>
        <w:rPr>
          <w:rFonts w:hint="eastAsia"/>
        </w:rPr>
        <w:t>当鼠标抬起的时候更新视野内数据，因为在移动过程中，移动速度可能很快。也不宜每阵进行请求。而且在移动范围比较大的过程中也可能经过很多</w:t>
      </w:r>
      <w:r>
        <w:rPr>
          <w:rFonts w:hint="eastAsia"/>
        </w:rPr>
        <w:t>tile</w:t>
      </w:r>
      <w:r>
        <w:rPr>
          <w:rFonts w:hint="eastAsia"/>
        </w:rPr>
        <w:t>，</w:t>
      </w:r>
      <w:r w:rsidR="002451A3">
        <w:rPr>
          <w:rFonts w:hint="eastAsia"/>
        </w:rPr>
        <w:t>导致</w:t>
      </w:r>
      <w:r>
        <w:rPr>
          <w:rFonts w:hint="eastAsia"/>
        </w:rPr>
        <w:t>最后落点并不是</w:t>
      </w:r>
      <w:r w:rsidR="00D9081C">
        <w:rPr>
          <w:rFonts w:hint="eastAsia"/>
        </w:rPr>
        <w:t>正</w:t>
      </w:r>
      <w:r w:rsidR="00D9081C">
        <w:rPr>
          <w:rFonts w:hint="eastAsia"/>
        </w:rPr>
        <w:lastRenderedPageBreak/>
        <w:t>在加载的数据</w:t>
      </w:r>
      <w:r>
        <w:rPr>
          <w:rFonts w:hint="eastAsia"/>
        </w:rPr>
        <w:t>，反而阻碍了</w:t>
      </w:r>
      <w:r w:rsidR="002451A3">
        <w:rPr>
          <w:rFonts w:hint="eastAsia"/>
        </w:rPr>
        <w:t>真正</w:t>
      </w:r>
      <w:r>
        <w:rPr>
          <w:rFonts w:hint="eastAsia"/>
        </w:rPr>
        <w:t>数据的加载。</w:t>
      </w:r>
      <w:r w:rsidR="00C43496">
        <w:rPr>
          <w:rFonts w:hint="eastAsia"/>
        </w:rPr>
        <w:t>鼠标静止状态的时候更新视野内的</w:t>
      </w:r>
      <w:r w:rsidR="00C43496">
        <w:rPr>
          <w:rFonts w:hint="eastAsia"/>
        </w:rPr>
        <w:t>tile</w:t>
      </w:r>
      <w:r w:rsidR="00C43496">
        <w:rPr>
          <w:rFonts w:hint="eastAsia"/>
        </w:rPr>
        <w:t>使用时间权重。对唯一资源</w:t>
      </w:r>
      <w:r w:rsidR="00C43496">
        <w:rPr>
          <w:rFonts w:hint="eastAsia"/>
        </w:rPr>
        <w:t>id</w:t>
      </w:r>
      <w:r w:rsidR="00C43496">
        <w:rPr>
          <w:rFonts w:hint="eastAsia"/>
        </w:rPr>
        <w:t>进行累加，保证使用次数多时间久权重就大。</w:t>
      </w:r>
      <w:r w:rsidR="00D87F90">
        <w:rPr>
          <w:rFonts w:hint="eastAsia"/>
        </w:rPr>
        <w:t>通过相机移动方向推测下一个移动的可能在空闲状态的时候进行预加载，这里可以进行扩展，</w:t>
      </w:r>
      <w:r w:rsidR="00D87F90">
        <w:rPr>
          <w:rFonts w:hint="eastAsia"/>
        </w:rPr>
        <w:t>demo</w:t>
      </w:r>
      <w:r w:rsidR="00D87F90">
        <w:rPr>
          <w:rFonts w:hint="eastAsia"/>
        </w:rPr>
        <w:t>中只加载了一次，可以进行多次预加载，</w:t>
      </w:r>
      <w:r w:rsidR="004B393D">
        <w:rPr>
          <w:rFonts w:hint="eastAsia"/>
        </w:rPr>
        <w:t>其次就是在行为的判断上，现在只使用了上一帧和当前帧的比较，这里可会扩大采样的时区，这就能更准确的判断用户的操作行为，这里直接用移动差值做简化。</w:t>
      </w:r>
      <w:r w:rsidR="00D87F90">
        <w:rPr>
          <w:rFonts w:hint="eastAsia"/>
        </w:rPr>
        <w:t>根据移动方向，可以做扇形扩展。或者根据移动速度判断加载的距离。范围可以适当放大等等。</w:t>
      </w:r>
      <w:r w:rsidR="007F3B47">
        <w:rPr>
          <w:rFonts w:hint="eastAsia"/>
        </w:rPr>
        <w:t>程序结束时可以对内存中已经缓存的图片进行赛选比较。选出最常用的资源进行保存。</w:t>
      </w:r>
    </w:p>
    <w:p w:rsidR="00624A97" w:rsidRPr="00E653A6" w:rsidRDefault="00624A97" w:rsidP="00E653A6">
      <w:pPr>
        <w:spacing w:line="360" w:lineRule="auto"/>
        <w:rPr>
          <w:rFonts w:hint="eastAsia"/>
          <w:b/>
        </w:rPr>
      </w:pPr>
      <w:r w:rsidRPr="00E653A6">
        <w:rPr>
          <w:rFonts w:hint="eastAsia"/>
          <w:b/>
        </w:rPr>
        <w:t>物理缓存机制：</w:t>
      </w:r>
    </w:p>
    <w:p w:rsidR="00624A97" w:rsidRDefault="00624A97" w:rsidP="00A12CFD">
      <w:pPr>
        <w:spacing w:line="360" w:lineRule="auto"/>
        <w:ind w:firstLineChars="200" w:firstLine="420"/>
        <w:rPr>
          <w:rFonts w:hint="eastAsia"/>
        </w:rPr>
      </w:pPr>
      <w:r>
        <w:rPr>
          <w:rFonts w:hint="eastAsia"/>
        </w:rPr>
        <w:t>程序运行时检测已经有的物理缓存</w:t>
      </w:r>
      <w:r>
        <w:rPr>
          <w:rFonts w:hint="eastAsia"/>
        </w:rPr>
        <w:t>id</w:t>
      </w:r>
      <w:r>
        <w:rPr>
          <w:rFonts w:hint="eastAsia"/>
        </w:rPr>
        <w:t>，调用这些</w:t>
      </w:r>
      <w:r>
        <w:rPr>
          <w:rFonts w:hint="eastAsia"/>
        </w:rPr>
        <w:t>id</w:t>
      </w:r>
      <w:r>
        <w:rPr>
          <w:rFonts w:hint="eastAsia"/>
        </w:rPr>
        <w:t>的资源时可直接通过本地加载缓存的内存中。网络下载的资源也同样下载到资源中。最后通过使用时间做结算。这里也可以扩展，就是关于</w:t>
      </w:r>
      <w:r>
        <w:rPr>
          <w:rFonts w:hint="eastAsia"/>
        </w:rPr>
        <w:t>tile</w:t>
      </w:r>
      <w:r>
        <w:rPr>
          <w:rFonts w:hint="eastAsia"/>
        </w:rPr>
        <w:t>的序列化，可以保存上一次资源的使用情况，这样加到最后的权重结算中可以得到一个使用软件以来的整体比较。</w:t>
      </w:r>
    </w:p>
    <w:p w:rsidR="008B2FA1" w:rsidRDefault="008B2FA1" w:rsidP="00A12CFD">
      <w:pPr>
        <w:spacing w:line="360" w:lineRule="auto"/>
        <w:ind w:firstLineChars="200" w:firstLine="420"/>
        <w:rPr>
          <w:rFonts w:hint="eastAsia"/>
        </w:rPr>
      </w:pPr>
    </w:p>
    <w:p w:rsidR="008B2FA1" w:rsidRDefault="008B2FA1" w:rsidP="00A12CFD">
      <w:pPr>
        <w:spacing w:line="360" w:lineRule="auto"/>
        <w:rPr>
          <w:rFonts w:hint="eastAsia"/>
          <w:b/>
        </w:rPr>
      </w:pPr>
      <w:r w:rsidRPr="008B2FA1">
        <w:rPr>
          <w:rFonts w:hint="eastAsia"/>
          <w:b/>
        </w:rPr>
        <w:t>已知问题：</w:t>
      </w:r>
    </w:p>
    <w:p w:rsidR="008B2FA1" w:rsidRPr="008B2FA1" w:rsidRDefault="008B2FA1" w:rsidP="00A12CFD">
      <w:pPr>
        <w:spacing w:line="360" w:lineRule="auto"/>
        <w:ind w:firstLineChars="200" w:firstLine="420"/>
      </w:pPr>
      <w:r>
        <w:rPr>
          <w:rFonts w:hint="eastAsia"/>
        </w:rPr>
        <w:t>下载采用队列等待，对于地图需求应该采用后劲先出的栈做等待结构更合适。</w:t>
      </w:r>
    </w:p>
    <w:sectPr w:rsidR="008B2FA1" w:rsidRPr="008B2FA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E5572" w:rsidRDefault="002E5572" w:rsidP="00240B34">
      <w:r>
        <w:separator/>
      </w:r>
    </w:p>
  </w:endnote>
  <w:endnote w:type="continuationSeparator" w:id="1">
    <w:p w:rsidR="002E5572" w:rsidRDefault="002E5572" w:rsidP="00240B34">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NSimSun">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E5572" w:rsidRDefault="002E5572" w:rsidP="00240B34">
      <w:r>
        <w:separator/>
      </w:r>
    </w:p>
  </w:footnote>
  <w:footnote w:type="continuationSeparator" w:id="1">
    <w:p w:rsidR="002E5572" w:rsidRDefault="002E5572" w:rsidP="00240B3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2877BB"/>
    <w:multiLevelType w:val="hybridMultilevel"/>
    <w:tmpl w:val="2BE431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40B34"/>
    <w:rsid w:val="000332FC"/>
    <w:rsid w:val="00051C14"/>
    <w:rsid w:val="00075FB4"/>
    <w:rsid w:val="000A3617"/>
    <w:rsid w:val="000A3806"/>
    <w:rsid w:val="000E052D"/>
    <w:rsid w:val="000F0F7B"/>
    <w:rsid w:val="00164067"/>
    <w:rsid w:val="00170525"/>
    <w:rsid w:val="0018685D"/>
    <w:rsid w:val="001A4CA4"/>
    <w:rsid w:val="001C3932"/>
    <w:rsid w:val="00225E7C"/>
    <w:rsid w:val="00240B34"/>
    <w:rsid w:val="002451A3"/>
    <w:rsid w:val="0025651B"/>
    <w:rsid w:val="002702A0"/>
    <w:rsid w:val="00286CEB"/>
    <w:rsid w:val="002C3B49"/>
    <w:rsid w:val="002E3997"/>
    <w:rsid w:val="002E5572"/>
    <w:rsid w:val="00326380"/>
    <w:rsid w:val="003339A1"/>
    <w:rsid w:val="003467D0"/>
    <w:rsid w:val="0038342E"/>
    <w:rsid w:val="00384351"/>
    <w:rsid w:val="003B1921"/>
    <w:rsid w:val="003D7EC5"/>
    <w:rsid w:val="00442659"/>
    <w:rsid w:val="0046528B"/>
    <w:rsid w:val="004B302C"/>
    <w:rsid w:val="004B393D"/>
    <w:rsid w:val="004F4E25"/>
    <w:rsid w:val="00506CE8"/>
    <w:rsid w:val="0054476A"/>
    <w:rsid w:val="0056225B"/>
    <w:rsid w:val="00580647"/>
    <w:rsid w:val="00596EFE"/>
    <w:rsid w:val="005A2E1A"/>
    <w:rsid w:val="005B1B0C"/>
    <w:rsid w:val="005B5769"/>
    <w:rsid w:val="005C0A0B"/>
    <w:rsid w:val="005C6719"/>
    <w:rsid w:val="005D6AA5"/>
    <w:rsid w:val="005E56B4"/>
    <w:rsid w:val="005E670C"/>
    <w:rsid w:val="005F3043"/>
    <w:rsid w:val="005F6F8A"/>
    <w:rsid w:val="006112BA"/>
    <w:rsid w:val="00624A97"/>
    <w:rsid w:val="00643682"/>
    <w:rsid w:val="006A6955"/>
    <w:rsid w:val="006B0A67"/>
    <w:rsid w:val="006E0547"/>
    <w:rsid w:val="006F3FA4"/>
    <w:rsid w:val="00765E66"/>
    <w:rsid w:val="007660A1"/>
    <w:rsid w:val="00771F5F"/>
    <w:rsid w:val="0078487E"/>
    <w:rsid w:val="007A34CF"/>
    <w:rsid w:val="007A4026"/>
    <w:rsid w:val="007C1B2C"/>
    <w:rsid w:val="007D5AFA"/>
    <w:rsid w:val="007D6CDC"/>
    <w:rsid w:val="007F377E"/>
    <w:rsid w:val="007F3B47"/>
    <w:rsid w:val="00804C89"/>
    <w:rsid w:val="008479DB"/>
    <w:rsid w:val="008765CB"/>
    <w:rsid w:val="008A14C1"/>
    <w:rsid w:val="008A4EE9"/>
    <w:rsid w:val="008B2FA1"/>
    <w:rsid w:val="008E2405"/>
    <w:rsid w:val="00905C34"/>
    <w:rsid w:val="00913C4F"/>
    <w:rsid w:val="00913F01"/>
    <w:rsid w:val="00942993"/>
    <w:rsid w:val="009644EE"/>
    <w:rsid w:val="00973DA3"/>
    <w:rsid w:val="00973F66"/>
    <w:rsid w:val="009A6780"/>
    <w:rsid w:val="009A7579"/>
    <w:rsid w:val="009B4342"/>
    <w:rsid w:val="009C3F9B"/>
    <w:rsid w:val="009C7C9B"/>
    <w:rsid w:val="00A12CFD"/>
    <w:rsid w:val="00A82336"/>
    <w:rsid w:val="00A92290"/>
    <w:rsid w:val="00AB0140"/>
    <w:rsid w:val="00AB58FC"/>
    <w:rsid w:val="00AF3764"/>
    <w:rsid w:val="00AF718E"/>
    <w:rsid w:val="00B04825"/>
    <w:rsid w:val="00B75BCA"/>
    <w:rsid w:val="00BA2165"/>
    <w:rsid w:val="00BA7AC4"/>
    <w:rsid w:val="00BB5356"/>
    <w:rsid w:val="00C15E21"/>
    <w:rsid w:val="00C43496"/>
    <w:rsid w:val="00C71B9F"/>
    <w:rsid w:val="00C8572A"/>
    <w:rsid w:val="00CB5359"/>
    <w:rsid w:val="00CD5D85"/>
    <w:rsid w:val="00CF235F"/>
    <w:rsid w:val="00D05129"/>
    <w:rsid w:val="00D46C65"/>
    <w:rsid w:val="00D519D7"/>
    <w:rsid w:val="00D53096"/>
    <w:rsid w:val="00D66166"/>
    <w:rsid w:val="00D74B2C"/>
    <w:rsid w:val="00D770C7"/>
    <w:rsid w:val="00D87F90"/>
    <w:rsid w:val="00D903CA"/>
    <w:rsid w:val="00D9081C"/>
    <w:rsid w:val="00DA4EF5"/>
    <w:rsid w:val="00DB08B6"/>
    <w:rsid w:val="00DC3494"/>
    <w:rsid w:val="00DD5C8E"/>
    <w:rsid w:val="00DF4140"/>
    <w:rsid w:val="00E05359"/>
    <w:rsid w:val="00E33753"/>
    <w:rsid w:val="00E33AA9"/>
    <w:rsid w:val="00E362C9"/>
    <w:rsid w:val="00E64BBD"/>
    <w:rsid w:val="00E653A6"/>
    <w:rsid w:val="00E7241C"/>
    <w:rsid w:val="00EA2837"/>
    <w:rsid w:val="00ED682C"/>
    <w:rsid w:val="00FC330B"/>
    <w:rsid w:val="00FC6185"/>
    <w:rsid w:val="00FF746B"/>
    <w:rsid w:val="00FF75C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rules v:ext="edit">
        <o:r id="V:Rule2" type="connector" idref="#_x0000_s2060">
          <o:proxy start="" idref="#_x0000_s2052" connectloc="2"/>
          <o:proxy end="" idref="#_x0000_s2053" connectloc="0"/>
        </o:r>
        <o:r id="V:Rule3" type="connector" idref="#_x0000_s2061">
          <o:proxy start="" idref="#_x0000_s2053" connectloc="2"/>
          <o:proxy end="" idref="#_x0000_s2054" connectloc="0"/>
        </o:r>
        <o:r id="V:Rule4" type="connector" idref="#_x0000_s2064">
          <o:proxy start="" idref="#_x0000_s2053" connectloc="3"/>
          <o:proxy end="" idref="#_x0000_s2056" connectloc="1"/>
        </o:r>
        <o:r id="V:Rule11" type="connector" idref="#_x0000_s2091"/>
        <o:r id="V:Rule12" type="connector" idref="#_x0000_s2092">
          <o:proxy start="" idref="#_x0000_s2058" connectloc="2"/>
          <o:proxy end="" idref="#_x0000_s2059" connectloc="0"/>
        </o:r>
        <o:r id="V:Rule13" type="connector" idref="#_x0000_s2094">
          <o:proxy start="" idref="#_x0000_s2059" connectloc="1"/>
          <o:proxy end="" idref="#_x0000_s2054" connectloc="3"/>
        </o:r>
        <o:r id="V:Rule14" type="connector" idref="#_x0000_s2095">
          <o:proxy start="" idref="#_x0000_s2056" connectloc="2"/>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3467D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C3932"/>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40B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40B34"/>
    <w:rPr>
      <w:sz w:val="18"/>
      <w:szCs w:val="18"/>
    </w:rPr>
  </w:style>
  <w:style w:type="paragraph" w:styleId="a4">
    <w:name w:val="footer"/>
    <w:basedOn w:val="a"/>
    <w:link w:val="Char0"/>
    <w:uiPriority w:val="99"/>
    <w:semiHidden/>
    <w:unhideWhenUsed/>
    <w:rsid w:val="00240B3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40B34"/>
    <w:rPr>
      <w:sz w:val="18"/>
      <w:szCs w:val="18"/>
    </w:rPr>
  </w:style>
  <w:style w:type="character" w:customStyle="1" w:styleId="2Char">
    <w:name w:val="标题 2 Char"/>
    <w:basedOn w:val="a0"/>
    <w:link w:val="2"/>
    <w:uiPriority w:val="9"/>
    <w:rsid w:val="003467D0"/>
    <w:rPr>
      <w:rFonts w:asciiTheme="majorHAnsi" w:eastAsiaTheme="majorEastAsia" w:hAnsiTheme="majorHAnsi" w:cstheme="majorBidi"/>
      <w:b/>
      <w:bCs/>
      <w:sz w:val="32"/>
      <w:szCs w:val="32"/>
    </w:rPr>
  </w:style>
  <w:style w:type="paragraph" w:styleId="a5">
    <w:name w:val="List Paragraph"/>
    <w:basedOn w:val="a"/>
    <w:uiPriority w:val="34"/>
    <w:qFormat/>
    <w:rsid w:val="001C3932"/>
    <w:pPr>
      <w:ind w:firstLineChars="200" w:firstLine="420"/>
    </w:pPr>
  </w:style>
  <w:style w:type="character" w:customStyle="1" w:styleId="3Char">
    <w:name w:val="标题 3 Char"/>
    <w:basedOn w:val="a0"/>
    <w:link w:val="3"/>
    <w:uiPriority w:val="9"/>
    <w:rsid w:val="001C3932"/>
    <w:rPr>
      <w:b/>
      <w:bCs/>
      <w:sz w:val="32"/>
      <w:szCs w:val="32"/>
    </w:rPr>
  </w:style>
  <w:style w:type="character" w:styleId="a6">
    <w:name w:val="Hyperlink"/>
    <w:basedOn w:val="a0"/>
    <w:uiPriority w:val="99"/>
    <w:unhideWhenUsed/>
    <w:rsid w:val="0054476A"/>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4</Pages>
  <Words>414</Words>
  <Characters>2361</Characters>
  <Application>Microsoft Office Word</Application>
  <DocSecurity>0</DocSecurity>
  <Lines>19</Lines>
  <Paragraphs>5</Paragraphs>
  <ScaleCrop>false</ScaleCrop>
  <Company/>
  <LinksUpToDate>false</LinksUpToDate>
  <CharactersWithSpaces>2770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airdamper</dc:creator>
  <cp:keywords/>
  <dc:description/>
  <cp:lastModifiedBy>airdamper</cp:lastModifiedBy>
  <cp:revision>243</cp:revision>
  <dcterms:created xsi:type="dcterms:W3CDTF">2013-03-15T22:10:00Z</dcterms:created>
  <dcterms:modified xsi:type="dcterms:W3CDTF">2013-03-16T00:24:00Z</dcterms:modified>
</cp:coreProperties>
</file>