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Atlikti darbai (2018 0</w:t>
      </w:r>
      <w:r>
        <w:rPr/>
        <w:t>7</w:t>
      </w:r>
      <w:r>
        <w:rPr/>
        <w:t xml:space="preserve"> 01 – 2018 </w:t>
      </w:r>
      <w:r>
        <w:rPr/>
        <w:t>09 30</w:t>
      </w:r>
      <w:r>
        <w:rPr/>
        <w:t>):</w:t>
      </w:r>
    </w:p>
    <w:p>
      <w:pPr>
        <w:pStyle w:val="Normal"/>
        <w:numPr>
          <w:ilvl w:val="0"/>
          <w:numId w:val="2"/>
        </w:numPr>
        <w:rPr/>
      </w:pPr>
      <w:r>
        <w:rPr/>
        <w:t>Sukurti žemiau išvardinti servisai (</w:t>
      </w:r>
      <w:hyperlink r:id="rId2">
        <w:r>
          <w:rPr>
            <w:rStyle w:val="InternetLink"/>
          </w:rPr>
          <w:t>https://bitbucket.org/airenas/listgo/src/</w:t>
        </w:r>
      </w:hyperlink>
      <w:r>
        <w:rPr/>
        <w:t>):</w:t>
      </w:r>
    </w:p>
    <w:p>
      <w:pPr>
        <w:pStyle w:val="Normal"/>
        <w:numPr>
          <w:ilvl w:val="1"/>
          <w:numId w:val="3"/>
        </w:numPr>
        <w:rPr/>
      </w:pPr>
      <w:r>
        <w:rPr/>
        <w:t>Failų priėmimo.</w:t>
      </w:r>
    </w:p>
    <w:p>
      <w:pPr>
        <w:pStyle w:val="Normal"/>
        <w:numPr>
          <w:ilvl w:val="1"/>
          <w:numId w:val="3"/>
        </w:numPr>
        <w:rPr/>
      </w:pPr>
      <w:r>
        <w:rPr/>
        <w:t>Transkribavimo statuso peržiūros.</w:t>
      </w:r>
    </w:p>
    <w:p>
      <w:pPr>
        <w:pStyle w:val="Normal"/>
        <w:numPr>
          <w:ilvl w:val="1"/>
          <w:numId w:val="3"/>
        </w:numPr>
        <w:rPr/>
      </w:pPr>
      <w:r>
        <w:rPr/>
        <w:t>Transkribavimo valdymo.</w:t>
      </w:r>
    </w:p>
    <w:p>
      <w:pPr>
        <w:pStyle w:val="Normal"/>
        <w:numPr>
          <w:ilvl w:val="1"/>
          <w:numId w:val="3"/>
        </w:numPr>
        <w:rPr/>
      </w:pPr>
      <w:r>
        <w:rPr/>
        <w:t>Pradinio audio failų apdorojimo.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Audio failo skaidymo pagal kalbėtojo tipą </w:t>
      </w:r>
      <w:r>
        <w:rPr/>
        <w:t>(prototipinis).</w:t>
      </w:r>
    </w:p>
    <w:p>
      <w:pPr>
        <w:pStyle w:val="Normal"/>
        <w:numPr>
          <w:ilvl w:val="1"/>
          <w:numId w:val="3"/>
        </w:numPr>
        <w:rPr/>
      </w:pPr>
      <w:r>
        <w:rPr/>
        <w:t>Transkribavimo.</w:t>
      </w:r>
    </w:p>
    <w:p>
      <w:pPr>
        <w:pStyle w:val="Normal"/>
        <w:numPr>
          <w:ilvl w:val="0"/>
          <w:numId w:val="2"/>
        </w:numPr>
        <w:rPr/>
      </w:pPr>
      <w:r>
        <w:rPr/>
        <w:t>Išbandytas sistemos veikimas naudojant DB ir įvykių eilės modulius.</w:t>
      </w:r>
    </w:p>
    <w:p>
      <w:pPr>
        <w:pStyle w:val="Normal"/>
        <w:numPr>
          <w:ilvl w:val="0"/>
          <w:numId w:val="2"/>
        </w:numPr>
        <w:rPr/>
      </w:pPr>
      <w:r>
        <w:rPr/>
        <w:t>Pakoreguota AFT architektūra (pridedama).</w:t>
      </w:r>
    </w:p>
    <w:p>
      <w:pPr>
        <w:pStyle w:val="Normal"/>
        <w:numPr>
          <w:ilvl w:val="0"/>
          <w:numId w:val="2"/>
        </w:numPr>
        <w:rPr/>
      </w:pPr>
      <w:r>
        <w:rPr/>
        <w:t>Paruošta/įdiega lietuvių fonemų transkribavimo demontracinė sistema (</w:t>
      </w:r>
      <w:hyperlink r:id="rId3">
        <w:r>
          <w:rPr>
            <w:rStyle w:val="InternetLink"/>
          </w:rPr>
          <w:t>http://193.219.38.47:7080/ausis/</w:t>
        </w:r>
      </w:hyperlink>
      <w:hyperlink r:id="rId4">
        <w:r>
          <w:rPr/>
          <w:t>).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bucket.org/airenas/listgo/src/" TargetMode="External"/><Relationship Id="rId3" Type="http://schemas.openxmlformats.org/officeDocument/2006/relationships/hyperlink" Target="http://193.219.38.47:7080/ausis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LibreOffice/6.0.5.2$Linux_X86_64 LibreOffice_project/54c8cbb85f300ac59db32fe8a675ff7683cd5a16</Application>
  <Pages>1</Pages>
  <Words>62</Words>
  <Characters>478</Characters>
  <CharactersWithSpaces>520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2018-07-07T11:12:46Z</dcterms:created>
  <dc:creator/>
  <dc:description/>
  <dc:language>en-US</dc:language>
  <cp:lastModifiedBy/>
  <dcterms:modified xsi:type="dcterms:W3CDTF">2018-10-05T19:44:34Z</dcterms:modified>
  <cp:revision>17</cp:revision>
  <dc:subject/>
  <dc:title/>
</cp:coreProperties>
</file>