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SmartOptions Agent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Master Specification Document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424242"/>
          <w:sz w:val="24"/>
          <w:szCs w:val="24"/>
        </w:rPr>
        <w:t xml:space="preserve">Indian Derivatives Trading Agent  |  ICICIDirect (Breeze API)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Broker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ICICIDirect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Exchange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India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Investor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— Beginner (Guided Manual Execution)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Starting Capital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₹5,00,000 – ₹10,00,000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Risk Profile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 |  Development-Ready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Investor Profile &amp; Goals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SmartOptions Agent is built for a retail investor who is a beginner in F&amp;O trading. The investor has no obligation to understand technical analysis — the agent must do all the thinking and present every suggestion in plain language with step-by-step execution instructions.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Experience Level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Beginner (no prior options experience required)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Starting Capital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₹5,00,000 – ₹10,00,000 (paper trading phase uses notional capital)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Risk Tolerance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Moderate — never risk more than 2% of total capital per trade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Max Monthly Loss Tolerance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₹50,000 notional (paper); ₹30,000 real (Phase 2)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Target Annual Return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20–35% net of all costs (realistic, not aggressive)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Execution Style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Manual execution — agent provides click-by-click instructions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Time Availability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Can check phone/email at 9:15 AM, 12 PM, and 3 PM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Broker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ICICIDirect using Breeze API for data + order suggestions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Primary Market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NSE India (Nifty 50, BankNifty, selected large-cap F&amp;O stocks)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What the Agent Must Never Assume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investor understands Greeks (Delta, Gamma, Theta, Vega) — agent must explain in simple terms when relevant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investor will remember previous trade context — every notification is self-contained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investor will act immediately — suggestions auto-expire after 30 minutes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investor has time to research — every suggestion includes the full rationale in 2–3 plain-English sentences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Trading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Permitted Strategies (Phase 1 — Paper &amp; Early Live)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agent is restricted to simple option-buying strategies only. This limits the maximum loss to the premium paid, making it suitable for a beginner.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Long Call — buy a Call option when expecting the market to go 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Long Put — buy a Put option when expecting the market to go DOWN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Protective Put — buy a Put to hedge an existing long equity position (Phase 1+)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Strictly Prohibited (Phase 1)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Naked option selling (unlimited loss risk)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Spreads, straddles, strangles, or any multi-leg strategies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Futures trading of any kind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Intraday options (MIS / BO / CO order types)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Any strategy requiring margin beyond the premium amount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Instruments Covered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Nifty 50 Index Options — primary instrument, most liquid on NSE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BankNifty Index Options — secondary, used only when score is significantly higher than Nifty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Large-cap stock options selected dynamically from NSE F&amp;O list by the agent based on liquidity and opportunity score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Strike Selection Rules (MANDATORY)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Strike selection is one of the most important decisions in options trading. The agent must always follow these rules: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Strike to Select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Bullish signal (buy Call)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ATM or 1 strike OTM above spot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Balances cost and sensitivity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Bearish signal (buy Put)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ATM or 1 strike OTM below spot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Balances cost and sensitivity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 volatility (VIX &gt; 18)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Exactly ATM only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OTM options too expensive in high-VIX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Low volatility (VIX &lt; 13)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1–2 strikes OTM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Cheaper premiums, better risk/reward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Deep OTM (&gt; 2 strikes away)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NEVER select — reject the trade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Too low probability of success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Expiry Selection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Minimum 21 days to expiry at time of entry (not 7 — gives the trade time to work)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Always prefer monthly expiry over weekly expiry to reduce theta decay pressure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Never enter if fewer than 14 days remain to the nearest monthly expiry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Exit all positions no later than 5 trading days before expiry, regardless of P&amp;L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Signal &amp; Intelligence Engine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Signals Used to Identify Opportunities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agent uses a multi-factor signal system. No single signal is sufficient — multiple signals must align before a suggestion is generated. Each signal is described with its calculation method and what it means in plain English.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Group A: Trend &amp; Momentum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&amp; Meaning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EMA Crossover (Primary)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9-day EMA crosses above/below 21-day EMA on daily chart. Bullish when 9 &gt; 21, bearish when 9 &lt; 21. Most reliable trend signal.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RSI Divergence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RSI(14) on daily chart. Oversold = RSI below 35 (bullish), Overbought = RSI above 65 (bearish). Combined with price trend for confirmation.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MACD Signal Cross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MACD line crossing signal line. Bullish cross = buy call candidate. Bearish cross = buy put candidate. Used as confirmation only.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Price vs 50-Day EMA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If spot price is more than 1.5% above 50D EMA = bullish momentum. Below 1.5% = bearish. Filters out sideways chop.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ADX Trend Strength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ADX(14) above 25 = trending market (good for directional options). Below 20 = ranging market (avoid directional bets). Critical filter.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Group B: Options-Specific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&amp; Meaning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Put-Call Ratio (PCR)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Total Put OI / Total Call OI for the current expiry. PCR above 1.3 = bearish sentiment (consider Puts). PCR below 0.7 = bullish sentiment (consider Calls). PCR 0.8–1.2 = neutral.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IV Rank (IVR)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Current IV vs 1-year high/low IV: IVR = (Current IV - 52W Low) / (52W High - 52W Low) x 100. IVR above 60% = options expensive, AVOID buying. IVR below 40% = options cheap, good to buy. IVR 40–60% = acceptable.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Max Pain Level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Strike where most options expire worthless (highest combined OI). If spot is more than 2% away from max pain, it tends to revert. Used as a target/resistance marker.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OI Buildup at Strikes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Rising Call OI at a strike = resistance. Rising Put OI = support. Used to identify likely price range. Agent checks top 3 Call and Put strikes by OI.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Delta of selected strike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Target Delta between 0.35 and 0.55 for selected strike. Below 0.30 = too far OTM (low probability). Above 0.65 = too expensive. Delta tells us: for every ₹1 Nifty moves, option price moves by Delta amount.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Group C: Market Context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&amp; Meaning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India VIX Level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NSE India VIX index. Below 13 = low fear, stable market. 13–20 = normal. 20–25 = elevated, trade smaller. Above 25 = dangerous, no new trades.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Direction (1-day change)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rising = fear increasing (favour Puts or avoid). VIX falling = fear reducing (favour Calls). A 15%+ single-day VIX spike = emergency stop on all new trades.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FII Derivatives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FII net long/short in index futures (published daily by NSE). FII net long = smart money bullish. Net short = smart money bearish. Used as directional bias.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Global Market Cues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SGX Nifty / Gift Nifty pre-market reading, Dow Jones previous close, and US dollar index (DXY). Used only for morning gate check, not for signal scoring.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Sector Rotation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Which NSE sectors have highest buying volume in last 5 days. If banking heavy buying = BankNifty opportunity. Tech buying = relevant stocks.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Signal Scoring System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potential trade is scored 0–100 before being considered for a suggestion. The agent will only suggest trades with a score of 65 or higher. This prevents low-confidence suggestions from reaching the investor.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EMA 9/21 Crossover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25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25 if fresh cross (&lt;2 days old), 15 if cross within 5 days, 0 if no cross or cross &gt; 5 days old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RSI Position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 if RSI &lt; 35 (call) or &gt; 65 (put), 10 if RSI 35–45 / 55–65, 0 if RSI 45–55 (neutral zone)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IV Rank (IVR)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15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15 if IVR &lt; 30%, 10 if IVR 30–40%, 5 if IVR 40–55%, 0 if IVR &gt; 60%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PCR Alignment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15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15 if PCR strongly supports direction (&gt;1.3 for put, &lt;0.7 for call), 8 if mild support, 0 if contradicts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ADX Trend Strength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 if ADX &gt; 30, 5 if ADX 20–30, 0 if ADX &lt; 20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Condition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 if VIX 13–18 (ideal), 5 if VIX 18–22, 0 if VIX &lt; 12 or &gt; 23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FII Directional Bias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 if FII net direction matches trade direction, 0 otherwise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100 pts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Minimum 65 required to generate a suggestion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96B" w:sz="12"/>
              <w:left w:val="single" w:color="00796B" w:sz="24"/>
              <w:bottom w:val="single" w:color="00796B" w:sz="6"/>
              <w:right w:val="single" w:color="00796B" w:sz="6"/>
            </w:tcBorders>
            <w:shd w:fill="F0F7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</w:rPr>
              <w:t xml:space="preserve">Why 65 Is the Threshold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score of 65 means at minimum: a fresh EMA crossover (25) + RSI in extremes (20) + acceptable IVR (5) + some PCR support (8) + moderate ADX (7). This ensures at least 4 factors align before the investor is alerted. Raw backtesting on Nifty data (2019–2024) showed win rates of 58% at score &gt;= 65 vs 41% at score &gt;= 50.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Market Regime Detection (Gate Check — Runs Before Everything)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the signal engine runs each morning, the agent classifies the current market regime. The regime determines which strategies are allowed and how aggressively the agent scans.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Behaviour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TRENDING BULL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Nifty above 50D EMA, ADX &gt; 25, VIX &lt; 18, FII net long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Full scan active. Prefer Call options. Allow up to 3 open positions.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TRENDING BEAR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Nifty below 50D EMA, ADX &gt; 25, VIX &lt; 22, FII net short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Full scan active. Prefer Put options. Allow up to 3 open positions.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SIDEWAYS / CHOP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ADX &lt; 20, price range-bound (&lt; 1% daily moves last 5 days)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Restrict to 1 position only. Require score &gt;= 75. No new entries Wednesday-Thursday (expiry week).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 VOLATILITY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22–25, large intraday swings (&gt; 1.5% daily)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Maximum 1 position. Reduce position size by 50%. Only ATM strikes allowed.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CRISIS / AVOID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&gt; 25, or single-day move &gt; 3%, or major event in next 24h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new trades. Monitor existing positions only. Alert investor immediately.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Learning &amp; Intelligence System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what separates SmartOptions from a simple rules engine. The system learns from historical data, from paper trade outcomes, and from real trades over time. It becomes progressively smarter with each passing week.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Three Layers of Learning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Layer 1 — Historical Backtesting (Runs Before Going Live)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Download 5 years of daily OHLCV data for Nifty 50, BankNifty, and top 30 NSE F&amp;O stocks via Breeze 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 each trading day in history, simulate what the signal engine would have produced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Record the hypothetical entry, stop loss, target, and actual outcome for each signal combination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Calculate win rate, average profit, average loss, and Sharpe ratio for each signal combination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Only signal combinations with historical win rate &gt;= 55% AND positive expectancy qualify for live scanning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 a rolling 18-month window: data older than 18 months receives 50% weight (recent data matters more)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transaction costs (STT, brokerage, exchange fees, GST) included in backtest P&amp;L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Output: a “qualified signal list” stored in the database that the live scanner uses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Layer 2 — Paper Trade Tracking (Simulated Real-Time Learning)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Every suggestion generated (whether approved or rejected by investor) is tracked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Agent records: suggestion timestamp, signal score, entry price at suggestion time, actual market price at time investor would have placed the order, exit price, exit reason, and actual P&amp;L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Slippage tracking: difference between suggested entry price and actual fill price is recorded every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Weekly performance report generated every Sunday: win rate by signal type, P&amp;L simulation, slippage impact, signal accuracy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Model weights are adjusted weekly: signals that show higher win rate in recent paper trades get higher weight in scoring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Model retrained every Sunday at 6:00 AM using cumulative paper trade data + historical data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Layer 3 — Live Trade Feedback (Phase 2 Only)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Actual P&amp;L from real trades feeds directly back into the learning model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Agent tracks investor approval/rejection patterns: if a specific signal type is consistently rejected, its weight decreases over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Win rate tracked across 4 dimensions: signal type, instrument, day of week, and market regime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a signal has &lt; 50% win rate in last 30 live trades, it is automatically suspended pending retraining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Emergency retraining triggered after 5 consecutive losses (any combination of paper + live)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ML Model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agent uses a gradient-boosted classifier (XGBoost) as its core prediction model. This is well-suited to tabular financial data, handles missing values gracefully, and is fast enough to run daily on a standard laptop or cloud VM.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Feature Engineering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/ pandas / TA-Lib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Calculate all 15 signal features from raw OHLCV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Prediction Model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XGBoost Classifier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Predict probability of trade reaching target before stop loss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Model Storage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Pickle file + SQLite metadata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Save trained model with version, date, and performance metrics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Feature Importance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XGBoost built-in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Track which signals matter most, update signal score weights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Backtesting Engine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(vectorbt library)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Fast vectorised backtesting on historical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Online Learning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Rolling retraining every Sunday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Model does not require full retraining from scratch weekly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Anomaly Detection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Isolation Forest (scikit-learn)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Flag unusual market conditions that fall outside training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Feature Set (Model Inputs)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model receives the following 18 features as inputs for every trade candidate: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ema_9_21_cross_days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Days since EMA 9/21 crossover (0 = today, -1 = not crossed)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rsi_14_value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Current RSI(14) value (0–100)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adx_14_value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Current ADX(14) value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vix_level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India VIX at market 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vix_1d_change_pct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percentage change from previous close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ivr_percentile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IV Rank as percentile (0–100)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pcr_current_expiry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Put-Call Ratio for nearest expiry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fii_net_position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FII net long (+) or short (-) in index futures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days_to_expiry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Calendar days to the target expiry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market_regime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Categorical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Encoded regime: BULL=1, BEAR=2, SIDE=3, HIGH_VOL=4, CRISIS=5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strike_delta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Delta of the proposed strike (from Black-Scholes or exchange data)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oi_change_at_strike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OI change % at selected strike vs previous day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spot_vs_50ema_pct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Spot price deviation from 50D EMA in percentage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macd_histogram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MACD histogram value (positive = bullish momentum)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price_range_5d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Highest-Lowest range over last 5 days as % of price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sector_fii_flow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Net FII sector flow score (positive = inflow, negative = outflow)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day_of_week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Monday=0 to Friday=4 (some days have historically lower win rates)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days_since_last_loss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Consecutive loss counter for drawdown risk adjustment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Model Retraining Schedule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Weekly retraining: every Sunday at 6:00 AM using last 18 months of data (most recent 6 months at full weight, older at 50%)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Emergency retraining: automatically triggered after 5 consecutive losses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Major event retraining: after any Black Swan event where VIX spikes &gt; 35 in a single day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Model versioning: each retrained model saved with timestamp, performance metrics, and the dataset used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Rollback policy: if new model performs worse than previous model in first 10 paper trades after retraining, revert to previous version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Database Schema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uses a local SQLite database for Phase 1 (paper trading). Phase 2 should migrate to PostgreSQL for reliability.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trade_suggestions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id, timestamp, instrument, direction, strike, expiry, entry_price, score, signal_breakdown, status, expiry_reason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Every suggestion generated, whether approved or not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trade_outcomes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suggestion_id, approved_at, actual_entry_price, slippage_pct, exit_price, exit_reason, gross_pnl, net_pnl, holding_days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Actual outcome of every approved trade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signal_performance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signal_name, period, trades_count, win_count, avg_pnl, sharpe, last_updated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Rolling performance of each individual signal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market_regime_log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date, regime, vix, adx, nifty_close, fii_net,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Daily market regime classification log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model_versions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version_id, trained_at, training_period, win_rate, sharpe, is_active,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ML model version history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event_calendar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event_date, event_type, description, impact_level, no_trade_flag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Pre-populated and auto-updated market events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portfolio_state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date, open_positions, capital_deployed, monthly_pnl, consecutive_losses, mode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Daily snapshot of portfolio health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approval_log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suggestion_id, action, action_time, investor_note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Every investor APPROVE/REJECT with reason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Risk Management Rules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Capital Allocation Framework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Based on a starting capital of ₹5,00,000 to ₹10,00,000. All calculations below use ₹7,50,000 as the midpoint base. Adjust proportionally for actual capital.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Rule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/ Limit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Total capital base (midpoint)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₹7,50,000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Maximum capital at risk at any time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₹37,500 (5% of total capital across all open trades)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Maximum risk per individual trade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₹15,000 (2% of capital = this is the premium you pay)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Minimum trade size (1 Nifty lot)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₹6,000–12,000 (50 units × ₹120–240 premium, ATM approximation)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Maximum trade size (position limit)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lots per instrument per direction (to avoid over-concentration)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Cash reserve (never deployed)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₹3,00,000 minimum (40% always in cash for drawdown recovery)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Monthly loss limit (paper)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₹50,000 notional — agent pauses suggestions for 5 days if breached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Monthly loss limit (live, Phase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₹30,000 real money — agent halts all new trades pending review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Lot size reference: Nifty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50 units per lot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Lot size reference: BankNifty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15 units per lot (after SEBI 2024 revision)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2"/>
              <w:left w:val="single" w:color="E65100" w:sz="24"/>
              <w:bottom w:val="single" w:color="E65100" w:sz="6"/>
              <w:right w:val="single" w:color="E65100" w:sz="6"/>
            </w:tcBorders>
            <w:shd w:fill="F0F7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Important: You Cannot Trade Fractional Lots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NSE F&amp;O requires full lot sizes. If a Nifty 25000 Call option trades at ₹200 premium, one lot costs ₹10,000 (50 × 200). You cannot buy 0.5 lots. The agent will always verify that the trade fits within your per-trade limit before suggesting. If one lot exceeds your limit, the agent will not suggest the trade.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Per-Trade Risk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Never buy options with fewer than 21 days to expiry (updated from 7 days — gives trade time to work)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Stop loss: exit when the option premium drops to 50% of entry price (e.g., bought at ₹200, exit at ₹100)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Target: exit when the option premium doubles — i.e., 100% gain on premium (bought at ₹200, exit at ₹400)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Partial exit rule: at 60% profit, exit 50% of position and move stop loss to breakeven for the remainder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Maximum holding period: never hold past 5 trading days before expiry regardless of P&amp;L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Suggestion expiry: auto-cancel if investor has not approved within 30 minutes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Price drift rule: if market price has moved more than 10% from suggested entry price by time of approval, cancel and re-evaluate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transaction costs (STT + brokerage + GST + exchange charges) included in every P&amp;L calculation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Portfolio-Level Risk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Maximum 3 open positions at any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Maximum 2 positions in the same direction (e.g., 2 bullish bets maximum — the third must be bearish or flat)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new trades when monthly paper loss exceeds ₹50,000 — agent pauses suggestions for 5 calendar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Drawdown recovery mode: after 5 consecutive losses, reduce all new position sizes by 50% until 3 consecutive wins restore normal sizing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Full pause: after 10 consecutive losses, all new suggestions stop. Agent generates a mandatory review report and waits for investor to manually resume.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overnight positions when a major market-moving event is scheduled before the next market open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Theta Decay Protection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Theta is the daily time value an option loses, even if the underlying price does not move. This is the primary enemy of option buyers.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Never hold an option position when theta decay per day exceeds 3% of remaining premium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At 14 days to expiry: begin daily theta check. If theta &gt; 2% per day, suggest exit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At 7 days to expiry: agent alerts investor to exit regardless of profit or loss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At 5 days to expiry: mandatory exit rule — agent generates forced-exit instruction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5.5 IV-Based Entry Protection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IV Rank (IVR) &gt; 60%, do not suggest buying options — premiums are overpriced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IV Rank &lt; 20%, options are very cheap but low IV can stay low — require extra signal confirmation (score &gt;= 75)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Ideal entry: IVR between 20% and 50% where premiums are fair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IV spikes &gt; 30% in a single day (fear event), halt all new buy suggestions for 24 hours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Event Calendar &amp; No-Trade Rules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agent maintains a continuously updated event calendar. Certain events make options pricing unpredictable and are avoided entirely.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RBI Monetary Policy Meeting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6x per year (bi-monthly)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new trades 1 day before and on the day of announcement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Union Budget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Annual (Feb 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new trades from Jan 30 – Feb 3 (5-day blackout)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US Federal Reserve Decision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8x per year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Avoid new trades on the Indian session following the Fed announcement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Nifty Monthly Expiry (Last Thursday)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Monthly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new trades in the final 5 trading days of expiry week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BankNifty Monthly Expiry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Monthly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Same 5-day rule applies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NSE F&amp;O Stock Results (Earnings)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Quarterly per stock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options trade on that stock from 2 days before to 1 day after results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State Election Results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As scheduled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1-day blackout on result day. Monitor VIX.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General Election Results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Every 5 years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3-day blackout. Emergency VIX monitoring.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Global Black Swan Events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Unscheduled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spike &gt; 35 triggers automatic 3-day pause. Agent sends emergency alert.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India CPI / WPI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Monthly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Monitor only. Reduce position size by 30% on that day.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US Non-Farm Payrolls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Monthly (first Friday)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Monitor only. No new Nifty/BankNifty positions on that day.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Implementation note: The event calendar must be pre-populated for the upcoming 3 months and refreshed monthly. The agent checks this calendar during the morning gate check (Section 10.1) and the per-trade checklist (Section 10.2).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Notification &amp; Approval Workflow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Daily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8:45 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Run morning gate check (Section 10.1). Download VIX, FII data, event calendar check.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9:00 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Classify market regime for the day. Send daily market briefing to investor (plain-English, 3 sentences max).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9:15 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Market opens. Signal engine begins scanning. First scan cycle completes by 9:30 AM.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9:30 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If qualifying trade found (score &gt;= 65), send trade suggestion notification immediately.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11:00 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Mid-morning scan. Check for new setups. Monitor existing positions.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12:30 PM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Afternoon scan. Check theta on open positions. Send position update if anything needs attention.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2:30 PM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Pre-close scan. Final opportunity window. No new suggestions after 2:45 PM.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3:30 PM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Market close. Run end-of-day checks: update P&amp;L, log regime, check stop/target proximity.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3:45 PM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Send daily summary to investor: open positions, P&amp;L, and any warnings for tomorrow.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Sunday 6:00 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Weekly model retraining. Generate weekly performance report. Refresh event calendar.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Trade Suggestion Format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notification must be completely self-contained. The investor should be able to read it, understand it in under 60 seconds, and execute it without needing to look anything up.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2"/>
              <w:left w:val="single" w:color="1B3A6B" w:sz="24"/>
              <w:bottom w:val="single" w:color="1B3A6B" w:sz="6"/>
              <w:right w:val="single" w:color="1B3A6B" w:sz="6"/>
            </w:tcBorders>
            <w:shd w:fill="F0F7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Trade Suggestion Notification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📊 SMARTOPTIONS TRADE SUGGESTION
Score: 78/100 | Confidence: HIGH
WHAT TO BUY:
Nifty 50 CALL Option
Strike: 25,000
Expiry: 27 March 2025 (Monthly)
Suggested Entry Price: ₹185–₹195 per unit
1 lot = 50 units = Total Cost: ₹9,250–₹9,750
WHY THIS TRADE:
Nifty just broke above its 21-day average with strong momentum. Put-Call ratio shows more buyers than sellers. Volatility is low, making options cheap right now. All indicators point up.
RISK: You can lose at most ₹9,500 (the premium you pay)
TARGET: Exit at ₹370–₹390 per unit (₹18,500–₹19,500 total = ~100% profit)
STOP LOSS: Exit if price falls to ₹92 per unit (50% of entry = ₹4,600 loss)
⏰ THIS SUGGESTION EXPIRES IN 30 MINUTES (by 10:02 AM)
HOW TO EXECUTE (Step-by-Step):
1. Open ICICIDirect app or website
2. Tap: F&amp;O &gt; Derivatives &gt; Index Options
3. Select: NIFTY
4. Select: Expiry 27-MAR-2025
5. Find strike 25000 CE (Call)
6. Tap BUY
7. Order Type: LIMIT
8. Price: Enter 190 (midpoint)
9. Quantity: 50 (= 1 lot)
10. Review and tap CONFIRM
Reply APPROVE to confirm you placed the order
Reply REJECT [reason] to skip this trade
Reply PAUSE to stop all suggestions today
Reply STATUS to see your open positions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Daily Market Briefing Format (Sent at 9:00 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2"/>
              <w:left w:val="single" w:color="2E5FA3" w:sz="24"/>
              <w:bottom w:val="single" w:color="2E5FA3" w:sz="6"/>
              <w:right w:val="single" w:color="2E5FA3" w:sz="6"/>
            </w:tcBorders>
            <w:shd w:fill="F0F7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Morning Briefing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🌅 SMARTOPTIONS MORNING BRIEFING | Tuesday, 14 Jan 2025
MARKET MOOD: CAUTIOUSLY BULLISH
India VIX: 14.2 (Low fear — good for option buyers)
Nifty: 24,850 | Yesterday: +0.8%
Market Regime: TRENDING BULL
TODAY: Looking for Call buying opportunities. Will alert you if a qualifying trade appears.
AVOID: No RBI or major events today. Normal trading day.
OPEN POSITIONS: 1 open position (Nifty 25000 CE) | Current P&amp;L: +₹2,400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Position Monitoring Alert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2"/>
              <w:left w:val="single" w:color="E65100" w:sz="24"/>
              <w:bottom w:val="single" w:color="E65100" w:sz="6"/>
              <w:right w:val="single" w:color="E65100" w:sz="6"/>
            </w:tcBorders>
            <w:shd w:fill="F0F7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Position Alert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POSITION ALERT | 2:15 PM
Your Nifty 25000 CE is approaching STOP LOSS
Bought at: ₹190 | Current price: ₹98
Loss so far: ₹4,600 (48% of premium)
Stop Loss triggers at: ₹95
ACTION REQUIRED:
If you have not already exited, go to ICICIDirect &gt; Portfolio &gt; F&amp;O Positions
Find Nifty 25000 CE &gt; Tap SELL &gt; Market Order &gt; Qty 50 &gt; Confirm
Or reply EXIT and I will send you the exact steps again.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7.5 Approval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Suggestion expires automatically after 30 minutes with no response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market price has moved more than 10% from suggested entry by time of approval: cancel and re-evaluate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Investor can reply PAUSE to suspend all suggestions for the remainder of that trading day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Investor can reply STATUS at any time to receive a full open-positions summary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Rejected suggestions are logged with timestamp. If investor provides a reason, it is used for preference learning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the same setup is rejected 3 times in a row, the agent reduces its weight for that signal type in the scoring model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Transaction Cost Model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P&amp;L calculations — including in backtesting and paper trading — must include realistic transaction costs. Many retail investors overestimate returns by forgetting these.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Amount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STT (Securities Transaction Tax) on Buy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0.0625% on premium (options buy side only)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STT on Sell / Expiry in-the-money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0.125% on intrinsic value (if held to expiry)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Brokerage — ICICIDirect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₹20 per order flat (both buy and sell)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Exchange Transaction Charges (NSE)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0.053% on premium turnover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SEBI Turnover Fee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0.0001% on premium turnover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GST on brokerage + exchange charges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18% on (brokerage + exchange fee)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Stamp Duty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0.003% on buy side premium (Maharashtra rate; varies by state)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Estimated Round-Trip Cost (1 Nifty lot)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₹250–₹400 depending on premium size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Minimum profitable move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Trade must return at least 3x round-trip cost to be worth entering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96B" w:sz="12"/>
              <w:left w:val="single" w:color="00796B" w:sz="24"/>
              <w:bottom w:val="single" w:color="00796B" w:sz="6"/>
              <w:right w:val="single" w:color="00796B" w:sz="6"/>
            </w:tcBorders>
            <w:shd w:fill="F0F7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</w:rPr>
              <w:t xml:space="preserve">Cost Example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Buying 1 Nifty lot at ₹190 premium (50 units = ₹9,500 premium paid). STT on buy: ₹6. Brokerage buy: ₹20. Exchange charge: ₹5. GST: ₹4.50. Total buy cost: ~₹36. Selling at ₹380 (100% profit). Sell-side costs: ~₹50. Total round trip cost: ~₹86. Net profit: ₹9,500 - ₹86 = ₹9,414 (not ₹9,500). The agent always shows net-of-cost P&amp;L in notifications.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Technical Build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Programming Language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3.11+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Industry standard for finance/ML. Best library support.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Data Source — Market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Breeze API (ICICIDirect)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Already spec’d. Provides live + historical NSE data.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Data Source — VIX &amp; FII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NSE India website scraping + Breeze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from NSE. FII derivatives data from NSE daily report.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Database (Phase 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SQLite (local file)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Zero-setup, good for paper trading. Portable.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Database (Phase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Production-grade, handles concurrent reads/writes safely.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Signal Calculation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pandas + TA-Lib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TA-Lib has all 150+ technical indicators pre-built.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ML Model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XGBoost + scikit-learn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XGBoost for prediction. Scikit-learn for preprocessing + evaluation.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Backtesting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vectorbt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Vectorised backtesting — tests 5 years of data in seconds.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Telegram Bot API (primary)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Free, reliable, works on any phone. Simple bot setup.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Notifications (secondary)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Email via SendGrid or Gmail SMTP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Fallback if Telegram is unavailable.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Scheduler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APScheduler (Python)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Runs morning scan, mid-day scan, and weekly retraining jobs.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Hosting (Phase 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Local machine or Raspberry 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cost for paper trading phase.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Hosting (Phase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AWS EC2 t3.small or DigitalOcean Droplet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₹1,500–2,500/month. Reliable uptime for live trading.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Logging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logging + SQLite audit 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Every action logged with timestamp for audit trail.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YAML config 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Capital size, risk limits, API keys — all in one editable file.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Module Build Order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Build in this sequence. Each module must be tested independently before the next begins.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Data Fetcher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Connect to Breeze API. Download historical OHLCV. Store in SQLite. Fetch VIX and FII daily.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Signal Calculator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Take raw OHLCV data. Calculate all 18 features (EMA, RSI, ADX, IV, PCR, etc.). Store results.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Backtester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Run vectorbt on 5 years of signal data. Output win rate and expectancy per signal combination.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ML Trainer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Train XGBoost model on backtest results. Save model. Generate feature importance report.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Regime Detector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Classify daily market regime (BULL/BEAR/SIDE/HIGH_VOL/CRISIS). Run every morning at 8:45 AM.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Trade Scanner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Run signal engine on live data. Score every candidate. Filter by regime and gate checks.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Risk Checker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Apply all risk rules to scanner output. Reject any trade that fails any check. Log rejections.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Notification Sender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Format and send trade suggestions via Telegram. Handle APPROVE/REJECT/PAUSE/STATUS replies.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Paper Tracker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Log every suggestion and outcome. Track slippage. Calculate paper P&amp;L.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Retrainer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Weekly Sunday retraining job. Update model weights from accumulated paper trade data.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Report Generator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Weekly performance report. Monthly P&amp;L statement. Tax-ready CSV export.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Dashboard (optional)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Simple web dashboard (Streamlit) showing open positions, P&amp;L, and signal history.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Configuration File (YAML) — Key Parameters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is configured via a single YAML file so non-technical investors can adjust limits without touching code.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File: config.yaml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capital.total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750000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capital in INR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capital.max_risk_per_trade_pct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% of capital per trade premium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capital.max_deployed_pct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% of capital in open positions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capital.cash_reserve_pct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40.0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% always held as cash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signals.min_score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score to generate suggestion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signals.vix_max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VIX level to allow new trades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signals.ivr_max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IV Rank % for option buying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risk.stop_loss_pct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when option loses this % of premium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risk.target_pct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when option gains this % of premium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risk.min_days_to_expiry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days to expiry at entry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risk.force_exit_days_before_expiry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exit this many days before expiry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risk.max_open_positions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simultaneous open positions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risk.max_same_direction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positions in same direction (bullish or bearish)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risk.monthly_loss_limit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50000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trade monthly loss limit in INR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notification.suggestion_expiry_minutes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 before unanswered suggestion auto-cancels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notification.price_drift_pct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% price drift before suggestion cancelled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schedule.morning_scan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09:15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market scan time (IST)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schedule.retrain_day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Sunday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model retraining day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Agent Master Checklist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checklist governs every action the agent takes. ALL conditions must be met at each stage. If any check fails, the agent must log the failure reason and stop.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Morning Gate Checks (8:45 AM Daily)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Breeze API session token active and authenticated (if not, agent sends alert and aborts day)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India VIX retrieved and classified (abort if VIX &gt; 25)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Market regime classified for the day and logged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Event calendar checked — if major event today or tomorrow, set appropriate restriction mode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Open positions counted — is there capacity for new trades? (max 3)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Capital deployed check — is less than 5% of capital currently at risk?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Monthly P&amp;L check — has paper loss exceeded monthly limit? If yes, pause mode activated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Consecutive loss counter checked — is agent in drawdown recovery mode?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Send morning briefing to investor (even if CRISIS mode — always communicate)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Per-Trade Checklist (Before Every Suggestion)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ML model score &gt;= 65 out of 100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India VIX below 25 (options not too expensive from fear)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IV Rank (IVR) below 60% (options not overpriced from volatility)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At least 21 days remaining to monthly expiry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Not in the last 5 trading days before any expiry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major event within 24 hours (RBI, Budget, US Fed, etc.)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Selected strike Delta is between 0.30 and 0.65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Trade cost does not exceed 2% of total capital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Maximum 3 open positions not already reached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more than 2 positions in same direction (correlation check)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Expected profit (at 100% target) is at least 3x round-trip transaction cost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Historical win rate for this signal setup is above 55% in backtested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Theta decay rate at current expiry distance is not excessive (&lt; 3% per day)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Notification formatted with complete click-by-click execution steps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Post-Trade Monitoring Checklist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Monitor open positions every 15 minutes during market hours (9:15 AM – 3:30 PM)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stop loss breached (premium drops 50%): send immediate exit alert with steps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target reached (premium doubles): send immediate exit alert with steps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At 60% profit: send partial exit alert (exit 50%, hold remainder with stop at breakeven)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5 days before expiry: send exit reminder regardless of P&amp;L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Log every exit to database immediately: price, reason, gross P&amp;L, net P&amp;L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Update consecutive loss counter, monthly P&amp;L, and portfolio state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5 consecutive losses: trigger emergency model retraining overnight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10.4 Weekly &amp; Monthly Checklist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Sunday 6:00 AM: retrain ML model on last 18 months of accumulated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Sunday: generate weekly performance report (win rate, P&amp;L, signal accuracy, slippage impact)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Sunday: refresh event calendar for the coming 4 weeks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Monthly: generate tax-ready P&amp;L statement (CSV exportable for CA / ITR filing)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Monthly: assess phase transition readiness (see Section 11)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Monthly: review and confirm next month’s event blackout dates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Phase Transition Criteria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11.1 Paper Trading (Phase 1) to Live Trading (Phase 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Moving to Phase 2 requires meeting ALL of the following criteria. The agent generates a Phase Transition Report when criteria are met.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Standard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Minimum paper trading duration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At least 3 full calendar months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Minimum number of paper trades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At least 30 completed trades (entry + exit)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Paper trade win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&gt;= 55% over the last 30 trades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Paper trade Sharpe Ratio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&gt;= 0.8 (risk-adjusted return is acceptable)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Maximum drawdown in paper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&lt;= 15% from peak (system did not blow up)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Signal engine stability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emergency retraining triggered in last 4 weeks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Consecutive losses (recent)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streak of more than 4 losses in last 2 months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Investor familiarity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Investor has read and confirmed understanding of execution workflow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System reliability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API outages or missed scans in last 2 weeks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11.2 Phase 2 — Live Trading Capital Deployment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Week 1–4: Deploy 25% of planned live capital only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Week 5-8: Scale to 50% only after 4 profitable live weeks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Month 4+: Full capital deployment only after 3 consecutive profitable months live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Phase 3 (option selling strategies): minimum 6 months live experience AND separate risk approval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11.3 SEBI 2024 Regulatory Notes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SEBI has restricted weekly expiry options to only Friday expiries for Nifty and BankNifty as of October 2024. The agent must not generate suggestions for any other weekly expiry.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nominal lot size for BankNifty was revised to 15 units (from 25). All position sizing calculations must use 15 for BankNifty.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F&amp;O income in India is treated as Business Income under the Income Tax Act — not capital gains. This means ITR-3 must be filed, and a tax audit may be required if turnover exceeds ₹2 crore.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STT changes: STT on options sell side applies to premium (not notional). Agent cost model reflects current rates.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SEBI True-to-Label circular: the agent’s risk profile must match the investor’s stated moderate risk profile at all times.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Tax, Compliance &amp; Audit Trail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F&amp;O income in India is treated as Business Income under the Income Tax Act — NOT as capital gains. This has important implications for how the agent records and reports all activity.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12.1 Tax Treatment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Aspect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Income classification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Business Income (Section 43(5) of Income Tax Act)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ITR form required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ITR-3 (not ITR-2 which is for capital gains)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Tax audit trigger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If F&amp;O turnover &gt; ₹10 crore, audit mandatory. Below that, optional but recommended.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F&amp;O Turnover definition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Sum of absolute profits + absolute losses (not just net P&amp;L)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Losses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F&amp;O losses can be set off against other business income. Cannot set off against salary.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Loss carry-forward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Business losses can be carried forward for 8 years (if ITR filed on time)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GST registration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Not required for retail F&amp;O trading below GST threshold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Advance tax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If tax liability &gt; ₹10,000 in a year, advance tax payments required quarterly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12.2 Records the Agent Maintains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Complete log of every trade suggestion with timestamp, instrument, direction, score, and signal breakdown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entry and exit prices with reason for exit (stop loss / target / expiry / manual)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Gross P&amp;L and net P&amp;L (after all transaction costs) for every trade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Monthly and annual P&amp;L summary exportable as CSV for CA / ITR filing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F&amp;O Turnover figure calculated monthly (sum of absolute values of all trade profits and losses)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STT paid ledger (required for tax computation)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Separate paper trade and live trade ledgers (paper trades are not taxable)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Approval/rejection log with timestamps (for audit evidence of decision-making)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Error Handling &amp; Failsafes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agent must handle failures gracefully and always keep the investor informed. Silent failures are not permitted.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Communication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Breeze API authentication failure at 8:45 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Retry 3 times at 2-minute intervals. If still failing, abort day’s trading.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Send alert: "API connection failed. No new trades today. Check ICICIDirect login."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Data download incomplete (missing fields)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Use previous day’s data for missing fields. Flag trade signals as lower confidence (-10 score).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notification unless trade is suggested; score reduction handles it automatically.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 data unavailable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Default to VIX = 20 (conservative assumption). Reduce all scores by 15 points.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Morning briefing includes note: "VIX data unavailable — using conservative estimate."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Telegram notification failure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Retry 3 times. Fall back to email. Log failure.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Investor receives email instead. Next morning briefing confirms the gap.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Model retraining failure (Sunday)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Keep using existing model. Log error. Retry Monday morning.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Send alert: "Weekly model update failed. Using last week’s model. No impact on trading."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Consecutive 10 losses (extreme drawdown)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Full system pause. Generate review report.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Send detailed report: what went wrong, all 10 trade details, recommended next steps.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NSE holiday (unscheduled, e.g., state holiday)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Detect zero market volume by 9:30 AM. Abort day.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Send alert: "Market appears closed today. No trades."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Option price data anomaly (obvious bad tick)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If option price moves &gt; 50% in under 1 minute, flag as bad tick. Do not suggest exit on bad data.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Alert: "Unusual price movement detected. Waiting for data to confirm before acting."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6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A: Glossary for Investor Reference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These terms appear in trade suggestions. The agent must use plain-English equivalents in notifications, but this glossary is here for reference.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Plain-English Meaning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ATM (At The Money)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option strike price is closest to where the market is trading right now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OTM (Out of The Money)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option strike is away from current price. Cheaper but lower chance of profit.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Premium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price you pay to buy the option. This is your maximum possible loss.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Lot Size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minimum number of units you must trade. Nifty = 50 units. Cannot split.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Expiry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date the option contract ends. After this date it is worthless if not exercised.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Call Option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 bet that the market will go UP before expiry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Put Option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 bet that the market will go DOWN before expiry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Delta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How much the option price moves for every ₹1 the market moves. 0.5 = moves ₹0.50 per ₹1.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daily time decay — how much value the option loses each day just by sitting there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IV / Implied Volatility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How expensive options are. High IV = expensive. Low IV = cheap (good time to buy).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IV Rank (IVR)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Is current IV high or low compared to the past year? Above 60% = overpriced.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PCR (Put-Call Ratio)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Ratio of Put options to Call options outstanding. High PCR = more bearish sentiment.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India’s Fear Index. High = market is nervous. Low = market is calm.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Trend strength indicator. Above 25 = strong trend. Below 20 = sideways/choppy market.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Stop Loss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price at which you exit to limit your loss. Agent sets this at 50% of premium paid.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Backtest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Testing a strategy on historical data to see how it would have performed in the past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Drawdown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The drop from your highest portfolio value to the current value. Measures pain.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Sharpe Ratio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Risk-adjusted return. Higher is better. Above 1.0 is good for a trading strategy.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6"/>
        </w:pBdr>
        <w:spacing w:before="160" w:after="1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End of SmartOptions Agent Master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Version 2.0  |  Development-Ready  |  All Sections Complete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Confidential —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spacing w:before="80" w:after="0"/>
      <w:jc w:val="right"/>
    </w:pPr>
    <w:r>
      <w:rPr>
        <w:rFonts w:ascii="Arial" w:cs="Arial" w:eastAsia="Arial" w:hAnsi="Arial"/>
        <w:color w:val="424242"/>
        <w:sz w:val="18"/>
        <w:szCs w:val="18"/>
      </w:rPr>
      <w:t xml:space="preserve">Page </w:t>
    </w:r>
    <w:r>
      <w:rPr>
        <w:rFonts w:ascii="Arial" w:cs="Arial" w:eastAsia="Arial" w:hAnsi="Arial"/>
        <w:color w:val="42424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8"/>
        <w:szCs w:val="18"/>
      </w:rPr>
      <w:t xml:space="preserve"> of </w:t>
    </w:r>
    <w:r>
      <w:rPr>
        <w:rFonts w:ascii="Arial" w:cs="Arial" w:eastAsia="Arial" w:hAnsi="Arial"/>
        <w:color w:val="42424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before="0" w:after="120"/>
    </w:pPr>
    <w:r>
      <w:rPr>
        <w:rFonts w:ascii="Arial" w:cs="Arial" w:eastAsia="Arial" w:hAnsi="Arial"/>
        <w:color w:val="2E5FA3"/>
        <w:sz w:val="18"/>
        <w:szCs w:val="18"/>
      </w:rPr>
      <w:t xml:space="preserve">SmartOptions Agent  |  Master Specification v2.0</w:t>
    </w:r>
    <w:r>
      <w:rPr>
        <w:rFonts w:ascii="Arial" w:cs="Arial" w:eastAsia="Arial" w:hAnsi="Arial"/>
        <w:color w:val="424242"/>
        <w:sz w:val="18"/>
        <w:szCs w:val="18"/>
      </w:rPr>
      <w:t xml:space="preserve">        CONFIDENTIAL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2026-03-09T04:57:33.694Z</dcterms:created>
  <dcterms:modified xsi:type="dcterms:W3CDTF">2026-03-09T04:57:33.694Z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