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rPr>
      </w:pPr>
      <w:r>
        <w:t>﻿</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01.01.00.00 Суверенитет. Конституция / 01.01.02.00 Ўзбекистон Республикаси Конститутсияси]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Суверенитет. Конституция]</w:t>
      </w:r>
    </w:p>
    <w:p>
      <w:pPr>
        <w:shd w:val="clear" w:color="auto" w:fill="FFFFFF"/>
        <w:jc w:val="center"/>
        <w:rPr>
          <w:rFonts w:eastAsia="Times New Roman"/>
          <w:caps/>
          <w:color w:val="000080"/>
        </w:rPr>
      </w:pPr>
      <w:r>
        <w:t>Ўзбекистон Республикасининг Конститутсияси</w:t>
      </w:r>
    </w:p>
    <w:p>
      <w:pPr>
        <w:shd w:val="clear" w:color="auto" w:fill="FFFFFF"/>
        <w:jc w:val="center"/>
        <w:rPr>
          <w:rFonts w:eastAsia="Times New Roman"/>
          <w:b/>
          <w:bCs/>
          <w:color w:val="000080"/>
        </w:rPr>
      </w:pPr>
      <w:r>
        <w:t>МУҚАДДИМА</w:t>
      </w:r>
    </w:p>
    <w:p>
      <w:pPr>
        <w:shd w:val="clear" w:color="auto" w:fill="FFFFFF"/>
        <w:ind w:firstLine="851"/>
        <w:jc w:val="both"/>
        <w:rPr>
          <w:rFonts w:eastAsia="Times New Roman"/>
          <w:color w:val="000000"/>
        </w:rPr>
      </w:pPr>
      <w:r>
        <w:t>Ўзбекистон халқи:</w:t>
      </w:r>
    </w:p>
    <w:p>
      <w:pPr>
        <w:shd w:val="clear" w:color="auto" w:fill="FFFFFF"/>
        <w:ind w:firstLine="851"/>
        <w:jc w:val="both"/>
        <w:rPr>
          <w:rFonts w:eastAsia="Times New Roman"/>
          <w:color w:val="000000"/>
        </w:rPr>
      </w:pPr>
      <w:r>
        <w:t>инсон ҳуқуқларига ва давлат суверенитети ғояларига содиқлигини тантанали равишда эълон қилиб,</w:t>
      </w:r>
    </w:p>
    <w:p>
      <w:pPr>
        <w:shd w:val="clear" w:color="auto" w:fill="FFFFFF"/>
        <w:ind w:firstLine="851"/>
        <w:jc w:val="both"/>
        <w:rPr>
          <w:rFonts w:eastAsia="Times New Roman"/>
          <w:color w:val="000000"/>
        </w:rPr>
      </w:pPr>
      <w:r>
        <w:t>ҳозирги ва келажак авлодлар олдидаги юксак масъулиятини англаган ҳолда,</w:t>
      </w:r>
    </w:p>
    <w:p>
      <w:pPr>
        <w:shd w:val="clear" w:color="auto" w:fill="FFFFFF"/>
        <w:ind w:firstLine="851"/>
        <w:jc w:val="both"/>
        <w:rPr>
          <w:rFonts w:eastAsia="Times New Roman"/>
          <w:color w:val="000000"/>
        </w:rPr>
      </w:pPr>
      <w:r>
        <w:t>ўзбек давлатчилиги ривожининг тарихий тажрибасига таяниб,</w:t>
      </w:r>
    </w:p>
    <w:p>
      <w:pPr>
        <w:shd w:val="clear" w:color="auto" w:fill="FFFFFF"/>
        <w:ind w:firstLine="851"/>
        <w:jc w:val="both"/>
        <w:rPr>
          <w:rFonts w:eastAsia="Times New Roman"/>
          <w:color w:val="000000"/>
        </w:rPr>
      </w:pPr>
      <w:r>
        <w:t>демократия ва ижтимоий адолатга садоқатини намоён қилиб,</w:t>
      </w:r>
    </w:p>
    <w:p>
      <w:pPr>
        <w:shd w:val="clear" w:color="auto" w:fill="FFFFFF"/>
        <w:ind w:firstLine="851"/>
        <w:jc w:val="both"/>
        <w:rPr>
          <w:rFonts w:eastAsia="Times New Roman"/>
          <w:color w:val="000000"/>
        </w:rPr>
      </w:pPr>
      <w:r>
        <w:t>халқаро ҳуқуқнинг умум эътироф этилган қоидалари устунлигини тан олган ҳолда,</w:t>
      </w:r>
    </w:p>
    <w:p>
      <w:pPr>
        <w:shd w:val="clear" w:color="auto" w:fill="FFFFFF"/>
        <w:ind w:firstLine="851"/>
        <w:jc w:val="both"/>
        <w:rPr>
          <w:rFonts w:eastAsia="Times New Roman"/>
          <w:color w:val="000000"/>
        </w:rPr>
      </w:pPr>
      <w:r>
        <w:t>республика фуқароларининг муносиб ҳаёт кечиришларини таъминлашга интилиб,</w:t>
      </w:r>
    </w:p>
    <w:p>
      <w:pPr>
        <w:shd w:val="clear" w:color="auto" w:fill="FFFFFF"/>
        <w:ind w:firstLine="851"/>
        <w:jc w:val="both"/>
        <w:rPr>
          <w:rFonts w:eastAsia="Times New Roman"/>
          <w:color w:val="000000"/>
        </w:rPr>
      </w:pPr>
      <w:r>
        <w:t>инсонпарвар демократик ҳуқуқий давлат барпо этишни кўзлаб,</w:t>
      </w:r>
    </w:p>
    <w:p>
      <w:pPr>
        <w:shd w:val="clear" w:color="auto" w:fill="FFFFFF"/>
        <w:ind w:firstLine="851"/>
        <w:jc w:val="both"/>
        <w:rPr>
          <w:rFonts w:eastAsia="Times New Roman"/>
          <w:color w:val="000000"/>
        </w:rPr>
      </w:pPr>
      <w:r>
        <w:t>фуқаролар тинчлиги ва миллий тотувлигини таъминлаш мақсадида,</w:t>
      </w:r>
    </w:p>
    <w:p>
      <w:pPr>
        <w:shd w:val="clear" w:color="auto" w:fill="FFFFFF"/>
        <w:ind w:firstLine="851"/>
        <w:jc w:val="both"/>
        <w:rPr>
          <w:rFonts w:eastAsia="Times New Roman"/>
          <w:color w:val="000000"/>
        </w:rPr>
      </w:pPr>
      <w:r>
        <w:t>ўзининг мухтор вакиллари сиймосида Ўзбекистон Республикасининг мазкур Конститутсиясини қабул қилади.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01.01.00.00 Суверенитет. Конституция / 01.01.02.00 Ўзбекистон Республикаси Конститутсияси]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Суверенитет. Конституция]</w:t>
      </w:r>
    </w:p>
    <w:p>
      <w:pPr>
        <w:shd w:val="clear" w:color="auto" w:fill="FFFFFF"/>
        <w:jc w:val="center"/>
        <w:rPr>
          <w:rFonts w:eastAsia="Times New Roman"/>
          <w:b/>
          <w:bCs/>
          <w:color w:val="000080"/>
        </w:rPr>
      </w:pPr>
      <w:r>
        <w:t xml:space="preserve">Биринчи БЎЛИМ. АСОСИЙ ПРИНЦИПЛАР </w:t>
      </w:r>
    </w:p>
    <w:p>
      <w:pPr>
        <w:shd w:val="clear" w:color="auto" w:fill="FFFFFF"/>
        <w:jc w:val="center"/>
        <w:rPr>
          <w:rFonts w:eastAsia="Times New Roman"/>
          <w:b/>
          <w:bCs/>
          <w:color w:val="000080"/>
        </w:rPr>
      </w:pPr>
      <w:r>
        <w:t>И боб. Давлат суверенитети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01.01.00.00 Суверенитет. Конституция / 01.01.01.00 Суверенитет]</w:t>
      </w:r>
    </w:p>
    <w:p>
      <w:pPr>
        <w:shd w:val="clear" w:color="auto" w:fill="FFFFFF"/>
        <w:ind w:firstLine="851"/>
        <w:jc w:val="both"/>
        <w:rPr>
          <w:rFonts w:eastAsia="Times New Roman"/>
          <w:b/>
          <w:bCs/>
          <w:color w:val="000080"/>
        </w:rPr>
      </w:pPr>
      <w:r>
        <w:t xml:space="preserve">1-модда.  </w:t>
      </w:r>
    </w:p>
    <w:p>
      <w:pPr>
        <w:shd w:val="clear" w:color="auto" w:fill="FFFFFF"/>
        <w:ind w:firstLine="851"/>
        <w:jc w:val="both"/>
        <w:rPr>
          <w:rFonts w:eastAsia="Times New Roman"/>
          <w:color w:val="000000"/>
        </w:rPr>
      </w:pPr>
      <w:r>
        <w:t>Ўзбекистон — суверен демократик республика. Давлатнинг «Ўзбекистон Республикаси» ва «Ўзбекистон» деган номлари бир маънони англатади.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01.01.00.00 Суверенитет. Конституция / 01.01.01.00 Суверенитет]</w:t>
      </w:r>
    </w:p>
    <w:p>
      <w:pPr>
        <w:shd w:val="clear" w:color="auto" w:fill="FFFFFF"/>
        <w:ind w:firstLine="851"/>
        <w:jc w:val="both"/>
        <w:rPr>
          <w:rFonts w:eastAsia="Times New Roman"/>
          <w:b/>
          <w:bCs/>
          <w:color w:val="000080"/>
        </w:rPr>
      </w:pPr>
      <w:r>
        <w:t xml:space="preserve">2-модда.  </w:t>
      </w:r>
    </w:p>
    <w:p>
      <w:pPr>
        <w:shd w:val="clear" w:color="auto" w:fill="FFFFFF"/>
        <w:ind w:firstLine="851"/>
        <w:jc w:val="both"/>
        <w:rPr>
          <w:rFonts w:eastAsia="Times New Roman"/>
          <w:color w:val="000000"/>
        </w:rPr>
      </w:pPr>
      <w:r>
        <w:t>Давлат халқ иродасини ифода этиб, унинг манфаатларига хизмат қилади. Давлат органлари ва мансабдор шахслар жамият ва фуқаролар олдида масъулдирлар.</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01.01.00.00 Суверенитет. Конституция / 01.01.01.00 Суверенитет]</w:t>
      </w:r>
    </w:p>
    <w:p>
      <w:pPr>
        <w:shd w:val="clear" w:color="auto" w:fill="FFFFFF"/>
        <w:ind w:firstLine="851"/>
        <w:jc w:val="both"/>
        <w:rPr>
          <w:rFonts w:eastAsia="Times New Roman"/>
          <w:b/>
          <w:bCs/>
          <w:color w:val="000080"/>
        </w:rPr>
      </w:pPr>
      <w:r>
        <w:t>3-модда.</w:t>
      </w:r>
    </w:p>
    <w:p>
      <w:pPr>
        <w:shd w:val="clear" w:color="auto" w:fill="FFFFFF"/>
        <w:ind w:firstLine="851"/>
        <w:jc w:val="both"/>
        <w:rPr>
          <w:rFonts w:eastAsia="Times New Roman"/>
          <w:color w:val="000000"/>
        </w:rPr>
      </w:pPr>
      <w:r>
        <w:t>Ўзбекистон Республикаси ўзининг миллий-давлат ва маъмурий-ҳудудий тузилишини, давлат ҳокимияти ва бошқарув органларининг тизимини белгилайди, ички ва ташқи сиёсатини амалга оширади.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01.04.00.00 Ҳудуд / 01.04.02.00 Давлат чегараси]</w:t>
      </w:r>
    </w:p>
    <w:p>
      <w:pPr>
        <w:shd w:val="clear" w:color="auto" w:fill="FFFFFF"/>
        <w:ind w:firstLine="851"/>
        <w:jc w:val="both"/>
        <w:rPr>
          <w:rFonts w:eastAsia="Times New Roman"/>
          <w:color w:val="000000"/>
        </w:rPr>
      </w:pPr>
      <w:r>
        <w:t>Ўзбекистоннинг давлат чегараси ва ҳудуди дахлсиз ва бўлинмасдир.</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01.03.00.00 Давлат тили]</w:t>
      </w:r>
    </w:p>
    <w:p>
      <w:pPr>
        <w:shd w:val="clear" w:color="auto" w:fill="FFFFFF"/>
        <w:ind w:firstLine="851"/>
        <w:jc w:val="both"/>
        <w:rPr>
          <w:rFonts w:eastAsia="Times New Roman"/>
          <w:b/>
          <w:bCs/>
          <w:color w:val="000080"/>
        </w:rPr>
      </w:pPr>
      <w:r>
        <w:t>4-модда.</w:t>
      </w:r>
    </w:p>
    <w:p>
      <w:pPr>
        <w:shd w:val="clear" w:color="auto" w:fill="FFFFFF"/>
        <w:ind w:firstLine="851"/>
        <w:jc w:val="both"/>
        <w:rPr>
          <w:rFonts w:eastAsia="Times New Roman"/>
          <w:color w:val="000000"/>
        </w:rPr>
      </w:pPr>
      <w:r>
        <w:t>Ўзбекистон Республикасининг давлат тили ўзбек тилидир.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«Давлат тили ҳақида»ги Қонуни (янги таҳрири).</w:t>
      </w:r>
    </w:p>
    <w:p>
      <w:pPr>
        <w:shd w:val="clear" w:color="auto" w:fill="FFFFFF"/>
        <w:ind w:firstLine="851"/>
        <w:jc w:val="both"/>
        <w:rPr>
          <w:rFonts w:eastAsia="Times New Roman"/>
          <w:color w:val="000000"/>
        </w:rPr>
      </w:pPr>
      <w:r>
        <w:t>Ўзбекистон Республикаси ўз ҳудудида истиқомат қилувчи барча миллат ва элатларнинг тиллари, урф-одатлари ва анъаналари ҳурмат қилинишини таъминлайди, уларнинг ривожланиши учун шароит яратади.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01.02.00.00 Давлат рамзлари. Пойтахт / 01.02.01.00 Давлат герби, мадҳияси, байроғи]</w:t>
      </w:r>
    </w:p>
    <w:p>
      <w:pPr>
        <w:shd w:val="clear" w:color="auto" w:fill="FFFFFF"/>
        <w:ind w:firstLine="851"/>
        <w:jc w:val="both"/>
        <w:rPr>
          <w:rFonts w:eastAsia="Times New Roman"/>
          <w:b/>
          <w:bCs/>
          <w:color w:val="000080"/>
        </w:rPr>
      </w:pPr>
      <w:r>
        <w:t>5-модда.</w:t>
      </w:r>
    </w:p>
    <w:p>
      <w:pPr>
        <w:shd w:val="clear" w:color="auto" w:fill="FFFFFF"/>
        <w:ind w:firstLine="851"/>
        <w:jc w:val="both"/>
        <w:rPr>
          <w:rFonts w:eastAsia="Times New Roman"/>
          <w:color w:val="000000"/>
        </w:rPr>
      </w:pPr>
      <w:r>
        <w:t>Ўзбекистон Республикаси қонун билан тасдиқланадиган ўз давлат рамзлари — байроғи, герби ва мадҳиясига эга.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Давлат байроғи тўғрисида», «Ўзбекистон Республикаси Давлат герби тўғрисида» ва «Ўзбекистон Республикасининг Давлат мадҳияси тўғрисида»ги қонунлари.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01.02.00.00 Давлат рамзлари. Пойтахт / 01.02.02.00 Пойтахт]</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Давлат герби. Давлат мадҳияси. Давлат байроғи. Давлат тили. Пойтахт. Байрамлар. Хотира кунлари. Юбилейлар]</w:t>
      </w:r>
    </w:p>
    <w:p>
      <w:pPr>
        <w:shd w:val="clear" w:color="auto" w:fill="FFFFFF"/>
        <w:ind w:firstLine="851"/>
        <w:jc w:val="both"/>
        <w:rPr>
          <w:rFonts w:eastAsia="Times New Roman"/>
          <w:b/>
          <w:bCs/>
          <w:color w:val="000080"/>
        </w:rPr>
      </w:pPr>
      <w:r>
        <w:t>6-модда.</w:t>
      </w:r>
    </w:p>
    <w:p>
      <w:pPr>
        <w:shd w:val="clear" w:color="auto" w:fill="FFFFFF"/>
        <w:ind w:firstLine="851"/>
        <w:jc w:val="both"/>
        <w:rPr>
          <w:rFonts w:eastAsia="Times New Roman"/>
          <w:color w:val="000000"/>
        </w:rPr>
      </w:pPr>
      <w:r>
        <w:t>Ўзбекистон Республикасининг пойтахти — Тошкент шаҳри.</w:t>
      </w:r>
    </w:p>
    <w:p>
      <w:pPr>
        <w:shd w:val="clear" w:color="auto" w:fill="FFFFFF"/>
        <w:jc w:val="center"/>
        <w:rPr>
          <w:rFonts w:eastAsia="Times New Roman"/>
          <w:b/>
          <w:bCs/>
          <w:color w:val="000080"/>
        </w:rPr>
      </w:pPr>
      <w:r>
        <w:t>ИИ боб. Халқ ҳокимиятчилиги</w:t>
      </w:r>
    </w:p>
    <w:p>
      <w:pPr>
        <w:shd w:val="clear" w:color="auto" w:fill="FFFFFF"/>
        <w:ind w:firstLine="851"/>
        <w:jc w:val="both"/>
        <w:rPr>
          <w:rFonts w:eastAsia="Times New Roman"/>
          <w:b/>
          <w:bCs/>
          <w:color w:val="000080"/>
        </w:rPr>
      </w:pPr>
      <w:r>
        <w:t xml:space="preserve">7-модда.  </w:t>
      </w:r>
    </w:p>
    <w:p>
      <w:pPr>
        <w:shd w:val="clear" w:color="auto" w:fill="FFFFFF"/>
        <w:ind w:firstLine="851"/>
        <w:jc w:val="both"/>
        <w:rPr>
          <w:rFonts w:eastAsia="Times New Roman"/>
          <w:color w:val="000000"/>
        </w:rPr>
      </w:pPr>
      <w:r>
        <w:t xml:space="preserve">Халқ давлат ҳокимиятининг бирдан бир манбаидир. </w:t>
      </w:r>
    </w:p>
    <w:p>
      <w:pPr>
        <w:shd w:val="clear" w:color="auto" w:fill="FFFFFF"/>
        <w:ind w:firstLine="851"/>
        <w:jc w:val="both"/>
        <w:rPr>
          <w:rFonts w:eastAsia="Times New Roman"/>
          <w:color w:val="000000"/>
        </w:rPr>
      </w:pPr>
      <w:r>
        <w:t>Ўзбекистон Республикасида давлат ҳокимияти халқ манфаатларини кўзлаб ва Ўзбекистон Республикаси Конститутсияси ҳамда унинг асосида қабул қилинган қонунлар ваколат берган идоралар томонидангина амалга оширилади.</w:t>
      </w:r>
    </w:p>
    <w:p>
      <w:pPr>
        <w:shd w:val="clear" w:color="auto" w:fill="FFFFFF"/>
        <w:ind w:firstLine="851"/>
        <w:jc w:val="both"/>
        <w:rPr>
          <w:rFonts w:eastAsia="Times New Roman"/>
          <w:color w:val="000000"/>
        </w:rPr>
      </w:pPr>
      <w:r>
        <w:t>Конститутсияда назарда тутилмаган тартибда давлат ҳокимияти ваколатларини ўзлаштириш, ҳокимият идоралари фаолиятини тўхтатиб қўйиш ёки тугатиш, ҳокимиятнинг янги ва мувозий таркибларини тузиш Конститутсияга хилоф ҳисобланади ва қонунга биноан жавобгарликка тортишга асос бўлади.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 кодексининг 159-моддаси.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01.05.00.00 Аҳоли / 01.05.01.00 Фуқаролик]</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Фуқаролик. Аҳоли. Паспорт тизими]</w:t>
      </w:r>
    </w:p>
    <w:p>
      <w:pPr>
        <w:shd w:val="clear" w:color="auto" w:fill="FFFFFF"/>
        <w:ind w:firstLine="851"/>
        <w:jc w:val="both"/>
        <w:rPr>
          <w:rFonts w:eastAsia="Times New Roman"/>
          <w:b/>
          <w:bCs/>
          <w:color w:val="000080"/>
        </w:rPr>
      </w:pPr>
      <w:r>
        <w:t>8-модда.</w:t>
      </w:r>
    </w:p>
    <w:p>
      <w:pPr>
        <w:shd w:val="clear" w:color="auto" w:fill="FFFFFF"/>
        <w:ind w:firstLine="851"/>
        <w:jc w:val="both"/>
        <w:rPr>
          <w:rFonts w:eastAsia="Times New Roman"/>
          <w:color w:val="000000"/>
        </w:rPr>
      </w:pPr>
      <w:r>
        <w:t>Ўзбекистон халқини миллатидан қатъи назар, Ўзбекистон Республикасининг фуқаролари ташкил этади.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21-моддаси.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01.07.00.00 Референдум. Сайлов. Сайлов тизими / 01.07.01.00 Референдум]</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Референдумлар. Сайловлар. Сайлов тизими. Депутат]</w:t>
      </w:r>
    </w:p>
    <w:p>
      <w:pPr>
        <w:shd w:val="clear" w:color="auto" w:fill="FFFFFF"/>
        <w:ind w:firstLine="851"/>
        <w:jc w:val="both"/>
        <w:rPr>
          <w:rFonts w:eastAsia="Times New Roman"/>
          <w:b/>
          <w:bCs/>
          <w:color w:val="000080"/>
        </w:rPr>
      </w:pPr>
      <w:r>
        <w:t>9-модда.</w:t>
      </w:r>
    </w:p>
    <w:p>
      <w:pPr>
        <w:shd w:val="clear" w:color="auto" w:fill="FFFFFF"/>
        <w:ind w:firstLine="851"/>
        <w:jc w:val="both"/>
        <w:rPr>
          <w:rFonts w:eastAsia="Times New Roman"/>
          <w:color w:val="000000"/>
        </w:rPr>
      </w:pPr>
      <w:r>
        <w:t>Жамият ва давлат ҳаётининг энг муҳим масалалари халқ муҳокамасига тақдим этилади, умумий овозга (референдумга) қўйилади. Референдум ўтказиш тартиби қонун билан белгиланади.</w:t>
      </w:r>
    </w:p>
    <w:p>
      <w:pPr>
        <w:shd w:val="clear" w:color="auto" w:fill="FFFFFF"/>
        <w:ind w:firstLine="851"/>
        <w:jc w:val="both"/>
        <w:rPr>
          <w:rFonts w:eastAsia="Times New Roman"/>
          <w:b/>
          <w:bCs/>
          <w:color w:val="000080"/>
        </w:rPr>
      </w:pPr>
      <w:r>
        <w:t>10-модда.</w:t>
      </w:r>
    </w:p>
    <w:p>
      <w:pPr>
        <w:shd w:val="clear" w:color="auto" w:fill="FFFFFF"/>
        <w:ind w:firstLine="851"/>
        <w:jc w:val="both"/>
        <w:rPr>
          <w:rFonts w:eastAsia="Times New Roman"/>
          <w:color w:val="000000"/>
        </w:rPr>
      </w:pPr>
      <w:r>
        <w:t>Ўзбекистон халқи номидан фақат у сайлаган Республика Олий Мажлиси ва Президенти иш олиб бориши мумкин.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76, 77, 89, 90-моддалари.</w:t>
      </w:r>
    </w:p>
    <w:p>
      <w:pPr>
        <w:shd w:val="clear" w:color="auto" w:fill="FFFFFF"/>
        <w:ind w:firstLine="851"/>
        <w:jc w:val="both"/>
        <w:rPr>
          <w:rFonts w:eastAsia="Times New Roman"/>
          <w:color w:val="000000"/>
        </w:rPr>
      </w:pPr>
      <w:r>
        <w:t>Жамиятнинг бирон-бир қисми, сиёсий партия, жамоат бирлашмаси, ижтимоий ҳаракат ёки алоҳида шахс Ўзбекистон халқи номидан иш олиб боришга ҳақли эмас.</w:t>
      </w:r>
    </w:p>
    <w:p>
      <w:pPr>
        <w:shd w:val="clear" w:color="auto" w:fill="FFFFFF"/>
        <w:ind w:firstLine="851"/>
        <w:jc w:val="both"/>
        <w:rPr>
          <w:rFonts w:eastAsia="Times New Roman"/>
          <w:b/>
          <w:bCs/>
          <w:color w:val="000080"/>
        </w:rPr>
      </w:pPr>
      <w:r>
        <w:t>11-модда.</w:t>
      </w:r>
    </w:p>
    <w:p>
      <w:pPr>
        <w:shd w:val="clear" w:color="auto" w:fill="FFFFFF"/>
        <w:ind w:firstLine="851"/>
        <w:jc w:val="both"/>
        <w:rPr>
          <w:rFonts w:eastAsia="Times New Roman"/>
          <w:color w:val="000000"/>
        </w:rPr>
      </w:pPr>
      <w:r>
        <w:t>Ўзбекистон Республикаси давлат ҳокимиятининг тизими — ҳокимиятнинг қонун чиқарувчи, ижро этувчи ва суд ҳокимиятига бўлиниши принципига асосланади.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Конституция 76-моддасининг биринчи қисми, 98-моддасининг биринчи қисми ва 106-моддаси.</w:t>
      </w:r>
    </w:p>
    <w:p>
      <w:pPr>
        <w:shd w:val="clear" w:color="auto" w:fill="FFFFFF"/>
        <w:ind w:firstLine="851"/>
        <w:jc w:val="both"/>
        <w:rPr>
          <w:rFonts w:eastAsia="Times New Roman"/>
          <w:b/>
          <w:bCs/>
          <w:color w:val="000080"/>
        </w:rPr>
      </w:pPr>
      <w:r>
        <w:t>12-модда.</w:t>
      </w:r>
    </w:p>
    <w:p>
      <w:pPr>
        <w:shd w:val="clear" w:color="auto" w:fill="FFFFFF"/>
        <w:ind w:firstLine="851"/>
        <w:jc w:val="both"/>
        <w:rPr>
          <w:rFonts w:eastAsia="Times New Roman"/>
          <w:color w:val="000000"/>
        </w:rPr>
      </w:pPr>
      <w:r>
        <w:t>Ўзбекистон Республикасида ижтимоий ҳаёт сиёсий институтлар, мафкуралар ва фикрларнинг хилма-хиллиги асосида ривожланади.</w:t>
      </w:r>
    </w:p>
    <w:p>
      <w:pPr>
        <w:shd w:val="clear" w:color="auto" w:fill="FFFFFF"/>
        <w:ind w:firstLine="851"/>
        <w:jc w:val="both"/>
        <w:rPr>
          <w:rFonts w:eastAsia="Times New Roman"/>
          <w:color w:val="000000"/>
        </w:rPr>
      </w:pPr>
      <w:r>
        <w:t>Ҳеч қайси мафкура давлат мафкураси сифатида ўрнатилиши мумкин эмас.</w:t>
      </w:r>
    </w:p>
    <w:p>
      <w:pPr>
        <w:shd w:val="clear" w:color="auto" w:fill="FFFFFF"/>
        <w:ind w:firstLine="851"/>
        <w:jc w:val="both"/>
        <w:rPr>
          <w:rFonts w:eastAsia="Times New Roman"/>
          <w:b/>
          <w:bCs/>
          <w:color w:val="000080"/>
        </w:rPr>
      </w:pPr>
      <w:r>
        <w:t>13-модда.</w:t>
      </w:r>
    </w:p>
    <w:p>
      <w:pPr>
        <w:shd w:val="clear" w:color="auto" w:fill="FFFFFF"/>
        <w:ind w:firstLine="851"/>
        <w:jc w:val="both"/>
        <w:rPr>
          <w:rFonts w:eastAsia="Times New Roman"/>
          <w:color w:val="000000"/>
        </w:rPr>
      </w:pPr>
      <w:r>
        <w:t>Ўзбекистон Республикасида демократия умуминсоний принципларга асосланади, уларга кўра инсон, унинг ҳаёти, эркинлиги, шаъни, қадр-қиммати ва бошқа дахлсиз ҳуқуқлари олий қадрият ҳисобланади.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24 — 31-моддалари.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ind w:firstLine="851"/>
        <w:jc w:val="both"/>
        <w:rPr>
          <w:rFonts w:eastAsia="Times New Roman"/>
          <w:color w:val="000000"/>
        </w:rPr>
      </w:pPr>
      <w:r>
        <w:t>Демократик ҳуқуқ ва эркинликлар Конституция ва қонунлар билан ҳимоя қилинади.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43 ва 44-моддалари.</w:t>
      </w:r>
    </w:p>
    <w:p>
      <w:pPr>
        <w:shd w:val="clear" w:color="auto" w:fill="FFFFFF"/>
        <w:ind w:firstLine="851"/>
        <w:jc w:val="both"/>
        <w:rPr>
          <w:rFonts w:eastAsia="Times New Roman"/>
          <w:b/>
          <w:bCs/>
          <w:color w:val="000080"/>
        </w:rPr>
      </w:pPr>
      <w:r>
        <w:t>14-модда.</w:t>
      </w:r>
    </w:p>
    <w:p>
      <w:pPr>
        <w:shd w:val="clear" w:color="auto" w:fill="FFFFFF"/>
        <w:ind w:firstLine="851"/>
        <w:jc w:val="both"/>
        <w:rPr>
          <w:rFonts w:eastAsia="Times New Roman"/>
          <w:color w:val="000000"/>
        </w:rPr>
      </w:pPr>
      <w:r>
        <w:t>Давлат ўз фаолиятини инсон ва жамият фаровонлигини кўзлаб, ижтимоий адолат ва қонунийлик принциплари асосида амалга оширади.</w:t>
      </w:r>
    </w:p>
    <w:p>
      <w:pPr>
        <w:shd w:val="clear" w:color="auto" w:fill="FFFFFF"/>
        <w:jc w:val="center"/>
        <w:rPr>
          <w:rFonts w:eastAsia="Times New Roman"/>
          <w:b/>
          <w:bCs/>
          <w:color w:val="000080"/>
        </w:rPr>
      </w:pPr>
      <w:r>
        <w:t>ИИИ боб. Конституция ва қонуннинг устунлиги</w:t>
      </w:r>
    </w:p>
    <w:p>
      <w:pPr>
        <w:shd w:val="clear" w:color="auto" w:fill="FFFFFF"/>
        <w:ind w:firstLine="851"/>
        <w:jc w:val="both"/>
        <w:rPr>
          <w:rFonts w:eastAsia="Times New Roman"/>
          <w:b/>
          <w:bCs/>
          <w:color w:val="000080"/>
        </w:rPr>
      </w:pPr>
      <w:r>
        <w:t>15-модда.</w:t>
      </w:r>
    </w:p>
    <w:p>
      <w:pPr>
        <w:shd w:val="clear" w:color="auto" w:fill="FFFFFF"/>
        <w:ind w:firstLine="851"/>
        <w:jc w:val="both"/>
        <w:rPr>
          <w:rFonts w:eastAsia="Times New Roman"/>
          <w:color w:val="000000"/>
        </w:rPr>
      </w:pPr>
      <w:r>
        <w:t>Ўзбекистон Республикасида Ўзбекистон Республикасининг Конститутсияси ва қонунларининг устунлиги сўзсиз тан олинади.</w:t>
      </w:r>
    </w:p>
    <w:p>
      <w:pPr>
        <w:shd w:val="clear" w:color="auto" w:fill="FFFFFF"/>
        <w:ind w:firstLine="851"/>
        <w:jc w:val="both"/>
        <w:rPr>
          <w:rFonts w:eastAsia="Times New Roman"/>
          <w:color w:val="000000"/>
        </w:rPr>
      </w:pPr>
      <w:r>
        <w:t>Давлат, унинг органлари, мансабдор шахслар, жамоат бирлашмалари, фуқаролар Конституция ва қонунларга мувофиқ иш кўрадилар.</w:t>
      </w:r>
    </w:p>
    <w:p>
      <w:pPr>
        <w:shd w:val="clear" w:color="auto" w:fill="FFFFFF"/>
        <w:ind w:firstLine="851"/>
        <w:jc w:val="both"/>
        <w:rPr>
          <w:rFonts w:eastAsia="Times New Roman"/>
          <w:b/>
          <w:bCs/>
          <w:color w:val="000080"/>
        </w:rPr>
      </w:pPr>
      <w:r>
        <w:t>16-модда.</w:t>
      </w:r>
    </w:p>
    <w:p>
      <w:pPr>
        <w:shd w:val="clear" w:color="auto" w:fill="FFFFFF"/>
        <w:ind w:firstLine="851"/>
        <w:jc w:val="both"/>
        <w:rPr>
          <w:rFonts w:eastAsia="Times New Roman"/>
          <w:color w:val="000000"/>
        </w:rPr>
      </w:pPr>
      <w:r>
        <w:t>Мазкур Конститутсиянинг бирорта қоидаси Ўзбекистон Республикаси ҳуқуқ ва манфаатларига зарар етказадиган тарзда талқин этилиши мумкин эмас.</w:t>
      </w:r>
    </w:p>
    <w:p>
      <w:pPr>
        <w:shd w:val="clear" w:color="auto" w:fill="FFFFFF"/>
        <w:ind w:firstLine="851"/>
        <w:jc w:val="both"/>
        <w:rPr>
          <w:rFonts w:eastAsia="Times New Roman"/>
          <w:color w:val="000000"/>
        </w:rPr>
      </w:pPr>
      <w:r>
        <w:t>Бирорта ҳам қонун ёки бошқа норматив-ҳуқуқий ҳужжат Конституция нормалари ва қоидаларига зид келиши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«Норматив-ҳуқуқий ҳужжатлар тўғрисида»ги Қонунининг 8-моддаси.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1.19.00.00.00 Халқаро муносабатлар. Халқаро ҳуқуқ / 19.01.00.00 Давлатлараро алоқаларда умумий масалалар / 19.01.01.00 Давлатлар билан ўзаро муносабатларда асосий тамойиллар]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1.Ташқи сиёсат ва халқаро муносабатлар / Умумий масалалар]</w:t>
      </w:r>
    </w:p>
    <w:p>
      <w:pPr>
        <w:shd w:val="clear" w:color="auto" w:fill="FFFFFF"/>
        <w:jc w:val="center"/>
        <w:rPr>
          <w:rFonts w:eastAsia="Times New Roman"/>
          <w:b/>
          <w:bCs/>
          <w:color w:val="000080"/>
        </w:rPr>
      </w:pPr>
      <w:r>
        <w:t>ИВ боб. Ташқи сиёсат</w:t>
      </w:r>
    </w:p>
    <w:p>
      <w:pPr>
        <w:shd w:val="clear" w:color="auto" w:fill="FFFFFF"/>
        <w:ind w:firstLine="851"/>
        <w:jc w:val="both"/>
        <w:rPr>
          <w:rFonts w:eastAsia="Times New Roman"/>
          <w:b/>
          <w:bCs/>
          <w:color w:val="000080"/>
        </w:rPr>
      </w:pPr>
      <w:r>
        <w:t xml:space="preserve">17-модда.  </w:t>
      </w:r>
    </w:p>
    <w:p>
      <w:pPr>
        <w:shd w:val="clear" w:color="auto" w:fill="FFFFFF"/>
        <w:ind w:firstLine="851"/>
        <w:jc w:val="both"/>
        <w:rPr>
          <w:rFonts w:eastAsia="Times New Roman"/>
          <w:color w:val="000000"/>
        </w:rPr>
      </w:pPr>
      <w:r>
        <w:t>Ўзбекистон Республикаси халқаро муносабатларнинг тўла ҳуқуқли субъектидир. Унинг ташқи сиёсати давлатларнинг суверен тенглиги, куч ишлатмаслик ёки куч билан таҳдид қилмаслик, чегараларнинг дахлсизлиги, низоларни тинч йўл билан ҳал этиш, бошқа давлатларнинг ички ишларига аралашмаслик қоидаларига ва халқаро ҳуқуқнинг умум эътироф этилган бошқа қоидалари ва нормаларига асосланади.</w:t>
      </w:r>
    </w:p>
    <w:p>
      <w:pPr>
        <w:shd w:val="clear" w:color="auto" w:fill="FFFFFF"/>
        <w:ind w:firstLine="851"/>
        <w:jc w:val="both"/>
        <w:rPr>
          <w:rFonts w:eastAsia="Times New Roman"/>
          <w:color w:val="000000"/>
        </w:rPr>
      </w:pPr>
      <w:r>
        <w:t>Республика давлатнинг, халқнинг олий манфаатлари, фаровонлиги ва хавфсизлигини таъминлаш мақсадида иттифоқлар тузиши, ҳамдўстликларга ва бошқа давлатлараро тузилмаларга кириши ва улардан ажралиб чиқиши мумкин.</w:t>
      </w:r>
    </w:p>
    <w:p>
      <w:pPr>
        <w:shd w:val="clear" w:color="auto" w:fill="FFFFFF"/>
        <w:jc w:val="center"/>
        <w:rPr>
          <w:rFonts w:eastAsia="Times New Roman"/>
          <w:b/>
          <w:bCs/>
          <w:color w:val="000080"/>
        </w:rPr>
      </w:pPr>
      <w:r>
        <w:t xml:space="preserve">Иккинчи БЎЛИМ. ИНСОН ВА ФУҚАРОЛАРНИНГ АСОСИЙ ҲУҚУҚЛАРИ, ЭРКИНЛИКЛАРИ ВА Бурчлари </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jc w:val="center"/>
        <w:rPr>
          <w:rFonts w:eastAsia="Times New Roman"/>
          <w:b/>
          <w:bCs/>
          <w:color w:val="000080"/>
        </w:rPr>
      </w:pPr>
      <w:r>
        <w:t>В боб. Умумий қоидалар</w:t>
      </w:r>
    </w:p>
    <w:p>
      <w:pPr>
        <w:shd w:val="clear" w:color="auto" w:fill="FFFFFF"/>
        <w:ind w:firstLine="851"/>
        <w:jc w:val="both"/>
        <w:rPr>
          <w:rFonts w:eastAsia="Times New Roman"/>
          <w:b/>
          <w:bCs/>
          <w:color w:val="000080"/>
        </w:rPr>
      </w:pPr>
      <w:r>
        <w:t>18-модда.</w:t>
      </w:r>
    </w:p>
    <w:p>
      <w:pPr>
        <w:shd w:val="clear" w:color="auto" w:fill="FFFFFF"/>
        <w:ind w:firstLine="851"/>
        <w:jc w:val="both"/>
        <w:rPr>
          <w:rFonts w:eastAsia="Times New Roman"/>
          <w:color w:val="000000"/>
        </w:rPr>
      </w:pPr>
      <w:r>
        <w:t>Ўзбекистон Республикасида барча фуқаролар бир хил ҳуқуқ ва эркинликларга эга бўлиб, жинси, ирқи, миллати, тили, дини, ижтимоий келиб чиқиши, эътиқоди, шахси ва ижтимоий мавқейидан қатъи назар, қонун олдида тенгдирлар.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46-моддаси, Ўзбекистон Республикасининг «Ўзбекистон Республикасининг фуқаролиги тўғрисида»ги Қонуни 2-моддасининг иккинчи ва учинчи қисмлари, Ўзбекистон Республикаси Маъмурий суд ишларини юритиш тўғрисидаги кодексининг 9-моддаси, Фуқаролик процессуал кодексининг 8-моддаси, Оила кодексининг 2 ва 3-моддалари, Фуқаролик кодекси 17-моддасининг биринчи қисми, Меҳнат кодексининг 6-моддаси, Жиноят кодексининг 5-моддаси, Маъмурий жавобгарлик тўғрисидаги кодекснинг 3-моддаси.</w:t>
      </w:r>
    </w:p>
    <w:p>
      <w:pPr>
        <w:shd w:val="clear" w:color="auto" w:fill="FFFFFF"/>
        <w:ind w:firstLine="851"/>
        <w:jc w:val="both"/>
        <w:rPr>
          <w:rFonts w:eastAsia="Times New Roman"/>
          <w:color w:val="000000"/>
        </w:rPr>
      </w:pPr>
      <w:r>
        <w:t>Имтиёзлар фақат қонун билан белгиланиб қўйилади ҳамда ижтимоий адолат принципларига мос бўлиши шарт.</w:t>
      </w:r>
    </w:p>
    <w:p>
      <w:pPr>
        <w:shd w:val="clear" w:color="auto" w:fill="FFFFFF"/>
        <w:ind w:firstLine="851"/>
        <w:jc w:val="both"/>
        <w:rPr>
          <w:rFonts w:eastAsia="Times New Roman"/>
          <w:b/>
          <w:bCs/>
          <w:color w:val="000080"/>
        </w:rPr>
      </w:pPr>
      <w:r>
        <w:t>19-модда.</w:t>
      </w:r>
    </w:p>
    <w:p>
      <w:pPr>
        <w:shd w:val="clear" w:color="auto" w:fill="FFFFFF"/>
        <w:ind w:firstLine="851"/>
        <w:jc w:val="both"/>
        <w:rPr>
          <w:rFonts w:eastAsia="Times New Roman"/>
          <w:color w:val="000000"/>
        </w:rPr>
      </w:pPr>
      <w:r>
        <w:t>Ўзбекистон Республикаси фуқароси ва давлат бир-бирига нисбатан бўлган ҳуқуқлари ва бурчлари билан ўзаро боғлиқдирлар. Фуқароларнинг Конституция ва қонунларда мустаҳкамлаб қўйилган ҳуқуқ ва эркинликлари дахлсиздир, улардан суд қарорисиз маҳрум этишга ёки уларни чеклаб қўйишга ҳеч ким ҳақли эмас.</w:t>
      </w:r>
    </w:p>
    <w:p>
      <w:pPr>
        <w:shd w:val="clear" w:color="auto" w:fill="FFFFFF"/>
        <w:ind w:firstLine="851"/>
        <w:jc w:val="both"/>
        <w:rPr>
          <w:rFonts w:eastAsia="Times New Roman"/>
          <w:b/>
          <w:bCs/>
          <w:color w:val="000080"/>
        </w:rPr>
      </w:pPr>
      <w:r>
        <w:t>20-модда.</w:t>
      </w:r>
    </w:p>
    <w:p>
      <w:pPr>
        <w:shd w:val="clear" w:color="auto" w:fill="FFFFFF"/>
        <w:ind w:firstLine="851"/>
        <w:jc w:val="both"/>
        <w:rPr>
          <w:rFonts w:eastAsia="Times New Roman"/>
          <w:color w:val="000000"/>
        </w:rPr>
      </w:pPr>
      <w:r>
        <w:t>Фуқаролар ўз ҳуқуқ ва эркинликларини амалга оширишда бошқа шахсларнинг, давлат ва жамиятнинг қонуний манфаатлари, ҳуқуқлари ва эркинликларига путур етказмасликлари шарт.</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54-моддаси.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01.05.00.00 Аҳоли / 01.05.01.00 Фуқаролик]</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Фуқаролик. Аҳоли. Паспорт тизими]</w:t>
      </w:r>
    </w:p>
    <w:p>
      <w:pPr>
        <w:shd w:val="clear" w:color="auto" w:fill="FFFFFF"/>
        <w:jc w:val="center"/>
        <w:rPr>
          <w:rFonts w:eastAsia="Times New Roman"/>
          <w:b/>
          <w:bCs/>
          <w:color w:val="000080"/>
        </w:rPr>
      </w:pPr>
      <w:r>
        <w:t>ВИ боб. Фуқаролик</w:t>
      </w:r>
    </w:p>
    <w:p>
      <w:pPr>
        <w:shd w:val="clear" w:color="auto" w:fill="FFFFFF"/>
        <w:ind w:firstLine="851"/>
        <w:jc w:val="both"/>
        <w:rPr>
          <w:rFonts w:eastAsia="Times New Roman"/>
          <w:b/>
          <w:bCs/>
          <w:color w:val="000080"/>
        </w:rPr>
      </w:pPr>
      <w:r>
        <w:t>21-модда.</w:t>
      </w:r>
    </w:p>
    <w:p>
      <w:pPr>
        <w:shd w:val="clear" w:color="auto" w:fill="FFFFFF"/>
        <w:ind w:firstLine="851"/>
        <w:jc w:val="both"/>
        <w:rPr>
          <w:rFonts w:eastAsia="Times New Roman"/>
          <w:color w:val="000000"/>
        </w:rPr>
      </w:pPr>
      <w:r>
        <w:t>Ўзбекистон Республикасининг бутун ҳудудида ягона фуқаролик ўрнатилади.</w:t>
      </w:r>
    </w:p>
    <w:p>
      <w:pPr>
        <w:shd w:val="clear" w:color="auto" w:fill="FFFFFF"/>
        <w:ind w:firstLine="851"/>
        <w:jc w:val="both"/>
        <w:rPr>
          <w:rFonts w:eastAsia="Times New Roman"/>
          <w:color w:val="000000"/>
        </w:rPr>
      </w:pPr>
      <w:r>
        <w:t>Ўзбекистон Республикасининг фуқаролиги, унга қандай асосларда эга бўлганликдан қатъи назар, ҳамма учун тенгдир.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 2-моддасининг биринчи қисми.</w:t>
      </w:r>
    </w:p>
    <w:p>
      <w:pPr>
        <w:shd w:val="clear" w:color="auto" w:fill="FFFFFF"/>
        <w:ind w:firstLine="851"/>
        <w:jc w:val="both"/>
        <w:rPr>
          <w:rFonts w:eastAsia="Times New Roman"/>
          <w:color w:val="000000"/>
        </w:rPr>
      </w:pPr>
      <w:r>
        <w:t>Қорақалпоғистон Республикасининг фуқароси айни вақтда Ўзбекистон Республикасининг фуқароси ҳисобланади.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 2-моддасининг тўртинчи қисми.</w:t>
      </w:r>
    </w:p>
    <w:p>
      <w:pPr>
        <w:shd w:val="clear" w:color="auto" w:fill="FFFFFF"/>
        <w:ind w:firstLine="851"/>
        <w:jc w:val="both"/>
        <w:rPr>
          <w:rFonts w:eastAsia="Times New Roman"/>
          <w:color w:val="000000"/>
        </w:rPr>
      </w:pPr>
      <w:r>
        <w:t>Фуқароликка эга бўлиш ва уни йўқотиш асослари ҳамда тартиби қонун билан белгиланади.</w:t>
      </w:r>
    </w:p>
    <w:p>
      <w:pPr>
        <w:shd w:val="clear" w:color="auto" w:fill="FFFFFF"/>
        <w:ind w:firstLine="851"/>
        <w:jc w:val="both"/>
        <w:rPr>
          <w:rFonts w:eastAsia="Times New Roman"/>
          <w:b/>
          <w:bCs/>
          <w:color w:val="000080"/>
        </w:rPr>
      </w:pPr>
      <w:r>
        <w:t>22-модда.</w:t>
      </w:r>
    </w:p>
    <w:p>
      <w:pPr>
        <w:shd w:val="clear" w:color="auto" w:fill="FFFFFF"/>
        <w:ind w:firstLine="851"/>
        <w:jc w:val="both"/>
        <w:rPr>
          <w:rFonts w:eastAsia="Times New Roman"/>
          <w:color w:val="000000"/>
        </w:rPr>
      </w:pPr>
      <w:r>
        <w:t>Ўзбекистон Республикаси ўз ҳудудида ҳам, унинг ташқарисида ҳам ўз фуқароларини ҳуқуқий ҳимоя қилиш ва уларга ҳомийлик кўрсатишни кафолатлайди.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Қонунининг 8 ва 9-моддалари.</w:t>
      </w:r>
    </w:p>
    <w:p>
      <w:pPr>
        <w:shd w:val="clear" w:color="auto" w:fill="FFFFFF"/>
        <w:ind w:firstLine="851"/>
        <w:jc w:val="both"/>
        <w:rPr>
          <w:rFonts w:eastAsia="Times New Roman"/>
          <w:b/>
          <w:bCs/>
          <w:color w:val="000080"/>
        </w:rPr>
      </w:pPr>
      <w:r>
        <w:t>23-модда.</w:t>
      </w:r>
    </w:p>
    <w:p>
      <w:pPr>
        <w:shd w:val="clear" w:color="auto" w:fill="FFFFFF"/>
        <w:ind w:firstLine="851"/>
        <w:jc w:val="both"/>
        <w:rPr>
          <w:rFonts w:eastAsia="Times New Roman"/>
          <w:color w:val="000000"/>
        </w:rPr>
      </w:pPr>
      <w:r>
        <w:t>Ўзбекистон Республикаси ҳудудидаги чет эл фуқароларининг ва фуқаролиги бўлмаган шахсларнинг ҳуқуқ ва эркинликлари халқаро ҳуқуқ нормаларига мувофиқ таъминланади. Улар Ўзбекистон Республикасининг Конститутсияси, қонунлари ва халқаро шартномалари билан белгиланган бурчларни адо этадилар.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48 — 51-моддалари.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jc w:val="center"/>
        <w:rPr>
          <w:rFonts w:eastAsia="Times New Roman"/>
          <w:b/>
          <w:bCs/>
          <w:color w:val="000080"/>
        </w:rPr>
      </w:pPr>
      <w:r>
        <w:t>ВИИ боб. Шахсий ҳуқуқ ва эркинликлар</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01.06.02.01 Яшаш ҳуқуқи]</w:t>
      </w:r>
    </w:p>
    <w:p>
      <w:pPr>
        <w:shd w:val="clear" w:color="auto" w:fill="FFFFFF"/>
        <w:ind w:firstLine="851"/>
        <w:jc w:val="both"/>
        <w:rPr>
          <w:rFonts w:eastAsia="Times New Roman"/>
          <w:b/>
          <w:bCs/>
          <w:color w:val="000080"/>
        </w:rPr>
      </w:pPr>
      <w:r>
        <w:t>24-модда.</w:t>
      </w:r>
    </w:p>
    <w:p>
      <w:pPr>
        <w:shd w:val="clear" w:color="auto" w:fill="FFFFFF"/>
        <w:ind w:firstLine="851"/>
        <w:jc w:val="both"/>
        <w:rPr>
          <w:rFonts w:eastAsia="Times New Roman"/>
          <w:color w:val="000000"/>
        </w:rPr>
      </w:pPr>
      <w:r>
        <w:t>Яшаш ҳуқуқи ҳар бир инсоннинг узвий ҳуқуқидир. Инсон ҳаётига суиқасд қилиш энг оғир жиноятдир.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 кодексининг 97 — 1031-моддалари.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01.06.02.02 Эркинлик ва шахсий дахлсизлик ҳуқуқи]</w:t>
      </w:r>
    </w:p>
    <w:p>
      <w:pPr>
        <w:shd w:val="clear" w:color="auto" w:fill="FFFFFF"/>
        <w:ind w:firstLine="851"/>
        <w:jc w:val="both"/>
        <w:rPr>
          <w:rFonts w:eastAsia="Times New Roman"/>
          <w:b/>
          <w:bCs/>
          <w:color w:val="000080"/>
        </w:rPr>
      </w:pPr>
      <w:r>
        <w:t>25-модда.</w:t>
      </w:r>
    </w:p>
    <w:p>
      <w:pPr>
        <w:shd w:val="clear" w:color="auto" w:fill="FFFFFF"/>
        <w:ind w:firstLine="851"/>
        <w:jc w:val="both"/>
        <w:rPr>
          <w:rFonts w:eastAsia="Times New Roman"/>
          <w:color w:val="000000"/>
        </w:rPr>
      </w:pPr>
      <w:r>
        <w:t>Ҳар ким эркинлик ва шахсий дахлсизлик ҳуқуқига эга.</w:t>
      </w:r>
    </w:p>
    <w:p>
      <w:pPr>
        <w:shd w:val="clear" w:color="auto" w:fill="FFFFFF"/>
        <w:ind w:firstLine="851"/>
        <w:jc w:val="both"/>
        <w:rPr>
          <w:rFonts w:eastAsia="Times New Roman"/>
          <w:color w:val="000000"/>
        </w:rPr>
      </w:pPr>
      <w:r>
        <w:t>Ҳеч ким қонунга асосланмаган ҳолда ҳибсга олиниши ёки қамоқда сақланиши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Жиноят-процессуал кодексининг 18, 242—248 ва 558-моддалари.</w:t>
      </w:r>
    </w:p>
    <w:p>
      <w:pPr>
        <w:shd w:val="clear" w:color="auto" w:fill="FFFFFF"/>
        <w:ind w:firstLine="851"/>
        <w:jc w:val="both"/>
        <w:rPr>
          <w:rFonts w:eastAsia="Times New Roman"/>
          <w:b/>
          <w:bCs/>
          <w:color w:val="000080"/>
        </w:rPr>
      </w:pPr>
      <w:r>
        <w:t>26-модда.</w:t>
      </w:r>
    </w:p>
    <w:p>
      <w:pPr>
        <w:shd w:val="clear" w:color="auto" w:fill="FFFFFF"/>
        <w:ind w:firstLine="851"/>
        <w:jc w:val="both"/>
        <w:rPr>
          <w:rFonts w:eastAsia="Times New Roman"/>
          <w:color w:val="000000"/>
        </w:rPr>
      </w:pPr>
      <w:r>
        <w:t>Жиноят содир этганликда айбланаётган ҳар бир шахснинг иши судда қонуний тартибда, ошкора кўриб чиқилиб, унинг айби аниқланмагунча у айбдор ҳисобланмайди. Судда айбланаётган шахсга ўзини ҳимоя қилиш учун барча шароитлар таъминлаб берилади.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Жиноят-процессуал кодексининг 23-моддаси.</w:t>
      </w:r>
    </w:p>
    <w:p>
      <w:pPr>
        <w:shd w:val="clear" w:color="auto" w:fill="FFFFFF"/>
        <w:ind w:firstLine="851"/>
        <w:jc w:val="both"/>
        <w:rPr>
          <w:rFonts w:eastAsia="Times New Roman"/>
          <w:color w:val="000000"/>
        </w:rPr>
      </w:pPr>
      <w:r>
        <w:t>Ҳеч ким қийноққа солиниши, зўравонликка, шафқатсиз ёки инсон қадр-қимматини камситувчи бошқа тарздаги тазйиққа дучор этилиши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Жиноят процессуал кодексининг 17-моддаси, 601-моддасининг учинчи қисми.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01.06.02.09 Бошқа шахсий ҳуқуқ ва эркинликлар]</w:t>
      </w:r>
    </w:p>
    <w:p>
      <w:pPr>
        <w:shd w:val="clear" w:color="auto" w:fill="FFFFFF"/>
        <w:ind w:firstLine="851"/>
        <w:jc w:val="both"/>
        <w:rPr>
          <w:rFonts w:eastAsia="Times New Roman"/>
          <w:color w:val="000000"/>
        </w:rPr>
      </w:pPr>
      <w:r>
        <w:t>Ҳеч кимда унинг розилигисиз тиббий ёки илмий тажрибалар ўтказилиши мумкин эмас.</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01.06.02.03 Фуқаронинг шаъни ва обрўсига тажовузлардан, унинг шахсий ҳаётига аралашишдан ҳимояланиш, турар жой дахлсизлиги ҳуқуқи]</w:t>
      </w:r>
    </w:p>
    <w:p>
      <w:pPr>
        <w:shd w:val="clear" w:color="auto" w:fill="FFFFFF"/>
        <w:ind w:firstLine="851"/>
        <w:jc w:val="both"/>
        <w:rPr>
          <w:rFonts w:eastAsia="Times New Roman"/>
          <w:b/>
          <w:bCs/>
          <w:color w:val="000080"/>
        </w:rPr>
      </w:pPr>
      <w:r>
        <w:t>27-модда.</w:t>
      </w:r>
    </w:p>
    <w:p>
      <w:pPr>
        <w:shd w:val="clear" w:color="auto" w:fill="FFFFFF"/>
        <w:ind w:firstLine="851"/>
        <w:jc w:val="both"/>
        <w:rPr>
          <w:rFonts w:eastAsia="Times New Roman"/>
          <w:color w:val="000000"/>
        </w:rPr>
      </w:pPr>
      <w:r>
        <w:t>Ҳар ким ўз шаъни ва обрўсига қилинган тажовузлардан, шахсий ҳаётига аралашишдан ҳимояланиш ва турар жойи дахлсизлиги ҳуқуқига эга.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Жиноят процессуал кодексининг 17-моддаси, Ўзбекистон Республикасининг Фуқаролик кодексининг 100-моддаси.</w:t>
      </w:r>
    </w:p>
    <w:p>
      <w:pPr>
        <w:shd w:val="clear" w:color="auto" w:fill="FFFFFF"/>
        <w:ind w:firstLine="851"/>
        <w:jc w:val="both"/>
        <w:rPr>
          <w:rFonts w:eastAsia="Times New Roman"/>
          <w:color w:val="000000"/>
        </w:rPr>
      </w:pPr>
      <w:r>
        <w:t>Ҳеч ким қонун назарда тутган ҳоллардан ва тартибдан ташқари бировнинг турар жойига кириши, тинтув ўтказиши ёки уни кўздан кечириши, ёзишмалар ва телефонда сўзлашувлар сирини ошкор қилиши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Жиноят-процессуал кодексининг 16, 17, 20 ва 21-боблари.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01.06.02.04 Бир жойдан иккинчи жойга эркин кўчиш ҳуқуқи]</w:t>
      </w:r>
    </w:p>
    <w:p>
      <w:pPr>
        <w:shd w:val="clear" w:color="auto" w:fill="FFFFFF"/>
        <w:ind w:firstLine="851"/>
        <w:jc w:val="both"/>
        <w:rPr>
          <w:rFonts w:eastAsia="Times New Roman"/>
          <w:b/>
          <w:bCs/>
          <w:color w:val="000080"/>
        </w:rPr>
      </w:pPr>
      <w:r>
        <w:t>28-модда.</w:t>
      </w:r>
    </w:p>
    <w:p>
      <w:pPr>
        <w:shd w:val="clear" w:color="auto" w:fill="FFFFFF"/>
        <w:ind w:firstLine="851"/>
        <w:jc w:val="both"/>
        <w:rPr>
          <w:rFonts w:eastAsia="Times New Roman"/>
          <w:color w:val="000000"/>
        </w:rPr>
      </w:pPr>
      <w:r>
        <w:t>Ўзбекистон Республикаси Фуқароси Республика ҳудудида бир жойдан иккинчи жойга кўчиш, Ўзбекистон Республикасига келиш ва ундан чиқиб кетиш ҳуқуқига эга. Қонунда белгиланган чеклашлар бундан мустаснодир.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«Жазони ижро этиш муассасаларидан озод қилинган айрим тоифадаги шахслар устидан маъмурий назорат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01.06.02.05 Фикр, сўз ва эътиқод эркинлиги ҳуқуқи]</w:t>
      </w:r>
    </w:p>
    <w:p>
      <w:pPr>
        <w:shd w:val="clear" w:color="auto" w:fill="FFFFFF"/>
        <w:ind w:firstLine="851"/>
        <w:jc w:val="both"/>
        <w:rPr>
          <w:rFonts w:eastAsia="Times New Roman"/>
          <w:b/>
          <w:bCs/>
          <w:color w:val="000080"/>
        </w:rPr>
      </w:pPr>
      <w:r>
        <w:t>29-модда.</w:t>
      </w:r>
    </w:p>
    <w:p>
      <w:pPr>
        <w:shd w:val="clear" w:color="auto" w:fill="FFFFFF"/>
        <w:ind w:firstLine="851"/>
        <w:jc w:val="both"/>
        <w:rPr>
          <w:rFonts w:eastAsia="Times New Roman"/>
          <w:color w:val="000000"/>
        </w:rPr>
      </w:pPr>
      <w:r>
        <w:t>Ҳар ким фикрлаш, сўз ва эътиқод эркинлиги ҳуқуқига эга. Ҳар ким ўзи истаган ахборотни излаш, олиш ва уни тарқатиш ҳуқуқига эга, амалдаги конституциявий тузумга қарши қаратилган ахборот ва қонун билан белгиланган бошқа чеклашлар бундан мустаснодир.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«Ахборот олиш кафолатлари ва эркинлиги тўғрисида»ги ва «Ахборот эркинлиги принциплари ва кафолатлари тўғрисида»ги қонунлари.</w:t>
      </w:r>
    </w:p>
    <w:p>
      <w:pPr>
        <w:shd w:val="clear" w:color="auto" w:fill="FFFFFF"/>
        <w:ind w:firstLine="851"/>
        <w:jc w:val="both"/>
        <w:rPr>
          <w:rFonts w:eastAsia="Times New Roman"/>
          <w:color w:val="000000"/>
        </w:rPr>
      </w:pPr>
      <w:r>
        <w:t>Фикр юритиш ва уни ифодалаш эркинлиги фақат давлат сири ва бошқа сирларга тааллуқли бўлган тақдирдагина қонун билан чекланиши мумкин.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«Давлат сирларини сақлаш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01.06.02.07 Ўзининг ҳуқуқ ва манфаатларига дахлдор ҳужжатлар, қарорлар ва бошқа материаллар билан танишиш ҳуқуқи]</w:t>
      </w:r>
    </w:p>
    <w:p>
      <w:pPr>
        <w:shd w:val="clear" w:color="auto" w:fill="FFFFFF"/>
        <w:ind w:firstLine="851"/>
        <w:jc w:val="both"/>
        <w:rPr>
          <w:rFonts w:eastAsia="Times New Roman"/>
          <w:b/>
          <w:bCs/>
          <w:color w:val="000080"/>
        </w:rPr>
      </w:pPr>
      <w:r>
        <w:t>30-модда.</w:t>
      </w:r>
    </w:p>
    <w:p>
      <w:pPr>
        <w:shd w:val="clear" w:color="auto" w:fill="FFFFFF"/>
        <w:ind w:firstLine="851"/>
        <w:jc w:val="both"/>
        <w:rPr>
          <w:rFonts w:eastAsia="Times New Roman"/>
          <w:color w:val="000000"/>
        </w:rPr>
      </w:pPr>
      <w:r>
        <w:t>Ўзбекистон Республикасининг барча давлат органлари, жамоат бирлашмалари ва мансабдор шахслари фуқароларга уларнинг ҳуқуқ ва манфаатларига дахлдор бўлган ҳужжатлар, қарорлар ва бошқа материаллар билан танишиб чиқиш имкониятини яратиб бериши лозим.</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01.06.02.00 Асосий (Конституциявий) шахсий ҳуқуқ ва эркинликлар / 01.06.02.08 Виждон эркинлиги]</w:t>
      </w:r>
    </w:p>
    <w:p>
      <w:pPr>
        <w:shd w:val="clear" w:color="auto" w:fill="FFFFFF"/>
        <w:ind w:firstLine="851"/>
        <w:jc w:val="both"/>
        <w:rPr>
          <w:rFonts w:eastAsia="Times New Roman"/>
          <w:b/>
          <w:bCs/>
          <w:color w:val="000080"/>
        </w:rPr>
      </w:pPr>
      <w:r>
        <w:t>31-модда.</w:t>
      </w:r>
    </w:p>
    <w:p>
      <w:pPr>
        <w:shd w:val="clear" w:color="auto" w:fill="FFFFFF"/>
        <w:ind w:firstLine="851"/>
        <w:jc w:val="both"/>
        <w:rPr>
          <w:rFonts w:eastAsia="Times New Roman"/>
          <w:color w:val="000000"/>
        </w:rPr>
      </w:pPr>
      <w:r>
        <w:t>Ҳамма учун виждон эркинлиги кафолатланади. Ҳар бир инсон хоҳлаган динга эътиқод қилиш ёки ҳеч қайси динга эътиқод қилмаслик ҳуқуқига эга. Диний қарашларни мажбуран сингдиришга йўл қўйилмайди.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«Виждон эркинлиги ва диний ташкилотлар тўғрисида»ги Қонуни (янги таҳрири).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jc w:val="center"/>
        <w:rPr>
          <w:rFonts w:eastAsia="Times New Roman"/>
          <w:b/>
          <w:bCs/>
          <w:color w:val="000080"/>
        </w:rPr>
      </w:pPr>
      <w:r>
        <w:t>ВИИИ боб. Сиёсий ҳуқуқлар</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01.06.03.01 Жамият ва давлат ишларини бошқаришда иштирок этиш ҳуқуқи]</w:t>
      </w:r>
    </w:p>
    <w:p>
      <w:pPr>
        <w:shd w:val="clear" w:color="auto" w:fill="FFFFFF"/>
        <w:ind w:firstLine="851"/>
        <w:jc w:val="both"/>
        <w:rPr>
          <w:rFonts w:eastAsia="Times New Roman"/>
          <w:b/>
          <w:bCs/>
          <w:color w:val="000080"/>
        </w:rPr>
      </w:pPr>
      <w:r>
        <w:t>32-модда.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Республикасининг фуқаролари жамият ва давлат ишларини бошқаришда бевосита ҳамда ўз вакиллари орқали иштирок этиш ҳуқуқига эгадирлар. Бундай иштирок этиш ўзини ўзи бошқариш, референдумлар ўтказиш ва давлат органларини демократик тарзда ташкил этиш, шунингдек давлат органларининг фаолияти устидан жамоатчилик назоратини ривожлантириш ва такомиллаштириш йўли билан амалга оширилади.</w:t>
      </w:r>
    </w:p>
    <w:p>
      <w:pPr>
        <w:shd w:val="clear" w:color="auto" w:fill="FFFFFF"/>
        <w:ind w:firstLine="851"/>
        <w:jc w:val="both"/>
        <w:rPr>
          <w:rFonts w:eastAsia="Times New Roman"/>
          <w:i/>
          <w:iCs/>
          <w:color w:val="800000"/>
          <w:sz w:val="22"/>
          <w:szCs w:val="22"/>
        </w:rPr>
      </w:pPr>
      <w:r>
        <w:t>(32-модда Ўзбекистон Республикасининг 2014 йил 16 апрелдаги Ўрқ-366-сонли Қонуни таҳририда — ЎР ҚҲТ, 2014 й. , 16-сон, 176-модда)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9 ва 117-моддалари.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Давлат органларининг фаолияти устидан жамоатчилик назоратини амалга ошириш тартиби қонун билан белгиланади.</w:t>
      </w:r>
    </w:p>
    <w:p>
      <w:pPr>
        <w:shd w:val="clear" w:color="auto" w:fill="FFFFFF"/>
        <w:ind w:firstLine="851"/>
        <w:jc w:val="both"/>
        <w:rPr>
          <w:rFonts w:eastAsia="Times New Roman"/>
          <w:i/>
          <w:iCs/>
          <w:color w:val="800000"/>
          <w:sz w:val="22"/>
          <w:szCs w:val="22"/>
        </w:rPr>
      </w:pPr>
      <w:r>
        <w:t>(32-модда Ўзбекистон Республикасининг 2014 йил 16 апрелдаги Ўрқ-366-сонли Қонунига асосан иккинчи қисм билан тўлдирилган — ЎР ҚҲТ, 2014 й. , 16-сон, 176-модда)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«Жамоатчилик назорати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01.06.03.02 Митинглар, йиғилишлар ва намойишлар ўтказиш ҳуқуқи]</w:t>
      </w:r>
    </w:p>
    <w:p>
      <w:pPr>
        <w:shd w:val="clear" w:color="auto" w:fill="FFFFFF"/>
        <w:ind w:firstLine="851"/>
        <w:jc w:val="both"/>
        <w:rPr>
          <w:rFonts w:eastAsia="Times New Roman"/>
          <w:b/>
          <w:bCs/>
          <w:color w:val="000080"/>
        </w:rPr>
      </w:pPr>
      <w:r>
        <w:t>33-модда.</w:t>
      </w:r>
    </w:p>
    <w:p>
      <w:pPr>
        <w:shd w:val="clear" w:color="auto" w:fill="FFFFFF"/>
        <w:ind w:firstLine="851"/>
        <w:jc w:val="both"/>
        <w:rPr>
          <w:rFonts w:eastAsia="Times New Roman"/>
          <w:color w:val="000000"/>
        </w:rPr>
      </w:pPr>
      <w:r>
        <w:t>Фуқаролар ўз ижтимоий фаолликларини Ўзбекистон Республикаси қонунларига мувофиқ митинглар, йиғилишлар ва намойишлар шаклида амалга ошириш ҳуқуқига эгадирлар. Ҳокимият органлари фақат хавфсизлик нуқтаи назаридангина бундай тадбирлар ўтказилишини тўхтатиш ёки тақиқлаш ҳуқуқига эга.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01.06.03.03 Касаба уюшмалари, сиёсий партиялар ва бошқа жамоат бирлашмаларига уюшиш, оммавий ҳаракатларда иштирок этиш ҳуқуқи]</w:t>
      </w:r>
    </w:p>
    <w:p>
      <w:pPr>
        <w:shd w:val="clear" w:color="auto" w:fill="FFFFFF"/>
        <w:ind w:firstLine="851"/>
        <w:jc w:val="both"/>
        <w:rPr>
          <w:rFonts w:eastAsia="Times New Roman"/>
          <w:b/>
          <w:bCs/>
          <w:color w:val="000080"/>
        </w:rPr>
      </w:pPr>
      <w:r>
        <w:t>34-модда.</w:t>
      </w:r>
    </w:p>
    <w:p>
      <w:pPr>
        <w:shd w:val="clear" w:color="auto" w:fill="FFFFFF"/>
        <w:ind w:firstLine="851"/>
        <w:jc w:val="both"/>
        <w:rPr>
          <w:rFonts w:eastAsia="Times New Roman"/>
          <w:color w:val="000000"/>
        </w:rPr>
      </w:pPr>
      <w:r>
        <w:t>Ўзбекистон Республикаси фуқаролари касаба уюшмаларига, сиёсий партияларга ва бошқа жамоат бирлашмаларига уюшиш, оммавий ҳаракатларда иштирок этиш ҳуқуқига эгадирлар.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«Касаба уюшмалари, уларнинг ҳуқуқлари ва фаолиятининг кафолатлари тўғрисида»ги, «Сиёсий партиялар тўғрисида»ги ва «Ўзбекистон Республикасида жамоат бирлашмалари тўғрисида»ги қонунлари.</w:t>
      </w:r>
    </w:p>
    <w:p>
      <w:pPr>
        <w:shd w:val="clear" w:color="auto" w:fill="FFFFFF"/>
        <w:ind w:firstLine="851"/>
        <w:jc w:val="both"/>
        <w:rPr>
          <w:rFonts w:eastAsia="Times New Roman"/>
          <w:color w:val="000000"/>
        </w:rPr>
      </w:pPr>
      <w:r>
        <w:t>Сиёсий партияларда, жамоат бирлашмаларида, оммавий ҳаракатларда, шунингдек ҳокимиятнинг вакиллик органларида озчиликни ташкил этувчи мухолифатчи шахсларнинг ҳуқуқлари, эркинликлари ва қадр-қимматини ҳеч ким камситиши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Ўзбекистон Республикасининг «Ўзбекистон Республикаси Олий Мажлисининг Қонунчилик палатаси тўғрисида»ги Конституциявий қонуни 251-моддасининг олтинчи қисми, «Сиёсий партиялар тўғрисида»ги Қонуни 131-моддасининг олтинчи қисми.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01.06.03.04 Ариза, таклиф ва шикоятлар билан мурожаат қилиш ҳуқуқи]</w:t>
      </w:r>
    </w:p>
    <w:p>
      <w:pPr>
        <w:shd w:val="clear" w:color="auto" w:fill="FFFFFF"/>
        <w:ind w:firstLine="851"/>
        <w:jc w:val="both"/>
        <w:rPr>
          <w:rFonts w:eastAsia="Times New Roman"/>
          <w:b/>
          <w:bCs/>
          <w:color w:val="000080"/>
        </w:rPr>
      </w:pPr>
      <w:r>
        <w:t>35-модда.</w:t>
      </w:r>
    </w:p>
    <w:p>
      <w:pPr>
        <w:shd w:val="clear" w:color="auto" w:fill="FFFFFF"/>
        <w:ind w:firstLine="851"/>
        <w:jc w:val="both"/>
        <w:rPr>
          <w:rFonts w:eastAsia="Times New Roman"/>
          <w:color w:val="000000"/>
        </w:rPr>
      </w:pPr>
      <w:r>
        <w:t>Ҳар бир шахс бевосита ўзи ва бошқалар билан биргаликда ваколатли давлат органларига, муассасаларига ёки халқ вакилларига ариза, таклиф ва шикоятлар билан мурожаат қилиш ҳуқуқига эга.</w:t>
      </w:r>
    </w:p>
    <w:p>
      <w:pPr>
        <w:shd w:val="clear" w:color="auto" w:fill="FFFFFF"/>
        <w:ind w:firstLine="851"/>
        <w:jc w:val="both"/>
        <w:rPr>
          <w:rFonts w:eastAsia="Times New Roman"/>
          <w:color w:val="000000"/>
        </w:rPr>
      </w:pPr>
      <w:r>
        <w:t>Аризалар, таклифлар ва шикоятлар қонунда белгиланган тартибда ва муддатларда кўриб чиқилиши шарт.</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jc w:val="center"/>
        <w:rPr>
          <w:rFonts w:eastAsia="Times New Roman"/>
          <w:b/>
          <w:bCs/>
          <w:color w:val="000080"/>
        </w:rPr>
      </w:pPr>
      <w:r>
        <w:t>ИХ боб. Иқтисодий ва ижтимоий ҳуқуқлар</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01.06.04.01 Мулкка эга бўлиш ҳуқуқи]</w:t>
      </w:r>
    </w:p>
    <w:p>
      <w:pPr>
        <w:shd w:val="clear" w:color="auto" w:fill="FFFFFF"/>
        <w:ind w:firstLine="851"/>
        <w:jc w:val="both"/>
        <w:rPr>
          <w:rFonts w:eastAsia="Times New Roman"/>
          <w:b/>
          <w:bCs/>
          <w:color w:val="000080"/>
        </w:rPr>
      </w:pPr>
      <w:r>
        <w:t>36-модда.</w:t>
      </w:r>
    </w:p>
    <w:p>
      <w:pPr>
        <w:shd w:val="clear" w:color="auto" w:fill="FFFFFF"/>
        <w:ind w:firstLine="851"/>
        <w:jc w:val="both"/>
        <w:rPr>
          <w:rFonts w:eastAsia="Times New Roman"/>
          <w:color w:val="000000"/>
        </w:rPr>
      </w:pPr>
      <w:r>
        <w:t xml:space="preserve">Ҳар бир шахс мулкдор бўлишга ҳақли. </w:t>
      </w:r>
    </w:p>
    <w:p>
      <w:pPr>
        <w:shd w:val="clear" w:color="auto" w:fill="FFFFFF"/>
        <w:ind w:firstLine="851"/>
        <w:jc w:val="both"/>
        <w:rPr>
          <w:rFonts w:eastAsia="Times New Roman"/>
          <w:color w:val="000000"/>
        </w:rPr>
      </w:pPr>
      <w:r>
        <w:t>Банкка қўйилган омонатлар сир тутилиши ва мерос ҳуқуқи қонун билан кафолатланади.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«Банк сири тўғрисида»ги Қонуни, Ўзбекистон Республикаси Фуқаролик кодексининг В бўлими.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01.06.04.02 Меҳнат қилиш, ишни эркин танлаш, адолатли меҳнат шароитларида ишлаш ва ишсизликдан ҳимояланиш ҳуқуқи]</w:t>
      </w:r>
    </w:p>
    <w:p>
      <w:pPr>
        <w:shd w:val="clear" w:color="auto" w:fill="FFFFFF"/>
        <w:ind w:firstLine="851"/>
        <w:jc w:val="both"/>
        <w:rPr>
          <w:rFonts w:eastAsia="Times New Roman"/>
          <w:b/>
          <w:bCs/>
          <w:color w:val="000080"/>
        </w:rPr>
      </w:pPr>
      <w:r>
        <w:t>37-модда.</w:t>
      </w:r>
    </w:p>
    <w:p>
      <w:pPr>
        <w:shd w:val="clear" w:color="auto" w:fill="FFFFFF"/>
        <w:ind w:firstLine="851"/>
        <w:jc w:val="both"/>
        <w:rPr>
          <w:rFonts w:eastAsia="Times New Roman"/>
          <w:color w:val="000000"/>
        </w:rPr>
      </w:pPr>
      <w:r>
        <w:t>Ҳар бир шахс меҳнат қилиш, эркин касб танлаш, адолатли меҳнат шароитларида ишлаш ва қонунда кўрсатилган тартибда ишсизликдан ҳимояланиш ҳуқуқига эгадир.</w:t>
      </w:r>
    </w:p>
    <w:p>
      <w:pPr>
        <w:shd w:val="clear" w:color="auto" w:fill="FFFFFF"/>
        <w:ind w:firstLine="851"/>
        <w:jc w:val="both"/>
        <w:rPr>
          <w:rFonts w:eastAsia="Times New Roman"/>
          <w:color w:val="000000"/>
        </w:rPr>
      </w:pPr>
      <w:r>
        <w:t>Суд ҳукми билан тайинланган жазони ўташ тартибидан ёки қонунда кўрсатилган бошқа ҳоллардан ташқари мажбурий меҳнат тақиқланади.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 кодексининг 46, 821, 83-моддалари, 88-моддаси биринчи қисмининг «б» банди.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01.06.04.02 Меҳнат қилиш, ишни эркин танлаш, адолатли меҳнат шароитларида ишлаш ва ишсизликдан ҳимояланиш ҳуқуқи]</w:t>
      </w:r>
    </w:p>
    <w:p>
      <w:pPr>
        <w:shd w:val="clear" w:color="auto" w:fill="FFFFFF"/>
        <w:ind w:firstLine="851"/>
        <w:jc w:val="both"/>
        <w:rPr>
          <w:rFonts w:eastAsia="Times New Roman"/>
          <w:b/>
          <w:bCs/>
          <w:color w:val="000080"/>
        </w:rPr>
      </w:pPr>
      <w:r>
        <w:t>38-модда.</w:t>
      </w:r>
    </w:p>
    <w:p>
      <w:pPr>
        <w:shd w:val="clear" w:color="auto" w:fill="FFFFFF"/>
        <w:ind w:firstLine="851"/>
        <w:jc w:val="both"/>
        <w:rPr>
          <w:rFonts w:eastAsia="Times New Roman"/>
          <w:color w:val="000000"/>
        </w:rPr>
      </w:pPr>
      <w:r>
        <w:t>Ёлланиб ишлаётган барча фуқаролар дам олиш ҳуқуқига эгадирлар. Иш вақти ва ҳақ тўланадиган меҳнат таътилининг муддати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Меҳнат кодексининг ВИИ («Иш вақти») ва ВИИИ боблари («Дам олиш вақти»).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01.06.04.03 Қариганда, меҳнат лаёқатини йўқотганда, шунингдек боқувчисидан маҳрум бўлганда ижтимоий таъминот олиш ҳуқуқи]</w:t>
      </w:r>
    </w:p>
    <w:p>
      <w:pPr>
        <w:shd w:val="clear" w:color="auto" w:fill="FFFFFF"/>
        <w:ind w:firstLine="851"/>
        <w:jc w:val="both"/>
        <w:rPr>
          <w:rFonts w:eastAsia="Times New Roman"/>
          <w:b/>
          <w:bCs/>
          <w:color w:val="000080"/>
        </w:rPr>
      </w:pPr>
      <w:r>
        <w:t>39-модда.</w:t>
      </w:r>
    </w:p>
    <w:p>
      <w:pPr>
        <w:shd w:val="clear" w:color="auto" w:fill="FFFFFF"/>
        <w:ind w:firstLine="851"/>
        <w:jc w:val="both"/>
        <w:rPr>
          <w:rFonts w:eastAsia="Times New Roman"/>
          <w:color w:val="000000"/>
        </w:rPr>
      </w:pPr>
      <w:r>
        <w:t>Ҳар ким қариганда, меҳнат лаёқатини йўқотганда, шунингдек боқувчисидан маҳрум бўлганда ва қонунда назарда тутилган бошқа ҳолларда ижтимоий таъминот олиш ҳуқуқига эга.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«Фуқароларнинг давлат пенция таъминоти тўғрисида»ги Қонуни.</w:t>
      </w:r>
    </w:p>
    <w:p>
      <w:pPr>
        <w:shd w:val="clear" w:color="auto" w:fill="FFFFFF"/>
        <w:ind w:firstLine="851"/>
        <w:jc w:val="both"/>
        <w:rPr>
          <w:rFonts w:eastAsia="Times New Roman"/>
          <w:color w:val="000000"/>
        </w:rPr>
      </w:pPr>
      <w:r>
        <w:t>Пенсиялар, нафақалар, ижтимоий ёрдам бошқа турларининг миқдори расман белгилаб қўйилган тирикчилик учун зарур энг кам миқдордан оз бўлиши мумкин эмас.</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01.06.04.04 Малакали тиббий хизматдан фойдаланиш ҳуқуқи]</w:t>
      </w:r>
    </w:p>
    <w:p>
      <w:pPr>
        <w:shd w:val="clear" w:color="auto" w:fill="FFFFFF"/>
        <w:ind w:firstLine="851"/>
        <w:jc w:val="both"/>
        <w:rPr>
          <w:rFonts w:eastAsia="Times New Roman"/>
          <w:b/>
          <w:bCs/>
          <w:color w:val="000080"/>
        </w:rPr>
      </w:pPr>
      <w:r>
        <w:t>40-модда.</w:t>
      </w:r>
    </w:p>
    <w:p>
      <w:pPr>
        <w:shd w:val="clear" w:color="auto" w:fill="FFFFFF"/>
        <w:ind w:firstLine="851"/>
        <w:jc w:val="both"/>
        <w:rPr>
          <w:rFonts w:eastAsia="Times New Roman"/>
          <w:color w:val="000000"/>
        </w:rPr>
      </w:pPr>
      <w:r>
        <w:t>Ҳар бир инсон малакали тиббий хизматдан фойдаланиш ҳуқуқига эга.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«Фуқаролар соғлиғини сақлаш тўғрисида»ги Қонунининг 13-моддаси.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01.06.04.05 Билим олиш ҳуқуқи]</w:t>
      </w:r>
    </w:p>
    <w:p>
      <w:pPr>
        <w:shd w:val="clear" w:color="auto" w:fill="FFFFFF"/>
        <w:ind w:firstLine="851"/>
        <w:jc w:val="both"/>
        <w:rPr>
          <w:rFonts w:eastAsia="Times New Roman"/>
          <w:b/>
          <w:bCs/>
          <w:color w:val="000080"/>
        </w:rPr>
      </w:pPr>
      <w:r>
        <w:t>41-модда.</w:t>
      </w:r>
    </w:p>
    <w:p>
      <w:pPr>
        <w:shd w:val="clear" w:color="auto" w:fill="FFFFFF"/>
        <w:ind w:firstLine="851"/>
        <w:jc w:val="both"/>
        <w:rPr>
          <w:rFonts w:eastAsia="Times New Roman"/>
          <w:color w:val="000000"/>
        </w:rPr>
      </w:pPr>
      <w:r>
        <w:t xml:space="preserve">Ҳар ким билим олиш ҳуқуқига эга. </w:t>
      </w:r>
    </w:p>
    <w:p>
      <w:pPr>
        <w:shd w:val="clear" w:color="auto" w:fill="FFFFFF"/>
        <w:ind w:firstLine="851"/>
        <w:jc w:val="both"/>
        <w:rPr>
          <w:rFonts w:eastAsia="Times New Roman"/>
          <w:color w:val="000000"/>
        </w:rPr>
      </w:pPr>
      <w:r>
        <w:t xml:space="preserve">Бепул умумий таълим олиш давлат томонидан кафолатланади. </w:t>
      </w:r>
    </w:p>
    <w:p>
      <w:pPr>
        <w:shd w:val="clear" w:color="auto" w:fill="FFFFFF"/>
        <w:ind w:firstLine="851"/>
        <w:jc w:val="both"/>
        <w:rPr>
          <w:rFonts w:eastAsia="Times New Roman"/>
          <w:color w:val="000000"/>
        </w:rPr>
      </w:pPr>
      <w:r>
        <w:t>Мактаб ишлари давлат назоратидадир.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«Таълим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01.06.04.00 Асосий (Конституциявий) ижтимоий-иқтисодий ҳуқуқ ва эркинликлар / 01.06.04.06 Илмий ва техникавий ижод эркинлиги, маданият ютуқларидан фойдаланиш ҳуқуқи]</w:t>
      </w:r>
    </w:p>
    <w:p>
      <w:pPr>
        <w:shd w:val="clear" w:color="auto" w:fill="FFFFFF"/>
        <w:ind w:firstLine="851"/>
        <w:jc w:val="both"/>
        <w:rPr>
          <w:rFonts w:eastAsia="Times New Roman"/>
          <w:b/>
          <w:bCs/>
          <w:color w:val="000080"/>
        </w:rPr>
      </w:pPr>
      <w:r>
        <w:t>42-модда.</w:t>
      </w:r>
    </w:p>
    <w:p>
      <w:pPr>
        <w:shd w:val="clear" w:color="auto" w:fill="FFFFFF"/>
        <w:ind w:firstLine="851"/>
        <w:jc w:val="both"/>
        <w:rPr>
          <w:rFonts w:eastAsia="Times New Roman"/>
          <w:color w:val="000000"/>
        </w:rPr>
      </w:pPr>
      <w:r>
        <w:t>Ҳар кимга илмий ва техникавий ижод эркинлиги, маданият ютуқларидан фойдаланиш ҳуқуқи кафолатланади.</w:t>
      </w:r>
    </w:p>
    <w:p>
      <w:pPr>
        <w:shd w:val="clear" w:color="auto" w:fill="FFFFFF"/>
        <w:ind w:firstLine="851"/>
        <w:jc w:val="both"/>
        <w:rPr>
          <w:rFonts w:eastAsia="Times New Roman"/>
          <w:color w:val="000000"/>
        </w:rPr>
      </w:pPr>
      <w:r>
        <w:t>Давлат жамиятнинг маданий, илмий ва техникавий ривожланишига ғамхўрлик қилади.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jc w:val="center"/>
        <w:rPr>
          <w:rFonts w:eastAsia="Times New Roman"/>
          <w:b/>
          <w:bCs/>
          <w:color w:val="000080"/>
        </w:rPr>
      </w:pPr>
      <w:r>
        <w:t xml:space="preserve">Х боб. Инсон ҳуқуқлари ва эркинликларининг кафолатлари </w:t>
      </w:r>
    </w:p>
    <w:p>
      <w:pPr>
        <w:shd w:val="clear" w:color="auto" w:fill="FFFFFF"/>
        <w:ind w:firstLine="851"/>
        <w:jc w:val="both"/>
        <w:rPr>
          <w:rFonts w:eastAsia="Times New Roman"/>
          <w:b/>
          <w:bCs/>
          <w:color w:val="000080"/>
        </w:rPr>
      </w:pPr>
      <w:r>
        <w:t>43-модда.</w:t>
      </w:r>
    </w:p>
    <w:p>
      <w:pPr>
        <w:shd w:val="clear" w:color="auto" w:fill="FFFFFF"/>
        <w:ind w:firstLine="851"/>
        <w:jc w:val="both"/>
        <w:rPr>
          <w:rFonts w:eastAsia="Times New Roman"/>
          <w:color w:val="000000"/>
        </w:rPr>
      </w:pPr>
      <w:r>
        <w:t>Давлат фуқароларнинг Конституция ва қонунларда мустаҳкамланган ҳуқуқлари ва эркинликларини таъминлайди.</w:t>
      </w:r>
    </w:p>
    <w:p>
      <w:pPr>
        <w:shd w:val="clear" w:color="auto" w:fill="FFFFFF"/>
        <w:ind w:firstLine="851"/>
        <w:jc w:val="both"/>
        <w:rPr>
          <w:rFonts w:eastAsia="Times New Roman"/>
          <w:b/>
          <w:bCs/>
          <w:color w:val="000080"/>
        </w:rPr>
      </w:pPr>
      <w:r>
        <w:t>44-модда.</w:t>
      </w:r>
    </w:p>
    <w:p>
      <w:pPr>
        <w:shd w:val="clear" w:color="auto" w:fill="FFFFFF"/>
        <w:ind w:firstLine="851"/>
        <w:jc w:val="both"/>
        <w:rPr>
          <w:rFonts w:eastAsia="Times New Roman"/>
          <w:color w:val="000000"/>
        </w:rPr>
      </w:pPr>
      <w:r>
        <w:t>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Маъмурий суд ишларини юритиш тўғрисидаги кодексининг 184 — 189-моддалари.</w:t>
      </w:r>
    </w:p>
    <w:p>
      <w:pPr>
        <w:shd w:val="clear" w:color="auto" w:fill="FFFFFF"/>
        <w:ind w:firstLine="851"/>
        <w:jc w:val="both"/>
        <w:rPr>
          <w:rFonts w:eastAsia="Times New Roman"/>
          <w:b/>
          <w:bCs/>
          <w:color w:val="000080"/>
        </w:rPr>
      </w:pPr>
      <w:r>
        <w:t>45-модда.</w:t>
      </w:r>
    </w:p>
    <w:p>
      <w:pPr>
        <w:shd w:val="clear" w:color="auto" w:fill="FFFFFF"/>
        <w:ind w:firstLine="851"/>
        <w:jc w:val="both"/>
        <w:rPr>
          <w:rFonts w:eastAsia="Times New Roman"/>
          <w:color w:val="000000"/>
        </w:rPr>
      </w:pPr>
      <w:r>
        <w:t>Вояга етмаганлар, меҳнатга лаёқатсизлар ва ёлғиз кексаларнинг ҳуқуқлари давлат ҳимоясидадир.</w:t>
      </w:r>
    </w:p>
    <w:p>
      <w:pPr>
        <w:shd w:val="clear" w:color="auto" w:fill="FFFFFF"/>
        <w:ind w:firstLine="851"/>
        <w:jc w:val="both"/>
        <w:rPr>
          <w:rFonts w:eastAsia="Times New Roman"/>
          <w:b/>
          <w:bCs/>
          <w:color w:val="000080"/>
        </w:rPr>
      </w:pPr>
      <w:r>
        <w:t>46-модда.</w:t>
      </w:r>
    </w:p>
    <w:p>
      <w:pPr>
        <w:shd w:val="clear" w:color="auto" w:fill="FFFFFF"/>
        <w:ind w:firstLine="851"/>
        <w:jc w:val="both"/>
        <w:rPr>
          <w:rFonts w:eastAsia="Times New Roman"/>
          <w:color w:val="000000"/>
        </w:rPr>
      </w:pPr>
      <w:r>
        <w:t>Хотин-қизлар ва эркаклар тенг ҳуқуқлидирлар.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«Хотин-қизлар ва эркаклар учун тенг ҳуқуқ ҳамда имкониятлар кафолатлари тўғрисида»ги Қонуни, Ўзбекистон Республикасининг «Ўзбекистон Республикасининг фуқаролиги тўғрисида»ги Қонунининг 2-моддаси, Меҳнат кодекси 6-моддасининг биринчи қисми, Оила кодексининг 2-моддаси.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01.06.08.00 Фуқароларнинг асосий (конституцион) мажбуриятлари]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Инсон ва фуқаронинг ҳуқуқлари, эркинликлари ва мажбуриятлари . Омбудсман. Фуқароларнинг мурожаатларини кўриб чиқиш тартиби]</w:t>
      </w:r>
    </w:p>
    <w:p>
      <w:pPr>
        <w:shd w:val="clear" w:color="auto" w:fill="FFFFFF"/>
        <w:jc w:val="center"/>
        <w:rPr>
          <w:rFonts w:eastAsia="Times New Roman"/>
          <w:b/>
          <w:bCs/>
          <w:color w:val="000080"/>
        </w:rPr>
      </w:pPr>
      <w:r>
        <w:t>ХИ боб. Фуқароларнинг бурчлари</w:t>
      </w:r>
    </w:p>
    <w:p>
      <w:pPr>
        <w:shd w:val="clear" w:color="auto" w:fill="FFFFFF"/>
        <w:ind w:firstLine="851"/>
        <w:jc w:val="both"/>
        <w:rPr>
          <w:rFonts w:eastAsia="Times New Roman"/>
          <w:b/>
          <w:bCs/>
          <w:color w:val="000080"/>
        </w:rPr>
      </w:pPr>
      <w:r>
        <w:t>47-модда.</w:t>
      </w:r>
    </w:p>
    <w:p>
      <w:pPr>
        <w:shd w:val="clear" w:color="auto" w:fill="FFFFFF"/>
        <w:ind w:firstLine="851"/>
        <w:jc w:val="both"/>
        <w:rPr>
          <w:rFonts w:eastAsia="Times New Roman"/>
          <w:color w:val="000000"/>
        </w:rPr>
      </w:pPr>
      <w:r>
        <w:t>Барча фуқаролар Конститутсияда белгилаб қўйилган бурчларини бажарадилар.</w:t>
      </w:r>
    </w:p>
    <w:p>
      <w:pPr>
        <w:shd w:val="clear" w:color="auto" w:fill="FFFFFF"/>
        <w:ind w:firstLine="851"/>
        <w:jc w:val="both"/>
        <w:rPr>
          <w:rFonts w:eastAsia="Times New Roman"/>
          <w:b/>
          <w:bCs/>
          <w:color w:val="000080"/>
        </w:rPr>
      </w:pPr>
      <w:r>
        <w:t>48-модда.</w:t>
      </w:r>
    </w:p>
    <w:p>
      <w:pPr>
        <w:shd w:val="clear" w:color="auto" w:fill="FFFFFF"/>
        <w:ind w:firstLine="851"/>
        <w:jc w:val="both"/>
        <w:rPr>
          <w:rFonts w:eastAsia="Times New Roman"/>
          <w:color w:val="000000"/>
        </w:rPr>
      </w:pPr>
      <w:r>
        <w:t>Фуқаролар Конституция ва қонунларга риоя этишга, бошқа кишиларнинг ҳуқуқлари эркинликлари, шаъни ва қадр-қимматини ҳурмат қилишга мажбурдирлар.</w:t>
      </w:r>
    </w:p>
    <w:p>
      <w:pPr>
        <w:shd w:val="clear" w:color="auto" w:fill="FFFFFF"/>
        <w:ind w:firstLine="851"/>
        <w:jc w:val="both"/>
        <w:rPr>
          <w:rFonts w:eastAsia="Times New Roman"/>
          <w:b/>
          <w:bCs/>
          <w:color w:val="000080"/>
        </w:rPr>
      </w:pPr>
      <w:r>
        <w:t>49-модда.</w:t>
      </w:r>
    </w:p>
    <w:p>
      <w:pPr>
        <w:shd w:val="clear" w:color="auto" w:fill="FFFFFF"/>
        <w:ind w:firstLine="851"/>
        <w:jc w:val="both"/>
        <w:rPr>
          <w:rFonts w:eastAsia="Times New Roman"/>
          <w:color w:val="000000"/>
        </w:rPr>
      </w:pPr>
      <w:r>
        <w:t>Фуқаролар Ўзбекистон халқининг тарихий, маънавий ва маданий меросини авайлаб асрашга мажбурдирлар.</w:t>
      </w:r>
    </w:p>
    <w:p>
      <w:pPr>
        <w:shd w:val="clear" w:color="auto" w:fill="FFFFFF"/>
        <w:ind w:firstLine="851"/>
        <w:jc w:val="both"/>
        <w:rPr>
          <w:rFonts w:eastAsia="Times New Roman"/>
          <w:color w:val="000000"/>
        </w:rPr>
      </w:pPr>
      <w:r>
        <w:t>Маданият ёдгорликлари давлат муҳофазасидадир.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 xml:space="preserve">Қаранг: Ўзбекистон Республикаси «Маданий мерос объектларини муҳофаза қилиш ва улардан фойдаланиш тўғрисида»ги ва «Археология мероси объектларини муҳофаза қилиш ва улардан фойдаланиш тўғрисида»ги қонунлари, Ўзбекистон Республикаси Жиноят кодексининг 132-моддаси, Маъмурий жавобгарлик тўғрисидаги кодексининг 46-моддаси. </w:t>
      </w:r>
    </w:p>
    <w:p>
      <w:pPr>
        <w:shd w:val="clear" w:color="auto" w:fill="FFFFFF"/>
        <w:ind w:firstLine="851"/>
        <w:jc w:val="both"/>
        <w:rPr>
          <w:rFonts w:eastAsia="Times New Roman"/>
          <w:b/>
          <w:bCs/>
          <w:color w:val="000080"/>
        </w:rPr>
      </w:pPr>
      <w:r>
        <w:t>50-модда.</w:t>
      </w:r>
    </w:p>
    <w:p>
      <w:pPr>
        <w:shd w:val="clear" w:color="auto" w:fill="FFFFFF"/>
        <w:ind w:firstLine="851"/>
        <w:jc w:val="both"/>
        <w:rPr>
          <w:rFonts w:eastAsia="Times New Roman"/>
          <w:color w:val="000000"/>
        </w:rPr>
      </w:pPr>
      <w:r>
        <w:t>Фуқаролар атроф табиий муҳитга эҳтиёткорона муносабатда бўлишга мажбурдирлар.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 xml:space="preserve">Қаранг: Ўзбекистон Республикасининг «Табиатни муҳофаза қилиш тўғрисида»ги Қонуни 12-моддасининг учиничи қисми, Ўзбекистон Республикаси Маъмурий жавобгарлик тўғрисидаги кодексининг ВИИИ боби («Экология, атроф-муҳитни муҳофаза қилиш ва табиатдан фойдаланиш соҳасидаги ҳуқуқбузарликлар учун маъмурий жавобгарлик»), Ўзбекистон Республикаси Жиноят кодекси махсус қисмининг тўртинчи бўлими («Экология соҳасидаги жиноятлар»). </w:t>
      </w:r>
    </w:p>
    <w:p>
      <w:pPr>
        <w:shd w:val="clear" w:color="auto" w:fill="FFFFFF"/>
        <w:ind w:firstLine="851"/>
        <w:jc w:val="both"/>
        <w:rPr>
          <w:rFonts w:eastAsia="Times New Roman"/>
          <w:b/>
          <w:bCs/>
          <w:color w:val="000080"/>
        </w:rPr>
      </w:pPr>
      <w:r>
        <w:t>51-модда.</w:t>
      </w:r>
    </w:p>
    <w:p>
      <w:pPr>
        <w:shd w:val="clear" w:color="auto" w:fill="FFFFFF"/>
        <w:ind w:firstLine="851"/>
        <w:jc w:val="both"/>
        <w:rPr>
          <w:rFonts w:eastAsia="Times New Roman"/>
          <w:color w:val="000000"/>
        </w:rPr>
      </w:pPr>
      <w:r>
        <w:t>Фуқаролар қонун билан белгиланган солиқлар ва маҳаллий йиғимларни тўлашга мажбурдирлар.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Солиқ кодексининг 6, 12 ва 23-моддалари.</w:t>
      </w:r>
    </w:p>
    <w:p>
      <w:pPr>
        <w:shd w:val="clear" w:color="auto" w:fill="FFFFFF"/>
        <w:ind w:firstLine="851"/>
        <w:jc w:val="both"/>
        <w:rPr>
          <w:rFonts w:eastAsia="Times New Roman"/>
          <w:b/>
          <w:bCs/>
          <w:color w:val="000080"/>
        </w:rPr>
      </w:pPr>
      <w:r>
        <w:t>52-модда.</w:t>
      </w:r>
    </w:p>
    <w:p>
      <w:pPr>
        <w:shd w:val="clear" w:color="auto" w:fill="FFFFFF"/>
        <w:ind w:firstLine="851"/>
        <w:jc w:val="both"/>
        <w:rPr>
          <w:rFonts w:eastAsia="Times New Roman"/>
          <w:color w:val="000000"/>
        </w:rPr>
      </w:pPr>
      <w:r>
        <w:t>Ўзбекистон Республикасини ҳимоя қилиш — Ўзбекистон Республикаси ҳар бир фуқаросининг бурчидир. Фуқаролар қонунда белгиланган тартибда ҳарбий ёки муқобил хизматни ўташга мажбурдирлар.</w:t>
      </w:r>
    </w:p>
    <w:p>
      <w:pPr>
        <w:shd w:val="clear" w:color="auto" w:fill="FFFFFF"/>
        <w:jc w:val="center"/>
        <w:rPr>
          <w:rFonts w:eastAsia="Times New Roman"/>
          <w:b/>
          <w:bCs/>
          <w:color w:val="000080"/>
        </w:rPr>
      </w:pPr>
      <w:r>
        <w:t xml:space="preserve">Учинчи БЎЛИМ. ЖАМИЯТ ВА Шахс </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1.03.00.00.00 Фуқаролик қонунчилиги / 03.08.00.00 Мулк ҳуқуқи ва бошқа ашёвий ҳуқуқлар / 03.08.01.00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1.Фуқаролик қонунчилиги. Тадбиркорлик / Мулк ҳуқуқи ва бошқа ашёвий ҳуқуқлар]</w:t>
      </w:r>
    </w:p>
    <w:p>
      <w:pPr>
        <w:shd w:val="clear" w:color="auto" w:fill="FFFFFF"/>
        <w:jc w:val="center"/>
        <w:rPr>
          <w:rFonts w:eastAsia="Times New Roman"/>
          <w:b/>
          <w:bCs/>
          <w:color w:val="000080"/>
        </w:rPr>
      </w:pPr>
      <w:r>
        <w:t>ХИИ боб. Жамиятнинг иқтисодий негизлари</w:t>
      </w:r>
    </w:p>
    <w:p>
      <w:pPr>
        <w:shd w:val="clear" w:color="auto" w:fill="FFFFFF"/>
        <w:ind w:firstLine="851"/>
        <w:jc w:val="both"/>
        <w:rPr>
          <w:rFonts w:eastAsia="Times New Roman"/>
          <w:b/>
          <w:bCs/>
          <w:color w:val="000080"/>
        </w:rPr>
      </w:pPr>
      <w:r>
        <w:t>53-модда.</w:t>
      </w:r>
    </w:p>
    <w:p>
      <w:pPr>
        <w:shd w:val="clear" w:color="auto" w:fill="FFFFFF"/>
        <w:ind w:firstLine="851"/>
        <w:jc w:val="both"/>
        <w:rPr>
          <w:rFonts w:eastAsia="Times New Roman"/>
          <w:color w:val="000000"/>
        </w:rPr>
      </w:pPr>
      <w:r>
        <w:t>Бозор муносабатларини ривожлантиришга қаратилган Ўзбекистон иқтисодиётининг негизини хилма-хил шакллардаги мулк ташкил этади. Давлат истеъмолчиларнинг ҳуқуқи устунлигини ҳисобга олиб, иқтисодий фаолият, тадбиркорлик ва меҳнат қилиш эркинлигини, барча мулк шаклларининг тенг ҳуқуқлилигини ва ҳуқуқий жиҳатдан баб-баравар муҳофаза этилишини кафолатлайди.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Фуқаролик кодексининг 167-моддаси, «Ўзбекистон Республикасида мулкчилик тўғрисида»ги Қонуннинг 5-моддаси.</w:t>
      </w:r>
    </w:p>
    <w:p>
      <w:pPr>
        <w:shd w:val="clear" w:color="auto" w:fill="FFFFFF"/>
        <w:ind w:firstLine="851"/>
        <w:jc w:val="both"/>
        <w:rPr>
          <w:rFonts w:eastAsia="Times New Roman"/>
          <w:color w:val="000000"/>
        </w:rPr>
      </w:pPr>
      <w:r>
        <w:t>Хусусий мулк бошқа мулк шакллари каби дахлсиз ва давлат ҳимоясидадир. Мулкдор фақат қонунда назарда тутилган ҳолларда ва тартибдагина мулкидан маҳрум этилиши мумкин.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Фуқаролик кодексининг 166, 199, 202 — 204-моддалари, Ўзбекистон Республикасининг «Хусусий мулкни ҳимоя қилиш ва мулкдорлар ҳуқуқларининг кафолатлари тўғрисида»ги Қонуни.</w:t>
      </w:r>
    </w:p>
    <w:p>
      <w:pPr>
        <w:shd w:val="clear" w:color="auto" w:fill="FFFFFF"/>
        <w:ind w:firstLine="851"/>
        <w:jc w:val="both"/>
        <w:rPr>
          <w:rFonts w:eastAsia="Times New Roman"/>
          <w:b/>
          <w:bCs/>
          <w:color w:val="000080"/>
        </w:rPr>
      </w:pPr>
      <w:r>
        <w:t>54-модда.</w:t>
      </w:r>
    </w:p>
    <w:p>
      <w:pPr>
        <w:shd w:val="clear" w:color="auto" w:fill="FFFFFF"/>
        <w:ind w:firstLine="851"/>
        <w:jc w:val="both"/>
        <w:rPr>
          <w:rFonts w:eastAsia="Times New Roman"/>
          <w:color w:val="000000"/>
        </w:rPr>
      </w:pPr>
      <w:r>
        <w:t>Мулкдор мулкига ўз хоҳишича эгалик қилади, ундан фойдаланади ва уни тасарруф этади. Мулкдан фойдаланиш экологик муҳитга зарар етказмаслиги, фуқаролар, юридик шахслар ва давлатнинг ҳуқуқларини ҳамда қонун билан қўриқланадиган манфаатларини бузмаслиги шарт.</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Фуқаролик кодексининг 164-моддаси.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1.11.00.00.00 Атроф табиий муҳит ва табиий ресурслар / 11.01.00.00 Атроф табиий муҳитни муҳофаза қилиш бўйича умумий масалалар / 11.01.01.00 Асосий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1.Табиий ресурслар / Атроф табиий муҳитни муҳофаза қилиш]</w:t>
      </w:r>
    </w:p>
    <w:p>
      <w:pPr>
        <w:shd w:val="clear" w:color="auto" w:fill="FFFFFF"/>
        <w:ind w:firstLine="851"/>
        <w:jc w:val="both"/>
        <w:rPr>
          <w:rFonts w:eastAsia="Times New Roman"/>
          <w:b/>
          <w:bCs/>
          <w:color w:val="000080"/>
        </w:rPr>
      </w:pPr>
      <w:r>
        <w:t>55-модда.</w:t>
      </w:r>
    </w:p>
    <w:p>
      <w:pPr>
        <w:shd w:val="clear" w:color="auto" w:fill="FFFFFF"/>
        <w:ind w:firstLine="851"/>
        <w:jc w:val="both"/>
        <w:rPr>
          <w:rFonts w:eastAsia="Times New Roman"/>
          <w:color w:val="000000"/>
        </w:rPr>
      </w:pPr>
      <w:r>
        <w:t>Ер, ер ости бойликлари, сув, ўсимлик ва ҳайвонот дунёси ҳамда бошқа табиий захиралар умуммиллий бойликдир, улардан оқилона фойдаланиш зарур ва улар давлат муҳофазасидадир.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Ер кодекси, Ўзбекистон Республикасининг «Ер ости бойликлари тўғрисида»ги (янги таҳрири), «Сув ва сувдан фойдаланиш тўғрисида»ги, «Ўсимлик дунёсини муҳофаза қилиш ва ундан фойдаланиш тўғрисида»ги (янги таҳрири), «Ҳайвонот дунёсини муҳофаза қилиш ва ундан фойдаланиш тўғрисида»ги (янги таҳрири), «Ўрмон тўғрисида»ги (янги таҳрири), «Атмосфера ҳавосини муҳофаза қилиш тўғрисида»ги, «Табиатни муҳофаза қилиш тўғрисида»ги қонунлари.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01.17.00.00 Нодавлат нотижорат ташкилотлари (шунингдек, 03.03.10.03га қаранг) / 01.17.01.00 Нодавлат нотижорат ташкилотлари мақомининг умумий масалалари]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Жамоат бирлашмалари (жамғармалари), диний ташкилотлар, сиёсий партиялар]</w:t>
      </w:r>
    </w:p>
    <w:p>
      <w:pPr>
        <w:shd w:val="clear" w:color="auto" w:fill="FFFFFF"/>
        <w:jc w:val="center"/>
        <w:rPr>
          <w:rFonts w:eastAsia="Times New Roman"/>
          <w:b/>
          <w:bCs/>
          <w:color w:val="000080"/>
        </w:rPr>
      </w:pPr>
      <w:r>
        <w:t>ХИИИ боб. Жамоат бирлашмалари</w:t>
      </w:r>
    </w:p>
    <w:p>
      <w:pPr>
        <w:shd w:val="clear" w:color="auto" w:fill="FFFFFF"/>
        <w:ind w:firstLine="851"/>
        <w:jc w:val="both"/>
        <w:rPr>
          <w:rFonts w:eastAsia="Times New Roman"/>
          <w:b/>
          <w:bCs/>
          <w:color w:val="000080"/>
        </w:rPr>
      </w:pPr>
      <w:r>
        <w:t>56-модда.</w:t>
      </w:r>
    </w:p>
    <w:p>
      <w:pPr>
        <w:shd w:val="clear" w:color="auto" w:fill="FFFFFF"/>
        <w:ind w:firstLine="851"/>
        <w:jc w:val="both"/>
        <w:rPr>
          <w:rFonts w:eastAsia="Times New Roman"/>
          <w:color w:val="000000"/>
        </w:rPr>
      </w:pPr>
      <w:r>
        <w:t>Ўзбекистон Республикасида қонунда белгиланган тартибда рўйхатдан ўтказилган касаба уюшмалари, сиёсий партиялар, олимларнинг жамиятлари, хотин-қизлар, фахрийлар ва ёшлар ташкилотлари, ижодий уюшмалар, оммавий ҳаракатлар ва фуқароларнинг бошқа уюшмалари жамоат бирлашмалари сифатида эътироф этилади.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«Нодавлат нотижорат ташкилотлари тўғрисида»ги, «Касаба уюшмалари, уларнинг ҳуқуқлари ва фаолиятининг кафолатлари тўғрисида»ги, «Сиёсий партиялар тўғрисида»ги, «Ўзбекистон Республикасида жамоат бирлашмалари тўғрисида»ги қонунлари, Ўзбекистон Республикаси Фуқаролик кодексининг 74-моддаси.</w:t>
      </w:r>
    </w:p>
    <w:p>
      <w:pPr>
        <w:shd w:val="clear" w:color="auto" w:fill="FFFFFF"/>
        <w:ind w:firstLine="851"/>
        <w:jc w:val="both"/>
        <w:rPr>
          <w:rFonts w:eastAsia="Times New Roman"/>
          <w:b/>
          <w:bCs/>
          <w:color w:val="000080"/>
        </w:rPr>
      </w:pPr>
      <w:r>
        <w:t>57-модда.</w:t>
      </w:r>
    </w:p>
    <w:p>
      <w:pPr>
        <w:shd w:val="clear" w:color="auto" w:fill="FFFFFF"/>
        <w:ind w:firstLine="851"/>
        <w:jc w:val="both"/>
        <w:rPr>
          <w:rFonts w:eastAsia="Times New Roman"/>
          <w:color w:val="000000"/>
        </w:rPr>
      </w:pPr>
      <w:r>
        <w:t>Конституциявий тузумни зўрлик билан ўзгартиришни мақсад қилиб қўювчи, республиканинг суверенитети, яхлитлиги ва хавфсизлигига, фуқароларнинг конституциявий ҳуқуқ ва эркинликларига қарши чиқувчи, урушни, ижтимоий, миллий, ирқий ва диний адоватни тарғиб қилувчи, халқнинг соғлиғи ва маънавиятига тажовуз қилувчи, шунингдек ҳарбийлаштирилган бирлашмаларнинг, миллий ва диний руҳдаги сиёсий партияларнинг ҳамда жамоат бирлашмаларининг тузилиши ва фаолияти тақиқланади.</w:t>
      </w:r>
    </w:p>
    <w:p>
      <w:pPr>
        <w:shd w:val="clear" w:color="auto" w:fill="FFFFFF"/>
        <w:ind w:firstLine="851"/>
        <w:jc w:val="both"/>
        <w:rPr>
          <w:rFonts w:eastAsia="Times New Roman"/>
          <w:color w:val="000000"/>
        </w:rPr>
      </w:pPr>
      <w:r>
        <w:t>Махфий жамиятлар ва уюшмалар тузиш тақиқланади.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«Нодавлат нотижорат ташкилотлари тўғрисида»ги Қонуннинг 25-моддаси биринчи қисмининг биринчи ва иккинчи хатбошлари, Ўзбекистон Республикасининг «Ўзбекистон Республикасида жамоат бирлашмалари тўғрисида»ги Қонунининг 3-моддаси, Ўзбекистон Республикасининг Маъмурий жавобгарлик тўғрисидаги кодексининг 2021-моддаси, Ўзбекистон Республикаси Жиноят кодексининг 216 ва 2161-моддалари.</w:t>
      </w:r>
    </w:p>
    <w:p>
      <w:pPr>
        <w:shd w:val="clear" w:color="auto" w:fill="FFFFFF"/>
        <w:ind w:firstLine="851"/>
        <w:jc w:val="both"/>
        <w:rPr>
          <w:rFonts w:eastAsia="Times New Roman"/>
          <w:b/>
          <w:bCs/>
          <w:color w:val="000080"/>
        </w:rPr>
      </w:pPr>
      <w:r>
        <w:t>58-модда.</w:t>
      </w:r>
    </w:p>
    <w:p>
      <w:pPr>
        <w:shd w:val="clear" w:color="auto" w:fill="FFFFFF"/>
        <w:ind w:firstLine="851"/>
        <w:jc w:val="both"/>
        <w:rPr>
          <w:rFonts w:eastAsia="Times New Roman"/>
          <w:color w:val="000000"/>
        </w:rPr>
      </w:pPr>
      <w:r>
        <w:t>Давлат жамоат бирлашмаларининг ҳуқуқлари ва қонуний манфаатларига риоя этилишини таъминлайди, уларга ижтимоий ҳаётда иштирок этиш учун тенг ҳуқуқий имкониятлар яратиб беради.</w:t>
      </w:r>
    </w:p>
    <w:p>
      <w:pPr>
        <w:shd w:val="clear" w:color="auto" w:fill="FFFFFF"/>
        <w:ind w:firstLine="851"/>
        <w:jc w:val="both"/>
        <w:rPr>
          <w:rFonts w:eastAsia="Times New Roman"/>
          <w:color w:val="000000"/>
        </w:rPr>
      </w:pPr>
      <w:r>
        <w:t>Давлат органлари ва мансабдор шахсларнинг жамоат бирлашмалари фаолиятига аралашишига, шунингдек жамоат бирлашмаларининг давлат органлари ва мансабдор шахслар фаолиятига аралашишига йўл қўйилмайди.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«Нодавлат нотижорат ташкилотлари тўғрисида»ги Қонуннинг 4-моддаси.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01.17.00.00 Нодавлат нотижорат ташкилотлари (шунингдек, 03.03.10.03га қаранг) / 01.17.06.00 Касаба уюшмалари]</w:t>
      </w:r>
    </w:p>
    <w:p>
      <w:pPr>
        <w:shd w:val="clear" w:color="auto" w:fill="FFFFFF"/>
        <w:ind w:firstLine="851"/>
        <w:jc w:val="both"/>
        <w:rPr>
          <w:rFonts w:eastAsia="Times New Roman"/>
          <w:b/>
          <w:bCs/>
          <w:color w:val="000080"/>
        </w:rPr>
      </w:pPr>
      <w:r>
        <w:t>59-модда.</w:t>
      </w:r>
    </w:p>
    <w:p>
      <w:pPr>
        <w:shd w:val="clear" w:color="auto" w:fill="FFFFFF"/>
        <w:ind w:firstLine="851"/>
        <w:jc w:val="both"/>
        <w:rPr>
          <w:rFonts w:eastAsia="Times New Roman"/>
          <w:color w:val="000000"/>
        </w:rPr>
      </w:pPr>
      <w:r>
        <w:t>Касаба уюшмалари ходимларнинг ижтимоий-иқтисодий ҳуқуқларини ва манфаатларини ифода этадилар ва ҳимоя қиладилар. Касаба ташкилотларига аъзо бўлиш ихтиёрийдир.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«Касаба уюшмалари, уларнинг ҳуқуқлари ва фаолиятининг кафолатлари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01.17.00.00 Нодавлат нотижорат ташкилотлари (шунингдек, 03.03.10.03га қаранг) / 01.17.04.00 Сиёсий партиялар ва оммавий ҳаракатлар]</w:t>
      </w:r>
    </w:p>
    <w:p>
      <w:pPr>
        <w:shd w:val="clear" w:color="auto" w:fill="FFFFFF"/>
        <w:ind w:firstLine="851"/>
        <w:jc w:val="both"/>
        <w:rPr>
          <w:rFonts w:eastAsia="Times New Roman"/>
          <w:b/>
          <w:bCs/>
          <w:color w:val="000080"/>
        </w:rPr>
      </w:pPr>
      <w:r>
        <w:t>60-модда.</w:t>
      </w:r>
    </w:p>
    <w:p>
      <w:pPr>
        <w:shd w:val="clear" w:color="auto" w:fill="FFFFFF"/>
        <w:ind w:firstLine="851"/>
        <w:jc w:val="both"/>
        <w:rPr>
          <w:rFonts w:eastAsia="Times New Roman"/>
          <w:color w:val="000000"/>
        </w:rPr>
      </w:pPr>
      <w:r>
        <w:t>Сиёсий партиялар турли табақа ва гуруҳларнинг сиёсий иродасини ифодалайдилар ва ўзларининг демократик йўл билан сайлаб қўйилган вакиллари орқали давлат ҳокимиятини тузишда иштирок этадилар. Сиёсий партиялар ўз фаолиятларини молиявий таъминланиш манбалари ҳақида Олий Мажлисга ёки у вакил қилган органга белгиланган тартибда ошкора ҳисоботлар бериб турадилар.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«Сиёсий партиялар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01.17.00.00 Нодавлат нотижорат ташкилотлари (шунингдек, 03.03.10.03га қаранг) / 01.17.05.00 Диний ташкилотлар]</w:t>
      </w:r>
    </w:p>
    <w:p>
      <w:pPr>
        <w:shd w:val="clear" w:color="auto" w:fill="FFFFFF"/>
        <w:ind w:firstLine="851"/>
        <w:jc w:val="both"/>
        <w:rPr>
          <w:rFonts w:eastAsia="Times New Roman"/>
          <w:b/>
          <w:bCs/>
          <w:color w:val="000080"/>
        </w:rPr>
      </w:pPr>
      <w:r>
        <w:t>61-модда.</w:t>
      </w:r>
    </w:p>
    <w:p>
      <w:pPr>
        <w:shd w:val="clear" w:color="auto" w:fill="FFFFFF"/>
        <w:ind w:firstLine="851"/>
        <w:jc w:val="both"/>
        <w:rPr>
          <w:rFonts w:eastAsia="Times New Roman"/>
          <w:color w:val="000000"/>
        </w:rPr>
      </w:pPr>
      <w:r>
        <w:t>Диний ташкилотлар ва бирлашмалар давлатдан ажратилган ҳамда қонун олдида тенгдирлар. Давлат диний бирлашмаларнинг фаолиятига аралашмайди.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«Виждон эркинлиги ва диний ташкилотлар тўғрисида»ги Қонуни (янги таҳрири).</w:t>
      </w:r>
    </w:p>
    <w:p>
      <w:pPr>
        <w:shd w:val="clear" w:color="auto" w:fill="FFFFFF"/>
        <w:ind w:firstLine="851"/>
        <w:jc w:val="both"/>
        <w:rPr>
          <w:rFonts w:eastAsia="Times New Roman"/>
          <w:b/>
          <w:bCs/>
          <w:color w:val="000080"/>
        </w:rPr>
      </w:pPr>
      <w:r>
        <w:t>62-модда.</w:t>
      </w:r>
    </w:p>
    <w:p>
      <w:pPr>
        <w:shd w:val="clear" w:color="auto" w:fill="FFFFFF"/>
        <w:ind w:firstLine="851"/>
        <w:jc w:val="both"/>
        <w:rPr>
          <w:rFonts w:eastAsia="Times New Roman"/>
          <w:color w:val="000000"/>
        </w:rPr>
      </w:pPr>
      <w:r>
        <w:t>Жамоат бирлашмаларини тарқатиб юбориш, улар фаолиятини тақиқлаб ёки чеклаб қўйиш фақат суд қарори асосидагина амалга оширилади.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«Нодавлат нотижорат ташкилотлари тўғрисида»ги Қонунининг 35 ва 36-моддалари, «Ўзбекистон Республикасида жамоат бирлашмалари тўғрисида»ги Қонунининг 22-моддаси.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1.04.00.00.00 Оила қонунчилиги / 04.01.00.00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1.Ижтимоий-маданий масалалар / Никоҳ ва оила. Фуқаролик ҳолати далолатномалари]</w:t>
      </w:r>
    </w:p>
    <w:p>
      <w:pPr>
        <w:shd w:val="clear" w:color="auto" w:fill="FFFFFF"/>
        <w:jc w:val="center"/>
        <w:rPr>
          <w:rFonts w:eastAsia="Times New Roman"/>
          <w:b/>
          <w:bCs/>
          <w:color w:val="000080"/>
        </w:rPr>
      </w:pPr>
      <w:r>
        <w:t>ХИВ боб. Оила</w:t>
      </w:r>
    </w:p>
    <w:p>
      <w:pPr>
        <w:shd w:val="clear" w:color="auto" w:fill="FFFFFF"/>
        <w:ind w:firstLine="851"/>
        <w:jc w:val="both"/>
        <w:rPr>
          <w:rFonts w:eastAsia="Times New Roman"/>
          <w:b/>
          <w:bCs/>
          <w:color w:val="000080"/>
        </w:rPr>
      </w:pPr>
      <w:r>
        <w:t>63-модда.</w:t>
      </w:r>
    </w:p>
    <w:p>
      <w:pPr>
        <w:shd w:val="clear" w:color="auto" w:fill="FFFFFF"/>
        <w:ind w:firstLine="851"/>
        <w:jc w:val="both"/>
        <w:rPr>
          <w:rFonts w:eastAsia="Times New Roman"/>
          <w:color w:val="000000"/>
        </w:rPr>
      </w:pPr>
      <w:r>
        <w:t>Оила жамиятнинг асосий бўғинидир ҳамда жамият ва давлат муҳофазасида бўлиш ҳуқуқига эга.</w:t>
      </w:r>
    </w:p>
    <w:p>
      <w:pPr>
        <w:shd w:val="clear" w:color="auto" w:fill="FFFFFF"/>
        <w:ind w:firstLine="851"/>
        <w:jc w:val="both"/>
        <w:rPr>
          <w:rFonts w:eastAsia="Times New Roman"/>
          <w:color w:val="000000"/>
        </w:rPr>
      </w:pPr>
      <w:r>
        <w:t>Никоҳ томонларнинг ихтиёрий розилиги ва тенг ҳуқуқлилигига асосланади.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Оила кодексининг 2, 3, 14 ва 19-моддалари.</w:t>
      </w:r>
    </w:p>
    <w:p>
      <w:pPr>
        <w:shd w:val="clear" w:color="auto" w:fill="FFFFFF"/>
        <w:ind w:firstLine="851"/>
        <w:jc w:val="both"/>
        <w:rPr>
          <w:rFonts w:eastAsia="Times New Roman"/>
          <w:b/>
          <w:bCs/>
          <w:color w:val="000080"/>
        </w:rPr>
      </w:pPr>
      <w:r>
        <w:t>64-модда.</w:t>
      </w:r>
    </w:p>
    <w:p>
      <w:pPr>
        <w:shd w:val="clear" w:color="auto" w:fill="FFFFFF"/>
        <w:ind w:firstLine="851"/>
        <w:jc w:val="both"/>
        <w:rPr>
          <w:rFonts w:eastAsia="Times New Roman"/>
          <w:color w:val="000000"/>
        </w:rPr>
      </w:pPr>
      <w:r>
        <w:t>Ота-оналар ўз фарзандларини вояга етгунларига қадар боқиш ва тарбиялашга мажбурдирлар.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Оила кодексининг 73 ва 96-моддалари, Ўзбекистон Республикаси Маъмурий жавобгарлик тўғрисидаги кодексининг 47, 474-моддалари, Ўзбекистон Республикаси Жиноят кодексининг 122-моддаси.</w:t>
      </w:r>
    </w:p>
    <w:p>
      <w:pPr>
        <w:shd w:val="clear" w:color="auto" w:fill="FFFFFF"/>
        <w:ind w:firstLine="851"/>
        <w:jc w:val="both"/>
        <w:rPr>
          <w:rFonts w:eastAsia="Times New Roman"/>
          <w:color w:val="000000"/>
        </w:rPr>
      </w:pPr>
      <w:r>
        <w:t>Давлат ва жамият етим болаларни ва ота-оналарининг васийлигидан маҳрум бўлган болаларни боқиш, тарбиялаш ва ўқитишни таъминлайди, болаларга бағишланган хайрия фаолиятларни рағбатлантиради.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«Бола ҳуқуқларининг кафолатлари тўғрисида»ги Қонунининг 271-моддаси, Ўзбекистон Республикаси Оила кодексининг 106-моддаси.</w:t>
      </w:r>
    </w:p>
    <w:p>
      <w:pPr>
        <w:shd w:val="clear" w:color="auto" w:fill="FFFFFF"/>
        <w:ind w:firstLine="851"/>
        <w:jc w:val="both"/>
        <w:rPr>
          <w:rFonts w:eastAsia="Times New Roman"/>
          <w:b/>
          <w:bCs/>
          <w:color w:val="000080"/>
        </w:rPr>
      </w:pPr>
      <w:r>
        <w:t>65-модда.</w:t>
      </w:r>
    </w:p>
    <w:p>
      <w:pPr>
        <w:shd w:val="clear" w:color="auto" w:fill="FFFFFF"/>
        <w:ind w:firstLine="851"/>
        <w:jc w:val="both"/>
        <w:rPr>
          <w:rFonts w:eastAsia="Times New Roman"/>
          <w:color w:val="000000"/>
        </w:rPr>
      </w:pPr>
      <w:r>
        <w:t>Фарзандлар ота-оналарнинг насл-насабидан ва фуқаролик ҳолатидан қатъи назар, қонун олдида тенгдирлар.</w:t>
      </w:r>
    </w:p>
    <w:p>
      <w:pPr>
        <w:shd w:val="clear" w:color="auto" w:fill="FFFFFF"/>
        <w:ind w:firstLine="851"/>
        <w:jc w:val="both"/>
        <w:rPr>
          <w:rFonts w:eastAsia="Times New Roman"/>
          <w:color w:val="000000"/>
        </w:rPr>
      </w:pPr>
      <w:r>
        <w:t>Оналик ва болалик давлат томонидан муҳофаза қилинади.</w:t>
      </w:r>
    </w:p>
    <w:p>
      <w:pPr>
        <w:shd w:val="clear" w:color="auto" w:fill="FFFFFF"/>
        <w:ind w:firstLine="851"/>
        <w:jc w:val="both"/>
        <w:rPr>
          <w:rFonts w:eastAsia="Times New Roman"/>
          <w:b/>
          <w:bCs/>
          <w:color w:val="000080"/>
        </w:rPr>
      </w:pPr>
      <w:r>
        <w:t>66-модда.</w:t>
      </w:r>
    </w:p>
    <w:p>
      <w:pPr>
        <w:shd w:val="clear" w:color="auto" w:fill="FFFFFF"/>
        <w:ind w:firstLine="851"/>
        <w:jc w:val="both"/>
        <w:rPr>
          <w:rFonts w:eastAsia="Times New Roman"/>
          <w:color w:val="000000"/>
        </w:rPr>
      </w:pPr>
      <w:r>
        <w:t>Вояга етган, меҳнатга лаёқатли фарзандлар ўз ота-оналари ҳақида ғамхўрлик қилишга мажбурдирлар.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Оила кодексининг 109-моддаси, Ўзбекистон Республикаси Маъмурий жавобгарлик тўғрисидаги кодексининг 475-моддаси, Ўзбекистон Республикаси Жиноят кодексининг 123-моддаси.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1.12.00.00.00 Ахборот ва ахборотлаштириш / 12.03.00.00 Ахборот ресурслари. Ахборот ресурсларидан фойдаланиш / 12.03.09.00 Оммавий ахборот воситаларидаги ахборот (шунингдек, 13.03.19.00.га қаранг);</w:t>
      </w:r>
    </w:p>
    <w:p>
      <w:pPr>
        <w:shd w:val="clear" w:color="auto" w:fill="FFFFFF"/>
        <w:rPr>
          <w:rFonts w:eastAsia="Times New Roman"/>
          <w:vanish/>
          <w:color w:val="008000"/>
          <w:sz w:val="22"/>
          <w:szCs w:val="22"/>
        </w:rPr>
      </w:pPr>
      <w:r>
        <w:t>2.13.00.00.00 Таълим. Фан. Маданият / 13.03.00.00 Маданият / 13.03.19.00 Оммавий ахборот воситалари (радио, телевидение ва бошқалар) (шунингдек, 12.03.09.00.га қаранг)]</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1.Ижтимоий-маданий масалалар / Оммавий ахборот воситалари. Ноширлик фаолияти.]</w:t>
      </w:r>
    </w:p>
    <w:p>
      <w:pPr>
        <w:shd w:val="clear" w:color="auto" w:fill="FFFFFF"/>
        <w:jc w:val="center"/>
        <w:rPr>
          <w:rFonts w:eastAsia="Times New Roman"/>
          <w:b/>
          <w:bCs/>
          <w:color w:val="000080"/>
        </w:rPr>
      </w:pPr>
      <w:r>
        <w:t>ХВ боб. Оммавий ахборот воситалари</w:t>
      </w:r>
    </w:p>
    <w:p>
      <w:pPr>
        <w:shd w:val="clear" w:color="auto" w:fill="FFFFFF"/>
        <w:ind w:firstLine="851"/>
        <w:jc w:val="both"/>
        <w:rPr>
          <w:rFonts w:eastAsia="Times New Roman"/>
          <w:b/>
          <w:bCs/>
          <w:color w:val="000080"/>
        </w:rPr>
      </w:pPr>
      <w:r>
        <w:t>67-модда.</w:t>
      </w:r>
    </w:p>
    <w:p>
      <w:pPr>
        <w:shd w:val="clear" w:color="auto" w:fill="FFFFFF"/>
        <w:ind w:firstLine="851"/>
        <w:jc w:val="both"/>
        <w:rPr>
          <w:rFonts w:eastAsia="Times New Roman"/>
          <w:color w:val="000000"/>
        </w:rPr>
      </w:pPr>
      <w:r>
        <w:t>Оммавий ахборот воситалари эркиндир ва қонунга мувофиқ ишлайди. Улар ахборотнинг тўғрилиги учун белгиланган тартибда жавобгардирлар.</w:t>
      </w:r>
    </w:p>
    <w:p>
      <w:pPr>
        <w:shd w:val="clear" w:color="auto" w:fill="FFFFFF"/>
        <w:ind w:firstLine="851"/>
        <w:jc w:val="both"/>
        <w:rPr>
          <w:rFonts w:eastAsia="Times New Roman"/>
          <w:color w:val="000000"/>
        </w:rPr>
      </w:pPr>
      <w:r>
        <w:t>Цензурага йўл қўйилмайди.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«Оммавий ахборот воситалари тўғрисида»ги (янги таҳрири), «Ахборот олиш кафолатлари ва эркинлиги тўғрисида»ги ва «Журналистик фаолиятни ҳимоя қилиш тўғрисида»ги қонунлари.</w:t>
      </w:r>
    </w:p>
    <w:p>
      <w:pPr>
        <w:shd w:val="clear" w:color="auto" w:fill="FFFFFF"/>
        <w:jc w:val="center"/>
        <w:rPr>
          <w:rFonts w:eastAsia="Times New Roman"/>
          <w:b/>
          <w:bCs/>
          <w:color w:val="000080"/>
        </w:rPr>
      </w:pPr>
      <w:r>
        <w:t xml:space="preserve">Тўртинчи БЎЛИМ. МАъМУРИЙ-ҲУДУДИЙ ВА ДАВЛАТ Тузилиши </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01.04.00.00 Ҳудуд / 01.04.03.00 Маъмурий-ҳудудий бўлиниш]</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Маъмурий-ҳудудий тузилиш]</w:t>
      </w:r>
    </w:p>
    <w:p>
      <w:pPr>
        <w:shd w:val="clear" w:color="auto" w:fill="FFFFFF"/>
        <w:jc w:val="center"/>
        <w:rPr>
          <w:rFonts w:eastAsia="Times New Roman"/>
          <w:b/>
          <w:bCs/>
          <w:color w:val="000080"/>
        </w:rPr>
      </w:pPr>
      <w:r>
        <w:t xml:space="preserve">ХВИ боб. Ўзбекистон Республикасининг маъмурий-ҳудудий тузилиши </w:t>
      </w:r>
    </w:p>
    <w:p>
      <w:pPr>
        <w:shd w:val="clear" w:color="auto" w:fill="FFFFFF"/>
        <w:ind w:firstLine="851"/>
        <w:jc w:val="both"/>
        <w:rPr>
          <w:rFonts w:eastAsia="Times New Roman"/>
          <w:b/>
          <w:bCs/>
          <w:color w:val="000080"/>
        </w:rPr>
      </w:pPr>
      <w:r>
        <w:t>68-модда.</w:t>
      </w:r>
    </w:p>
    <w:p>
      <w:pPr>
        <w:shd w:val="clear" w:color="auto" w:fill="FFFFFF"/>
        <w:ind w:firstLine="851"/>
        <w:jc w:val="both"/>
        <w:rPr>
          <w:rFonts w:eastAsia="Times New Roman"/>
          <w:color w:val="000000"/>
        </w:rPr>
      </w:pPr>
      <w:r>
        <w:t>Ўзбекистон Республикаси вилоятлар, туманлар, шаҳарлар, шаҳарчалар, қишлоқлар, овуллар, шунингдек Қорақалпоғистон Республикасидан иборат.</w:t>
      </w:r>
    </w:p>
    <w:p>
      <w:pPr>
        <w:shd w:val="clear" w:color="auto" w:fill="FFFFFF"/>
        <w:ind w:firstLine="851"/>
        <w:jc w:val="both"/>
        <w:rPr>
          <w:rFonts w:eastAsia="Times New Roman"/>
          <w:b/>
          <w:bCs/>
          <w:color w:val="000080"/>
        </w:rPr>
      </w:pPr>
      <w:r>
        <w:t>69-модда.</w:t>
      </w:r>
    </w:p>
    <w:p>
      <w:pPr>
        <w:shd w:val="clear" w:color="auto" w:fill="FFFFFF"/>
        <w:ind w:firstLine="851"/>
        <w:jc w:val="both"/>
        <w:rPr>
          <w:rFonts w:eastAsia="Times New Roman"/>
          <w:color w:val="000000"/>
        </w:rPr>
      </w:pPr>
      <w:r>
        <w:t>Қорақалпоғистон Республикаси, вилоятлар, Тошкент шаҳрининг чегараларини ўзгартириш, шунингдек вилоятлар, шаҳарлар, туманлар ташкил қилиш ва уларни тугатиш Ўзбекистон Республикаси Олий Мажлисининг розилиги билан амалга оширилади.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Республикасида маъмурий-ҳудудий тузилиш масалаларини ҳал этиш тартиби тўғрисида»ги Қонуни.</w:t>
      </w:r>
    </w:p>
    <w:p>
      <w:pPr>
        <w:shd w:val="clear" w:color="auto" w:fill="FFFFFF"/>
        <w:jc w:val="center"/>
        <w:rPr>
          <w:rFonts w:eastAsia="Times New Roman"/>
          <w:b/>
          <w:bCs/>
          <w:color w:val="000080"/>
        </w:rPr>
      </w:pPr>
      <w:r>
        <w:t>ХВИИ боб. Қорақалпоғистон Республикаси</w:t>
      </w:r>
    </w:p>
    <w:p>
      <w:pPr>
        <w:shd w:val="clear" w:color="auto" w:fill="FFFFFF"/>
        <w:ind w:firstLine="851"/>
        <w:jc w:val="both"/>
        <w:rPr>
          <w:rFonts w:eastAsia="Times New Roman"/>
          <w:b/>
          <w:bCs/>
          <w:color w:val="000080"/>
        </w:rPr>
      </w:pPr>
      <w:r>
        <w:t>70-модда.</w:t>
      </w:r>
    </w:p>
    <w:p>
      <w:pPr>
        <w:shd w:val="clear" w:color="auto" w:fill="FFFFFF"/>
        <w:ind w:firstLine="851"/>
        <w:jc w:val="both"/>
        <w:rPr>
          <w:rFonts w:eastAsia="Times New Roman"/>
          <w:color w:val="000000"/>
        </w:rPr>
      </w:pPr>
      <w:r>
        <w:t>Суверен Қорақалпоғистон Республикаси Ўзбекистон Республикаси таркибига киради.</w:t>
      </w:r>
    </w:p>
    <w:p>
      <w:pPr>
        <w:shd w:val="clear" w:color="auto" w:fill="FFFFFF"/>
        <w:ind w:firstLine="851"/>
        <w:jc w:val="both"/>
        <w:rPr>
          <w:rFonts w:eastAsia="Times New Roman"/>
          <w:color w:val="000000"/>
        </w:rPr>
      </w:pPr>
      <w:r>
        <w:t>Қорақалпоғистон Республикасининг суверенитети Ўзбекистон Республикаси томонидан муҳофаза этилади.</w:t>
      </w:r>
    </w:p>
    <w:p>
      <w:pPr>
        <w:shd w:val="clear" w:color="auto" w:fill="FFFFFF"/>
        <w:ind w:firstLine="851"/>
        <w:jc w:val="both"/>
        <w:rPr>
          <w:rFonts w:eastAsia="Times New Roman"/>
          <w:b/>
          <w:bCs/>
          <w:color w:val="000080"/>
        </w:rPr>
      </w:pPr>
      <w:r>
        <w:t>71-модда.</w:t>
      </w:r>
    </w:p>
    <w:p>
      <w:pPr>
        <w:shd w:val="clear" w:color="auto" w:fill="FFFFFF"/>
        <w:ind w:firstLine="851"/>
        <w:jc w:val="both"/>
        <w:rPr>
          <w:rFonts w:eastAsia="Times New Roman"/>
          <w:color w:val="000000"/>
        </w:rPr>
      </w:pPr>
      <w:r>
        <w:t>Қорақалпоғистон Республикаси ўз Конститутсиясига эга.</w:t>
      </w:r>
    </w:p>
    <w:p>
      <w:pPr>
        <w:shd w:val="clear" w:color="auto" w:fill="FFFFFF"/>
        <w:ind w:firstLine="851"/>
        <w:jc w:val="both"/>
        <w:rPr>
          <w:rFonts w:eastAsia="Times New Roman"/>
          <w:color w:val="000000"/>
        </w:rPr>
      </w:pPr>
      <w:r>
        <w:t>Қорақалпоғистон Республикасининг Конститутсияси Ўзбекистон Республикасининг Конститутсиясига зид бўлиши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Конституция 16-моддасининг иккинчи қисми, Ўзбекистон Республикаси «Норматив-ҳуқуқий ҳужжатлар тўғрисида»ги Қонунининг 8-моддаси.</w:t>
      </w:r>
    </w:p>
    <w:p>
      <w:pPr>
        <w:shd w:val="clear" w:color="auto" w:fill="FFFFFF"/>
        <w:ind w:firstLine="851"/>
        <w:jc w:val="both"/>
        <w:rPr>
          <w:rFonts w:eastAsia="Times New Roman"/>
          <w:b/>
          <w:bCs/>
          <w:color w:val="000080"/>
        </w:rPr>
      </w:pPr>
      <w:r>
        <w:t>72-модда.</w:t>
      </w:r>
    </w:p>
    <w:p>
      <w:pPr>
        <w:shd w:val="clear" w:color="auto" w:fill="FFFFFF"/>
        <w:ind w:firstLine="851"/>
        <w:jc w:val="both"/>
        <w:rPr>
          <w:rFonts w:eastAsia="Times New Roman"/>
          <w:color w:val="000000"/>
        </w:rPr>
      </w:pPr>
      <w:r>
        <w:t>Ўзбекистон Республикаси қонунлари Қорақалпоғистон Республикаси ҳудудида ҳам мажбурийдир.</w:t>
      </w:r>
    </w:p>
    <w:p>
      <w:pPr>
        <w:shd w:val="clear" w:color="auto" w:fill="FFFFFF"/>
        <w:ind w:firstLine="851"/>
        <w:jc w:val="both"/>
        <w:rPr>
          <w:rFonts w:eastAsia="Times New Roman"/>
          <w:b/>
          <w:bCs/>
          <w:color w:val="000080"/>
        </w:rPr>
      </w:pPr>
      <w:r>
        <w:t>73-модда.</w:t>
      </w:r>
    </w:p>
    <w:p>
      <w:pPr>
        <w:shd w:val="clear" w:color="auto" w:fill="FFFFFF"/>
        <w:ind w:firstLine="851"/>
        <w:jc w:val="both"/>
        <w:rPr>
          <w:rFonts w:eastAsia="Times New Roman"/>
          <w:color w:val="000000"/>
        </w:rPr>
      </w:pPr>
      <w:r>
        <w:t>Қорақалпоғистон Республикасининг ҳудуди ва чегаралари унинг розилигисиз ўзгартирилиши мумкин эмас. Қорақалпоғистон Республикаси ўз маъмурий-ҳудудий тузилиши масалаларини мустақил ҳал қилади.</w:t>
      </w:r>
    </w:p>
    <w:p>
      <w:pPr>
        <w:shd w:val="clear" w:color="auto" w:fill="FFFFFF"/>
        <w:ind w:firstLine="851"/>
        <w:jc w:val="both"/>
        <w:rPr>
          <w:rFonts w:eastAsia="Times New Roman"/>
          <w:b/>
          <w:bCs/>
          <w:color w:val="000080"/>
        </w:rPr>
      </w:pPr>
      <w:r>
        <w:t>74-модда.</w:t>
      </w:r>
    </w:p>
    <w:p>
      <w:pPr>
        <w:shd w:val="clear" w:color="auto" w:fill="FFFFFF"/>
        <w:ind w:firstLine="851"/>
        <w:jc w:val="both"/>
        <w:rPr>
          <w:rFonts w:eastAsia="Times New Roman"/>
          <w:color w:val="000000"/>
        </w:rPr>
      </w:pPr>
      <w:r>
        <w:t>Қорақалпоғистон Республикаси Ўзбекистон Республикаси таркибидан Қорақалпоғистон Республикаси халқининг умумий референдуми асосида ажралиб чиқиш ҳуқуқига эга.</w:t>
      </w:r>
    </w:p>
    <w:p>
      <w:pPr>
        <w:shd w:val="clear" w:color="auto" w:fill="FFFFFF"/>
        <w:ind w:firstLine="851"/>
        <w:jc w:val="both"/>
        <w:rPr>
          <w:rFonts w:eastAsia="Times New Roman"/>
          <w:b/>
          <w:bCs/>
          <w:color w:val="000080"/>
        </w:rPr>
      </w:pPr>
      <w:r>
        <w:t>75-модда.</w:t>
      </w:r>
    </w:p>
    <w:p>
      <w:pPr>
        <w:shd w:val="clear" w:color="auto" w:fill="FFFFFF"/>
        <w:ind w:firstLine="851"/>
        <w:jc w:val="both"/>
        <w:rPr>
          <w:rFonts w:eastAsia="Times New Roman"/>
          <w:color w:val="000000"/>
        </w:rPr>
      </w:pPr>
      <w:r>
        <w:t>Ўзбекистон Республикаси билан Қорақалпоғистон Республикасининг ўзаро муносабатлари Ўзбекистон Республикаси ва Қорақалпоғистон Республикаси ўртасида Ўзбекистон Республикаси Конститутсияси доирасида тузилган шартномалар ҳамда битимлар билан тартибга солинади.</w:t>
      </w:r>
    </w:p>
    <w:p>
      <w:pPr>
        <w:shd w:val="clear" w:color="auto" w:fill="FFFFFF"/>
        <w:ind w:firstLine="851"/>
        <w:jc w:val="both"/>
        <w:rPr>
          <w:rFonts w:eastAsia="Times New Roman"/>
          <w:color w:val="000000"/>
        </w:rPr>
      </w:pPr>
      <w:r>
        <w:t>Ўзбекистон Республикаси ва Қорақалпоғистон Республикаси ўртасидаги низолар муросага келтирувчи воситалар ёрдамида ҳал этилади.</w:t>
      </w:r>
    </w:p>
    <w:p>
      <w:pPr>
        <w:shd w:val="clear" w:color="auto" w:fill="FFFFFF"/>
        <w:jc w:val="center"/>
        <w:rPr>
          <w:rFonts w:eastAsia="Times New Roman"/>
          <w:b/>
          <w:bCs/>
          <w:color w:val="000080"/>
        </w:rPr>
      </w:pPr>
      <w:r>
        <w:t xml:space="preserve">Бешинчи БЎЛИМ. ДАВЛАТ ҲОКИМИЯТИНИНГ Ташкил Этилиши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01.08.01.00 Умумий қоидалар. Олий Мажлисга сайловлар / 01.08.01.01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pPr>
        <w:shd w:val="clear" w:color="auto" w:fill="FFFFFF"/>
        <w:jc w:val="center"/>
        <w:rPr>
          <w:rFonts w:eastAsia="Times New Roman"/>
          <w:b/>
          <w:bCs/>
          <w:color w:val="000080"/>
        </w:rPr>
      </w:pPr>
      <w:r>
        <w:t>ХВИИИ боб. Ўзбекистон Республикаси Олий Мажлиси</w:t>
      </w:r>
    </w:p>
    <w:p>
      <w:pPr>
        <w:shd w:val="clear" w:color="auto" w:fill="FFFFFF"/>
        <w:ind w:firstLine="851"/>
        <w:jc w:val="both"/>
        <w:rPr>
          <w:rFonts w:eastAsia="Times New Roman"/>
          <w:b/>
          <w:bCs/>
          <w:color w:val="000080"/>
        </w:rPr>
      </w:pPr>
      <w:r>
        <w:t xml:space="preserve">76-модда.  </w:t>
      </w:r>
    </w:p>
    <w:p>
      <w:pPr>
        <w:shd w:val="clear" w:color="auto" w:fill="FFFFFF"/>
        <w:ind w:firstLine="851"/>
        <w:jc w:val="both"/>
        <w:rPr>
          <w:rFonts w:eastAsia="Times New Roman"/>
          <w:color w:val="000000"/>
        </w:rPr>
      </w:pPr>
      <w:r>
        <w:t xml:space="preserve">Ўзбекистон Республикасининг Олий Мажлиси олий давлат вакиллик органи бўлиб, қонун чиқарувчи ҳокимиятни амалга оширади. </w:t>
      </w:r>
    </w:p>
    <w:p>
      <w:pPr>
        <w:shd w:val="clear" w:color="auto" w:fill="FFFFFF"/>
        <w:ind w:firstLine="851"/>
        <w:jc w:val="both"/>
        <w:rPr>
          <w:rFonts w:eastAsia="Times New Roman"/>
          <w:color w:val="000000"/>
        </w:rPr>
      </w:pPr>
      <w:r>
        <w:t>Ўзбекистон Республикаси Олий Мажлиси икки палатадан — Қонунчилик палатаси (қуйи палата) ва Сенатдан (юқори палата) иборат.</w:t>
      </w:r>
    </w:p>
    <w:p>
      <w:pPr>
        <w:shd w:val="clear" w:color="auto" w:fill="FFFFFF"/>
        <w:ind w:firstLine="851"/>
        <w:jc w:val="both"/>
        <w:rPr>
          <w:rFonts w:eastAsia="Times New Roman"/>
          <w:color w:val="000000"/>
        </w:rPr>
      </w:pPr>
      <w:r>
        <w:t>Ўзбекистон Республикаси Олий Мажлисининг Қонунчилик палатаси ва Сенати ваколат муддати — беш йил.</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2 ва 5-моддалари, «Ўзбекистон Республикаси Олий Мажлисининг Сенати тўғрисида»ги Конституциявий қонунининг 2 ва 5-моддалари.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01.08.01.00 Умумий қоидалар. Олий Мажлисга сайловлар / 01.08.01.02 Олий Мажлис Қонунчилик палатаси депутатларини сайлаш, Сенат аъзоларини сайлаш ва тайинлаш]</w:t>
      </w:r>
    </w:p>
    <w:p>
      <w:pPr>
        <w:shd w:val="clear" w:color="auto" w:fill="FFFFFF"/>
        <w:ind w:firstLine="851"/>
        <w:jc w:val="both"/>
        <w:rPr>
          <w:rFonts w:eastAsia="Times New Roman"/>
          <w:b/>
          <w:bCs/>
          <w:color w:val="000080"/>
        </w:rPr>
      </w:pPr>
      <w:r>
        <w:t xml:space="preserve">77-модда.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 Олий Мажлисининг Қонунчилик палатаси қонунга мувофиқ сайланадиган бир юз эллик депутатдан иборат.</w:t>
      </w:r>
    </w:p>
    <w:p>
      <w:pPr>
        <w:shd w:val="clear" w:color="auto" w:fill="FFFFFF"/>
        <w:ind w:firstLine="851"/>
        <w:jc w:val="both"/>
        <w:rPr>
          <w:rFonts w:eastAsia="Times New Roman"/>
          <w:i/>
          <w:iCs/>
          <w:color w:val="800000"/>
          <w:sz w:val="22"/>
          <w:szCs w:val="22"/>
        </w:rPr>
      </w:pPr>
      <w:r>
        <w:t>(77-модданинг биринчи қисми Ўзбекистон Республикасининг 2008 йил 25 декабрдаги Ўрқ-194-сонли Қонуни таҳририда — ЎР ҚҲТ, 2008 й. , 52-сон, 510-модда)</w:t>
      </w:r>
    </w:p>
    <w:p>
      <w:pPr>
        <w:shd w:val="clear" w:color="auto" w:fill="FFFFFF"/>
        <w:ind w:firstLine="851"/>
        <w:jc w:val="both"/>
        <w:rPr>
          <w:rFonts w:eastAsia="Times New Roman"/>
          <w:color w:val="000000"/>
        </w:rPr>
      </w:pPr>
      <w:r>
        <w:t>Ўзбекистон Республикаси Олий Мажлисининг Сенати ҳудудий вакиллик палатаси бўлиб, Сенат аъзоларидан (сенаторлардан) иборат.</w:t>
      </w:r>
    </w:p>
    <w:p>
      <w:pPr>
        <w:shd w:val="clear" w:color="auto" w:fill="FFFFFF"/>
        <w:ind w:firstLine="851"/>
        <w:jc w:val="both"/>
        <w:rPr>
          <w:rFonts w:eastAsia="Times New Roman"/>
          <w:color w:val="000000"/>
        </w:rPr>
      </w:pPr>
      <w:r>
        <w:t>Ўзбекистон Республикаси Олий Мажлисининг Сенати аъзолари Қорақалпоғистон Республикаси Жўқорғи Кенгеси, вилоятлар, туманлар ва шаҳарлар давлат ҳокимияти вакиллик органлари депутатларининг тегишли қўшма мажлисларида мазкур депутатлар орасидан яширин овоз бериш йўли билан Қорақалпоғистон Республикаси, вилоятлар ва Тошкент шаҳридан тенг миқдорда — олти кишидан сайланади. Ўзбекистон Республикаси Олий Мажлиси Сенатининг ўн олти нафар аъзоси фан, санъат, адабиёт, ишлаб чиқариш соҳасида ҳамда давлат ва жамият фаолиятининг бошқа тармоқларида катта амалий тажрибага эга бўлган ҳамда алоҳида хизмат кўрсатган энг обрўли фуқаролар орасидан Ўзбекистон Республикаси Президенти томонидан тайинланади.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01.06.00.00 Инсон ва фуқаронинг ҳуқуқлари, эркинликлари ва бурчлари / 01.06.03.00 Асосий (Конституциявий) сиёсий ҳуқуқ ва эркинликлар / 01.06.03.01 Жамият ва давлат ишларини бошқаришда иштирок этиш ҳуқуқи]</w:t>
      </w:r>
    </w:p>
    <w:p>
      <w:pPr>
        <w:shd w:val="clear" w:color="auto" w:fill="FFFFFF"/>
        <w:ind w:firstLine="851"/>
        <w:jc w:val="both"/>
        <w:rPr>
          <w:rFonts w:eastAsia="Times New Roman"/>
          <w:color w:val="000000"/>
        </w:rPr>
      </w:pPr>
      <w:r>
        <w:t>Сайлов куни йигирма беш ёшга тўлган ҳамда камида беш йил Ўзбекистон Республикаси ҳудудида муқим яшаётган Ўзбекистон Республикаси фуқароси Ўзбекистон Республикаси Олий Мажлисининг Қонунчилик палатаси депутати, шунингдек Ўзбекистон Республикаси Олий Мажлисининг Сенати аъзоси бўлиши мумкин. Депутатликка номзодларга қўйиладиган талаблар қонун билан белгиланади.</w:t>
      </w:r>
    </w:p>
    <w:p>
      <w:pPr>
        <w:shd w:val="clear" w:color="auto" w:fill="FFFFFF"/>
        <w:ind w:firstLine="851"/>
        <w:jc w:val="both"/>
        <w:rPr>
          <w:rFonts w:eastAsia="Times New Roman"/>
          <w:color w:val="000000"/>
        </w:rPr>
      </w:pPr>
      <w:r>
        <w:t>Айни бир шахс бир пайтнинг ўзида Ўзбекистон Республикаси Олий Мажлисининг Қонунчилик палатаси депутати ва Сенати аъзоси бўлиши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2 ва 6-моддалари, «Ўзбекистон Республикаси Олий Мажлисининг Сенати тўғрисида»ги Конституциявий қонунининг 2 ва 6-моддалари.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01.08.02.01 Олий Мажлис Сенати ваколати;</w:t>
      </w:r>
    </w:p>
    <w:p>
      <w:pPr>
        <w:shd w:val="clear" w:color="auto" w:fill="FFFFFF"/>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01.08.03.01 Олий Мажлис Қонунчилик палатаси ваколати]</w:t>
      </w:r>
    </w:p>
    <w:p>
      <w:pPr>
        <w:shd w:val="clear" w:color="auto" w:fill="FFFFFF"/>
        <w:ind w:firstLine="851"/>
        <w:jc w:val="both"/>
        <w:rPr>
          <w:rFonts w:eastAsia="Times New Roman"/>
          <w:b/>
          <w:bCs/>
          <w:color w:val="000080"/>
        </w:rPr>
      </w:pPr>
      <w:r>
        <w:t xml:space="preserve">78-модда.  </w:t>
      </w:r>
    </w:p>
    <w:p>
      <w:pPr>
        <w:shd w:val="clear" w:color="auto" w:fill="FFFFFF"/>
        <w:ind w:firstLine="851"/>
        <w:jc w:val="both"/>
        <w:rPr>
          <w:rFonts w:eastAsia="Times New Roman"/>
          <w:color w:val="000000"/>
        </w:rPr>
      </w:pPr>
      <w:r>
        <w:t>Ўзбекистон Республикаси Олий Мажлиси Қонунчилик палатаси ва Сенатининг биргаликдаги ваколатлари қуйидагилардан иборат:</w:t>
      </w:r>
    </w:p>
    <w:p>
      <w:pPr>
        <w:shd w:val="clear" w:color="auto" w:fill="FFFFFF"/>
        <w:ind w:firstLine="851"/>
        <w:jc w:val="both"/>
        <w:rPr>
          <w:rFonts w:eastAsia="Times New Roman"/>
          <w:color w:val="000000"/>
        </w:rPr>
      </w:pPr>
      <w:r>
        <w:t>1) Ўзбекистон Республикасининг Конститутсиясини қабул қилиш, унга ўзгартиш ва қўшимчалар киритиш;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127 ва 128-моддалари.</w:t>
      </w:r>
    </w:p>
    <w:p>
      <w:pPr>
        <w:shd w:val="clear" w:color="auto" w:fill="FFFFFF"/>
        <w:ind w:firstLine="851"/>
        <w:jc w:val="both"/>
        <w:rPr>
          <w:rFonts w:eastAsia="Times New Roman"/>
          <w:color w:val="000000"/>
        </w:rPr>
      </w:pPr>
      <w:r>
        <w:t>2) Ўзбекистон Республикасининг конституциявий қонунларини, қонунларини қабул қилиш, уларга ўзгартиш ва қўшимчалар киритиш;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«Норматив-ҳуқуқий ҳужжатлар тўғрисида»ги Қонуни 9 ва 10-моддалари.</w:t>
      </w:r>
    </w:p>
    <w:p>
      <w:pPr>
        <w:shd w:val="clear" w:color="auto" w:fill="FFFFFF"/>
        <w:ind w:firstLine="851"/>
        <w:jc w:val="both"/>
        <w:rPr>
          <w:rFonts w:eastAsia="Times New Roman"/>
          <w:color w:val="000000"/>
        </w:rPr>
      </w:pPr>
      <w:r>
        <w:t>3) Ўзбекистон Республикасининг референдумини ўтказиш тўғрисида ва уни ўтказиш санасини тайинлаш ҳақида қарор қабул қилиш;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 xml:space="preserve">Қаранг: Мазкур Конститутсиянинг 9-моддаси, Ўзбекистон Республикаси «Ўзбекистон Республикасида референдум тўғрисида»ги Қонунининг (янги таҳрири) 13-моддаси. </w:t>
      </w:r>
    </w:p>
    <w:p>
      <w:pPr>
        <w:shd w:val="clear" w:color="auto" w:fill="FFFFFF"/>
        <w:ind w:firstLine="851"/>
        <w:jc w:val="both"/>
        <w:rPr>
          <w:rFonts w:eastAsia="Times New Roman"/>
          <w:color w:val="000000"/>
        </w:rPr>
      </w:pPr>
      <w:r>
        <w:t>4) Ўзбекистон Республикаси ички ва ташқи сиёсатининг асосий йўналишларини белгилаш ҳамда давлат стратегик дастурларини қабул қилиш;</w:t>
      </w:r>
    </w:p>
    <w:p>
      <w:pPr>
        <w:shd w:val="clear" w:color="auto" w:fill="FFFFFF"/>
        <w:ind w:firstLine="851"/>
        <w:jc w:val="both"/>
        <w:rPr>
          <w:rFonts w:eastAsia="Times New Roman"/>
          <w:color w:val="000000"/>
        </w:rPr>
      </w:pPr>
      <w:r>
        <w:t>5) Ўзбекистон Республикаси қонун чиқарувчи, ижро этувчи ҳамда суд ҳокимияти органларининг тизимини ва ваколатларини белгилаш;</w:t>
      </w:r>
    </w:p>
    <w:p>
      <w:pPr>
        <w:shd w:val="clear" w:color="auto" w:fill="FFFFFF"/>
        <w:ind w:firstLine="851"/>
        <w:jc w:val="both"/>
        <w:rPr>
          <w:rFonts w:eastAsia="Times New Roman"/>
          <w:color w:val="000000"/>
        </w:rPr>
      </w:pPr>
      <w:r>
        <w:t>6) Ўзбекистон Республикаси таркибига янги давлат тузилмаларини қабул қилиш ва уларнинг Ўзбекистон Республикаси таркибидан чиқиши ҳақидаги қарорларни тасдиқлаш;</w:t>
      </w:r>
    </w:p>
    <w:p>
      <w:pPr>
        <w:shd w:val="clear" w:color="auto" w:fill="FFFFFF"/>
        <w:ind w:firstLine="851"/>
        <w:jc w:val="both"/>
        <w:rPr>
          <w:rFonts w:eastAsia="Times New Roman"/>
          <w:color w:val="000000"/>
        </w:rPr>
      </w:pPr>
      <w:r>
        <w:t>7) бож, валюта ва кредит ишларини қонун йўли билан тартибга солиш;</w:t>
      </w:r>
    </w:p>
    <w:p>
      <w:pPr>
        <w:shd w:val="clear" w:color="auto" w:fill="FFFFFF"/>
        <w:ind w:firstLine="851"/>
        <w:jc w:val="both"/>
        <w:rPr>
          <w:rFonts w:eastAsia="Times New Roman"/>
          <w:color w:val="000000"/>
        </w:rPr>
      </w:pPr>
      <w:r>
        <w:t>8) Ўзбекистон Республикаси Вазирлар Маҳкамасининг тақдимига биноан Ўзбекистон Республикасининг Давлат буджетини қабул қилиш ва унинг ижросини назорат этиш;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Буджет кодексининг 97-моддаси.</w:t>
      </w:r>
    </w:p>
    <w:p>
      <w:pPr>
        <w:shd w:val="clear" w:color="auto" w:fill="FFFFFF"/>
        <w:ind w:firstLine="851"/>
        <w:jc w:val="both"/>
        <w:rPr>
          <w:rFonts w:eastAsia="Times New Roman"/>
          <w:color w:val="000000"/>
        </w:rPr>
      </w:pPr>
      <w:r>
        <w:t>9) солиқлар ва бошқа мажбурий тўловларни жорий қилиш;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Солиқ кодекси 2-моддасининг иккинчи қисми.</w:t>
      </w:r>
    </w:p>
    <w:p>
      <w:pPr>
        <w:shd w:val="clear" w:color="auto" w:fill="FFFFFF"/>
        <w:ind w:firstLine="851"/>
        <w:jc w:val="both"/>
        <w:rPr>
          <w:rFonts w:eastAsia="Times New Roman"/>
          <w:color w:val="000000"/>
        </w:rPr>
      </w:pPr>
      <w:r>
        <w:t>10) Ўзбекистон Республикасининг маъмурий-ҳудудий тузилиши масалаларини қонун йўли билан тартибга солиш, чегараларини ўзгартириш;</w:t>
      </w:r>
    </w:p>
    <w:p>
      <w:pPr>
        <w:shd w:val="clear" w:color="auto" w:fill="FFFFFF"/>
        <w:ind w:firstLine="851"/>
        <w:jc w:val="both"/>
        <w:rPr>
          <w:rFonts w:eastAsia="Times New Roman"/>
          <w:color w:val="000000"/>
        </w:rPr>
      </w:pPr>
      <w:r>
        <w:t>11) туманлар, шаҳарлар, вилоятларни ташкил этиш, тугатиш, уларнинг номини ҳамда чегараларини ўзгартириш;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«Ўзбекистон Республикасида маъмурий-ҳудудий тузилиш масалаларини ҳал этиш тартиби тўғрисида»ги Қонунининг 4-моддаси, 5-моддасининг биринчи қисми, 7, 8-моддалари, 10-моддасининг иккинчи қисми, 11-моддасининг иккинчи қисми, 13-моддасининг биринчи қисми.</w:t>
      </w:r>
    </w:p>
    <w:p>
      <w:pPr>
        <w:shd w:val="clear" w:color="auto" w:fill="FFFFFF"/>
        <w:ind w:firstLine="851"/>
        <w:jc w:val="both"/>
        <w:rPr>
          <w:rFonts w:eastAsia="Times New Roman"/>
          <w:color w:val="000000"/>
        </w:rPr>
      </w:pPr>
      <w:r>
        <w:t>12) давлат мукофотлари ва унвонларини таъсис этиш;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«Давлат мукофотлари тўғрисида»ги Қонунининг (янги таҳрири) 4-моддаси.</w:t>
      </w:r>
    </w:p>
    <w:p>
      <w:pPr>
        <w:shd w:val="clear" w:color="auto" w:fill="FFFFFF"/>
        <w:ind w:firstLine="851"/>
        <w:jc w:val="both"/>
        <w:rPr>
          <w:rFonts w:eastAsia="Times New Roman"/>
          <w:color w:val="000000"/>
        </w:rPr>
      </w:pPr>
      <w:r>
        <w:t>13) Ўзбекистон Республикаси Президентининг вазирликлар, давлат қўмиталари ва давлат бошқарувининг бошқа органларини тузиш ҳамда тугатиш тўғрисидаги фармонларини тасдиқлаш;</w:t>
      </w:r>
    </w:p>
    <w:p>
      <w:pPr>
        <w:shd w:val="clear" w:color="auto" w:fill="FFFFFF"/>
        <w:ind w:firstLine="851"/>
        <w:jc w:val="both"/>
        <w:rPr>
          <w:rFonts w:eastAsia="Times New Roman"/>
          <w:color w:val="000000"/>
        </w:rPr>
      </w:pPr>
      <w:r>
        <w:t>14) Ўзбекистон Республикаси Марказий сайлов комиссиясини тузиш;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Сайлов кодекси 12-моддаси.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15) Ўзбекистон Республикаси Президентининг тақдимига биноан Ўзбекистон Республикаси Бош вазири номзодини кўриб чиқиш ва тасдиқлаш, шунингдек мамлакат ижтимоий-иқтисодий ривожланишининг долзарб масалалари юзасидан Бош вазирнинг ҳисоботларини эшитиш ва муҳокама қилиш;</w:t>
      </w:r>
    </w:p>
    <w:p>
      <w:pPr>
        <w:shd w:val="clear" w:color="auto" w:fill="FFFFFF"/>
        <w:ind w:firstLine="851"/>
        <w:jc w:val="both"/>
        <w:rPr>
          <w:rFonts w:eastAsia="Times New Roman"/>
          <w:i/>
          <w:iCs/>
          <w:color w:val="800000"/>
          <w:sz w:val="22"/>
          <w:szCs w:val="22"/>
        </w:rPr>
      </w:pPr>
      <w:r>
        <w:t>(78-модда биринчи қисмининг 15-банди Ўзбекистон Республикасининг 2011 йил 18 апрелдаги Ўрқ-284-сонли Қонуни таҳририда — ЎР ҚҲТ, 2011 й. , 16-сон, 159-модда)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Вазирлар Маҳкамаси тўғрисида»ги (янги таҳрири) Қонунининг 4-моддаси, 8-моддасининг учинчи ва тўртинчи қисмлари.</w:t>
      </w:r>
    </w:p>
    <w:p>
      <w:pPr>
        <w:shd w:val="clear" w:color="auto" w:fill="FFFFFF"/>
        <w:ind w:firstLine="851"/>
        <w:jc w:val="both"/>
        <w:rPr>
          <w:rFonts w:eastAsia="Times New Roman"/>
          <w:color w:val="000000"/>
        </w:rPr>
      </w:pPr>
      <w:r>
        <w:t>16) Ўзбекистон Республикаси Олий Мажлисининг Инсон ҳуқуқлари бўйича вакили ва унинг ўринбосарини сайлаш;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«Олий Мажлиснинг инсон ҳуқуқлари бўйича вакили (омбудсман) тўғрисида»ги Қонуни (янги таҳрири) 3 ва 5-моддалари.</w:t>
      </w:r>
    </w:p>
    <w:p>
      <w:pPr>
        <w:shd w:val="clear" w:color="auto" w:fill="FFFFFF"/>
        <w:ind w:firstLine="851"/>
        <w:jc w:val="both"/>
        <w:rPr>
          <w:rFonts w:eastAsia="Times New Roman"/>
          <w:color w:val="000000"/>
        </w:rPr>
      </w:pPr>
      <w:r>
        <w:t>17) Ўзбекистон Республикаси Ҳисоб палатасининг ҳисоботини кўриб чиқиш;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Президентининг 2017 йил 10 августдаги Пф-5147-сонли «Ўзбекистон Республикаси Ҳисоб палатаси фаолиятини тубдан такомиллаштириш чора-тадбирлари тўғрисида»ги Фармони билан тасдиқланган Ўзбекистон Республикаси Ҳисоб палатаси тўғрисидаги низом 13-бандининг биринчи ва олтинчи хатбошлари.</w:t>
      </w:r>
    </w:p>
    <w:p>
      <w:pPr>
        <w:shd w:val="clear" w:color="auto" w:fill="FFFFFF"/>
        <w:ind w:firstLine="851"/>
        <w:jc w:val="both"/>
        <w:rPr>
          <w:rFonts w:eastAsia="Times New Roman"/>
          <w:color w:val="000000"/>
        </w:rPr>
      </w:pPr>
      <w:r>
        <w:t>18) Ўзбекистон Республикаси Президентининг Ўзбекистон 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қилиш тўғрисидаги фармонини тасдиқлаш;</w:t>
      </w:r>
    </w:p>
    <w:p>
      <w:pPr>
        <w:shd w:val="clear" w:color="auto" w:fill="FFFFFF"/>
        <w:ind w:firstLine="851"/>
        <w:jc w:val="both"/>
        <w:rPr>
          <w:rFonts w:eastAsia="Times New Roman"/>
          <w:color w:val="000000"/>
        </w:rPr>
      </w:pPr>
      <w:r>
        <w:t>19) Ўзбекистон Республикаси Президентининг умумий ёки қисман сафарбарлик эълон қилиш, фавқулодда ҳолат жорий этиш, унинг амал қилишини узайтириш ёки тугатиш тўғрисидаги фармонларини тасдиқлаш;</w:t>
      </w:r>
    </w:p>
    <w:p>
      <w:pPr>
        <w:shd w:val="clear" w:color="auto" w:fill="FFFFFF"/>
        <w:ind w:firstLine="851"/>
        <w:jc w:val="both"/>
        <w:rPr>
          <w:rFonts w:eastAsia="Times New Roman"/>
          <w:color w:val="000000"/>
        </w:rPr>
      </w:pPr>
      <w:r>
        <w:t>20) халқаро шартномаларни ратификация ва денонсация қилиш;</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«Ўзбекистон Республикасининг халқаро шартномалари тўғрисида»ги Қонунининг 18-моддаси.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21) парламент назоратини ва ушбу Конститутсияда назарда тутилган бошқа ваколатларни амалга ошириш.</w:t>
      </w:r>
    </w:p>
    <w:p>
      <w:pPr>
        <w:shd w:val="clear" w:color="auto" w:fill="FFFFFF"/>
        <w:ind w:firstLine="851"/>
        <w:jc w:val="both"/>
        <w:rPr>
          <w:rFonts w:eastAsia="Times New Roman"/>
          <w:i/>
          <w:iCs/>
          <w:color w:val="800000"/>
          <w:sz w:val="22"/>
          <w:szCs w:val="22"/>
        </w:rPr>
      </w:pPr>
      <w:r>
        <w:t>(78-модда биринчи қисмининг 21-банди Ўзбекистон Республикасининг 2014 йил 16 апрелдаги Ўрқ-366-сонли Қонуни таҳририда — ЎР ҚҲТ, 2014 й. , 16-сон, 176-модда)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Конституция 98-моддасининг ўнинчи — ўн учинчи қисмлари, Ўзбекистон Республикасининг «Парламент назорати тўғрисида»ги Қонуни.</w:t>
      </w:r>
    </w:p>
    <w:p>
      <w:pPr>
        <w:shd w:val="clear" w:color="auto" w:fill="FFFFFF"/>
        <w:ind w:firstLine="851"/>
        <w:jc w:val="both"/>
        <w:rPr>
          <w:rFonts w:eastAsia="Times New Roman"/>
          <w:color w:val="000000"/>
        </w:rPr>
      </w:pPr>
      <w:r>
        <w:t>Палаталарнинг биргаликдаги ваколатларига кирадиган масалалар, қоида тариқасида, аввал Ўзбекистон Республикаси Олий Мажлисининг Қонунчилик палатасида, сўнгра Сенатида кўриб чиқилади.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8-моддаси, «Ўзбекистон Республикаси Олий Мажлисининг Сенати тўғрисида»ги Конституциявий қонунининг 8-моддаси.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01.08.03.00 Олий Мажлис Қонунчилик палатаси (қуйи палата) / 01.08.03.01 Олий Мажлис Қонунчилик палатаси ваколати]</w:t>
      </w:r>
    </w:p>
    <w:p>
      <w:pPr>
        <w:shd w:val="clear" w:color="auto" w:fill="FFFFFF"/>
        <w:ind w:firstLine="851"/>
        <w:jc w:val="both"/>
        <w:rPr>
          <w:rFonts w:eastAsia="Times New Roman"/>
          <w:b/>
          <w:bCs/>
          <w:color w:val="000080"/>
        </w:rPr>
      </w:pPr>
      <w:r>
        <w:t xml:space="preserve">79-модда.  </w:t>
      </w:r>
    </w:p>
    <w:p>
      <w:pPr>
        <w:shd w:val="clear" w:color="auto" w:fill="FFFFFF"/>
        <w:ind w:firstLine="851"/>
        <w:jc w:val="both"/>
        <w:rPr>
          <w:rFonts w:eastAsia="Times New Roman"/>
          <w:color w:val="000000"/>
        </w:rPr>
      </w:pPr>
      <w:r>
        <w:t>Ўзбекистон Республикаси Олий Мажлисининг Қонунчилик палатаси мутлақ ваколатларига:</w:t>
      </w:r>
    </w:p>
    <w:p>
      <w:pPr>
        <w:shd w:val="clear" w:color="auto" w:fill="FFFFFF"/>
        <w:ind w:firstLine="851"/>
        <w:jc w:val="both"/>
        <w:rPr>
          <w:rFonts w:eastAsia="Times New Roman"/>
          <w:color w:val="000000"/>
        </w:rPr>
      </w:pPr>
      <w:r>
        <w:t>1) Ўзбекистон Республикаси Олий Мажлисининг Қонунчилик палатаси Спикери ва унинг ўринбосарларини, қўмиталарнинг раислари ва уларнинг ўринбосарларини сайлаш;</w:t>
      </w:r>
    </w:p>
    <w:p>
      <w:pPr>
        <w:shd w:val="clear" w:color="auto" w:fill="FFFFFF"/>
        <w:ind w:firstLine="851"/>
        <w:jc w:val="both"/>
        <w:rPr>
          <w:rFonts w:eastAsia="Times New Roman"/>
          <w:color w:val="000000"/>
        </w:rPr>
      </w:pPr>
      <w:r>
        <w:t>2) Ўзбекистон Республикаси Бош прокурорининг тақдимига биноан Ўзбекистон Республикаси Олий Мажлисининг Қонунчилик палатаси депутатини дахлсизлик ҳуқуқидан маҳрум этиш тўғрисидаги масалаларни ҳал этиш;</w:t>
      </w:r>
    </w:p>
    <w:p>
      <w:pPr>
        <w:shd w:val="clear" w:color="auto" w:fill="FFFFFF"/>
        <w:ind w:firstLine="851"/>
        <w:jc w:val="both"/>
        <w:rPr>
          <w:rFonts w:eastAsia="Times New Roman"/>
          <w:color w:val="000000"/>
        </w:rPr>
      </w:pPr>
      <w:r>
        <w:t>3) ўз фаолиятини ташкил этиш ва палатанинг ички тартиб қоидалари билан боғлиқ масалалар юзасидан қарорлар қабул қилиш;</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4) сиёсий, ижтимоий-иқтисодий ҳаёт соҳасидаги у ёки бу масалалар юзасидан, шунингдек давлатнинг ички ва ташқи сиёсати масалалари юзасидан қарорлар қабул қилиш;</w:t>
      </w:r>
    </w:p>
    <w:p>
      <w:pPr>
        <w:shd w:val="clear" w:color="auto" w:fill="FFFFFF"/>
        <w:ind w:firstLine="851"/>
        <w:jc w:val="both"/>
        <w:rPr>
          <w:rFonts w:eastAsia="Times New Roman"/>
          <w:color w:val="000000"/>
        </w:rPr>
      </w:pPr>
      <w:r>
        <w:t>5) Ўзбекистон Республикаси Бош вазирининг тақдимига биноан Ўзбекистон Республикаси Вазирлар Маҳкамаси аъзолигига номзодларни кейинчалик уларни Ўзбекистон Республикаси Президенти томонидан лавозимларга тасдиқлаш учун кўриб чиқиш ва маъқуллаш киради.</w:t>
      </w:r>
    </w:p>
    <w:p>
      <w:pPr>
        <w:shd w:val="clear" w:color="auto" w:fill="FFFFFF"/>
        <w:ind w:firstLine="851"/>
        <w:jc w:val="both"/>
        <w:rPr>
          <w:rFonts w:eastAsia="Times New Roman"/>
          <w:i/>
          <w:iCs/>
          <w:color w:val="800000"/>
          <w:sz w:val="22"/>
          <w:szCs w:val="22"/>
        </w:rPr>
      </w:pPr>
      <w:r>
        <w:t>(79-модданинг 4-банди Ўзбекистон Республикасининг 2019 йил 5 мартдаги Ўрқ-527-сонли Қонунига асосан 4 ва 5-бандлар билан алмаштирилган — Қонун ҳужжатлари маълумотлари миллий базаси, 06.03.2019 й. , 03/19/527/2706-сон — 2019 йил 1 апрелдан кучга киради)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«Ўзбекистон Республикаси Олий Мажлисининг Қонунчилик палатаси тўғрисида»ги Конституциявий қонунининг 9-моддаси.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01.08.02.01 Олий Мажлис Сенати ваколати]</w:t>
      </w:r>
    </w:p>
    <w:p>
      <w:pPr>
        <w:shd w:val="clear" w:color="auto" w:fill="FFFFFF"/>
        <w:ind w:firstLine="851"/>
        <w:jc w:val="both"/>
        <w:rPr>
          <w:rFonts w:eastAsia="Times New Roman"/>
          <w:b/>
          <w:bCs/>
          <w:color w:val="000080"/>
        </w:rPr>
      </w:pPr>
      <w:r>
        <w:t xml:space="preserve">80-модда.  </w:t>
      </w:r>
    </w:p>
    <w:p>
      <w:pPr>
        <w:shd w:val="clear" w:color="auto" w:fill="FFFFFF"/>
        <w:ind w:firstLine="851"/>
        <w:jc w:val="both"/>
        <w:rPr>
          <w:rFonts w:eastAsia="Times New Roman"/>
          <w:color w:val="000000"/>
        </w:rPr>
      </w:pPr>
      <w:r>
        <w:t>Ўзбекистон Республикаси Олий Мажлисининг Сенати мутлақ ваколатларига:</w:t>
      </w:r>
    </w:p>
    <w:p>
      <w:pPr>
        <w:shd w:val="clear" w:color="auto" w:fill="FFFFFF"/>
        <w:ind w:firstLine="851"/>
        <w:jc w:val="both"/>
        <w:rPr>
          <w:rFonts w:eastAsia="Times New Roman"/>
          <w:color w:val="000000"/>
        </w:rPr>
      </w:pPr>
      <w:r>
        <w:t>1) Ўзбекистон Республикаси Олий Мажлисининг Сенати Раисини ва унинг ўринбосарларини, қўмиталарнинг раислари ва уларнинг ўринбосарларини сайлаш;</w:t>
      </w:r>
    </w:p>
    <w:p>
      <w:pPr>
        <w:shd w:val="clear" w:color="auto" w:fill="FFFFFF"/>
        <w:ind w:firstLine="851"/>
        <w:jc w:val="both"/>
        <w:rPr>
          <w:rFonts w:eastAsia="Times New Roman"/>
          <w:color w:val="000000"/>
        </w:rPr>
      </w:pPr>
      <w:r>
        <w:t>2) Ўзбекистон Республикаси Президентининг тақдимига биноан Ўзбекистон Республикаси Конституциявий судини сайлаш;</w:t>
      </w:r>
    </w:p>
    <w:p>
      <w:pPr>
        <w:shd w:val="clear" w:color="auto" w:fill="FFFFFF"/>
        <w:ind w:firstLine="851"/>
        <w:jc w:val="both"/>
        <w:rPr>
          <w:rFonts w:eastAsia="Times New Roman"/>
          <w:color w:val="000000"/>
        </w:rPr>
      </w:pPr>
      <w:r>
        <w:t>3) Ўзбекистон Республикаси Президентининг тақдимига биноан Ўзбекистон Республикаси Олий судини сайлаш;</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4) Ўзбекистон Республикаси Президентининг тақдимига биноан Ўзбекистон Республикаси Судьялар олий кенгашининг раисини тайинлаш;</w:t>
      </w:r>
    </w:p>
    <w:p>
      <w:pPr>
        <w:shd w:val="clear" w:color="auto" w:fill="FFFFFF"/>
        <w:ind w:firstLine="851"/>
        <w:jc w:val="both"/>
        <w:rPr>
          <w:rFonts w:eastAsia="Times New Roman"/>
          <w:i/>
          <w:iCs/>
          <w:color w:val="800000"/>
          <w:sz w:val="22"/>
          <w:szCs w:val="22"/>
        </w:rPr>
      </w:pPr>
      <w:r>
        <w:t>(80-модданинг 4-банди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i/>
          <w:iCs/>
          <w:color w:val="800000"/>
          <w:sz w:val="22"/>
          <w:szCs w:val="22"/>
        </w:rPr>
      </w:pPr>
      <w:r>
        <w:t>(80-модданинг 5-банди Ўзбекистон Республикасининг 2017 йил 31 майдаги Ўрқ-430-сонли Қонунига асосан ўз кучини йўқотган — ЎР ҚҲТ, 2017 й. , 22-сон, 406-модда)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6) Ўзбекистон Республикаси Президентининг Ўзбекистон Республикаси Бош прокурори ва Ҳисоб палатаси раисини тайинлаш ҳамда уларни лавозимидан озод этиш тўғрисидаги фармонларини тасдиқлаш;</w:t>
      </w:r>
    </w:p>
    <w:p>
      <w:pPr>
        <w:shd w:val="clear" w:color="auto" w:fill="FFFFFF"/>
        <w:ind w:firstLine="851"/>
        <w:jc w:val="both"/>
        <w:rPr>
          <w:rFonts w:eastAsia="Times New Roman"/>
          <w:i/>
          <w:iCs/>
          <w:color w:val="800000"/>
          <w:sz w:val="22"/>
          <w:szCs w:val="22"/>
        </w:rPr>
      </w:pPr>
      <w:r>
        <w:t>(80-модданинг 6-банди Ўзбекистон Республикасининг 2011 йил 18 апрелдаги Ўрқ-284-сонли Қонуни таҳририда — ЎР ҚҲТ, 2011 й. , 16-сон, 159-модда)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7) Ўзбекистон Республикаси Президентининг Ўзбекистон Республикаси Давлат хавфсизлик хизмати раисини тайинлаш ва уни лавозимидан озод этиш тўғрисидаги фармонларини тасдиқлаш;</w:t>
      </w:r>
    </w:p>
    <w:p>
      <w:pPr>
        <w:shd w:val="clear" w:color="auto" w:fill="FFFFFF"/>
        <w:ind w:firstLine="851"/>
        <w:jc w:val="both"/>
        <w:rPr>
          <w:rFonts w:eastAsia="Times New Roman"/>
          <w:i/>
          <w:iCs/>
          <w:color w:val="800000"/>
          <w:sz w:val="22"/>
          <w:szCs w:val="22"/>
        </w:rPr>
      </w:pPr>
      <w:r>
        <w:t xml:space="preserve">(80-модданинг 7-банди Ўзбекистон Республикасининг 2019 йил 18 февралдаги Ўрқ-522-сонли Қонуни таҳририда — Ўзбекистон Республикаси Олий Мажлиси палаталарининг Ахборотномаси, 2019 й. , 2-сон, 47-модда) </w:t>
      </w:r>
    </w:p>
    <w:p>
      <w:pPr>
        <w:shd w:val="clear" w:color="auto" w:fill="FFFFFF"/>
        <w:ind w:firstLine="851"/>
        <w:jc w:val="both"/>
        <w:rPr>
          <w:rFonts w:eastAsia="Times New Roman"/>
          <w:color w:val="000000"/>
        </w:rPr>
      </w:pPr>
      <w:r>
        <w:t>8) Ўзбекистон Республикаси Президентининг тақдимига биноан Ўзбекистон Республикасининг чет давлатлардаги дипломатик ва бошқа вакилларини тайинлаш ҳамда уларни лавозимидан озод этиш;</w:t>
      </w:r>
    </w:p>
    <w:p>
      <w:pPr>
        <w:shd w:val="clear" w:color="auto" w:fill="FFFFFF"/>
        <w:ind w:firstLine="851"/>
        <w:jc w:val="both"/>
        <w:rPr>
          <w:rFonts w:eastAsia="Times New Roman"/>
          <w:color w:val="000000"/>
        </w:rPr>
      </w:pPr>
      <w:r>
        <w:t>9) Ўзбекистон Республикаси Президентининг тақдимига биноан Ўзбекистон Республикаси Марказий банки Бошқарувининг раисини тайинлаш ва уни лавозимидан озод этиш;</w:t>
      </w:r>
    </w:p>
    <w:p>
      <w:pPr>
        <w:shd w:val="clear" w:color="auto" w:fill="FFFFFF"/>
        <w:ind w:firstLine="851"/>
        <w:jc w:val="both"/>
        <w:rPr>
          <w:rFonts w:eastAsia="Times New Roman"/>
          <w:color w:val="000000"/>
        </w:rPr>
      </w:pPr>
      <w:r>
        <w:t>10) Ўзбекистон Республикаси Президентининг тақдимига биноан амнистия тўғрисидаги ҳужжатларни қабул қилиш;</w:t>
      </w:r>
    </w:p>
    <w:p>
      <w:pPr>
        <w:shd w:val="clear" w:color="auto" w:fill="FFFFFF"/>
        <w:ind w:firstLine="851"/>
        <w:jc w:val="both"/>
        <w:rPr>
          <w:rFonts w:eastAsia="Times New Roman"/>
          <w:color w:val="000000"/>
        </w:rPr>
      </w:pPr>
      <w:r>
        <w:t>11) Ўзбекистон Республикаси Бош прокурорининг тақдимига биноан Ўзбекистон Республикаси Олий Мажлисининг Сенати аъзосини дахлсизлик ҳуқуқидан маҳрум этиш тўғрисидаги масалаларни ҳал этиш;</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12) Ўзбекистон Республикаси Бош прокурорининг, Ўзбекистон Республикаси Марказий банки Бошқаруви раисининг ҳисоботларини эшитиш;</w:t>
      </w:r>
    </w:p>
    <w:p>
      <w:pPr>
        <w:shd w:val="clear" w:color="auto" w:fill="FFFFFF"/>
        <w:ind w:firstLine="851"/>
        <w:jc w:val="both"/>
        <w:rPr>
          <w:rFonts w:eastAsia="Times New Roman"/>
          <w:i/>
          <w:iCs/>
          <w:color w:val="800000"/>
          <w:sz w:val="22"/>
          <w:szCs w:val="22"/>
        </w:rPr>
      </w:pPr>
      <w:r>
        <w:t>(80-модданинг 12-банди Ўзбекистон Республикасининг 2017 йил 31 майдаги Ўрқ-430-сонли Қонуни таҳририда — ЎР ҚҲТ, 2017 й. , 22-сон, 406-модда)</w:t>
      </w:r>
    </w:p>
    <w:p>
      <w:pPr>
        <w:shd w:val="clear" w:color="auto" w:fill="FFFFFF"/>
        <w:ind w:firstLine="851"/>
        <w:jc w:val="both"/>
        <w:rPr>
          <w:rFonts w:eastAsia="Times New Roman"/>
          <w:color w:val="000000"/>
        </w:rPr>
      </w:pPr>
      <w:r>
        <w:t>13) ўз фаолиятини ташкил этиш ва палатанинг ички тартиб қоидалари билан боғлиқ масалалар юзасидан қарорлар қабул қилиш;</w:t>
      </w:r>
    </w:p>
    <w:p>
      <w:pPr>
        <w:shd w:val="clear" w:color="auto" w:fill="FFFFFF"/>
        <w:ind w:firstLine="851"/>
        <w:jc w:val="both"/>
        <w:rPr>
          <w:rFonts w:eastAsia="Times New Roman"/>
          <w:color w:val="000000"/>
        </w:rPr>
      </w:pPr>
      <w:r>
        <w:t>14) сиёсий, ижтимоий-иқтисодий ҳаёт соҳасидаги у ёки бу масалалар юзасидан, шунингдек давлат ички ва ташқи сиёсати масалалари юзасидан қарорлар қабул қилиш киради.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9-моддаси.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01.08.02.02 Олий Мажлис Сенати Регламенти;</w:t>
      </w:r>
    </w:p>
    <w:p>
      <w:pPr>
        <w:shd w:val="clear" w:color="auto" w:fill="FFFFFF"/>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01.08.03.02 Олий Мажлис Қонунчилик палатаси Регламенти]</w:t>
      </w:r>
    </w:p>
    <w:p>
      <w:pPr>
        <w:shd w:val="clear" w:color="auto" w:fill="FFFFFF"/>
        <w:ind w:firstLine="851"/>
        <w:jc w:val="both"/>
        <w:rPr>
          <w:rFonts w:eastAsia="Times New Roman"/>
          <w:b/>
          <w:bCs/>
          <w:color w:val="000080"/>
        </w:rPr>
      </w:pPr>
      <w:r>
        <w:t xml:space="preserve">81-модда.  </w:t>
      </w:r>
    </w:p>
    <w:p>
      <w:pPr>
        <w:shd w:val="clear" w:color="auto" w:fill="FFFFFF"/>
        <w:ind w:firstLine="851"/>
        <w:jc w:val="both"/>
        <w:rPr>
          <w:rFonts w:eastAsia="Times New Roman"/>
          <w:color w:val="000000"/>
        </w:rPr>
      </w:pPr>
      <w:r>
        <w:t>Ваколат муддати тугагач, Ўзбекистон Республикаси Олий Мажлисининг Қонунчилик палатаси ва Сенати тегишинча янги чақириқ Қонунчилик палатаси ва Сенати иш бошлагунига қадар ўз фаолиятини давом эттириб туради.</w:t>
      </w:r>
    </w:p>
    <w:p>
      <w:pPr>
        <w:shd w:val="clear" w:color="auto" w:fill="FFFFFF"/>
        <w:ind w:firstLine="851"/>
        <w:jc w:val="both"/>
        <w:rPr>
          <w:rFonts w:eastAsia="Times New Roman"/>
          <w:color w:val="000000"/>
        </w:rPr>
      </w:pPr>
      <w:r>
        <w:t>Ўзбекистон Республикаси Олий Мажлиси Қонунчилик палатаси ва Сенатининг биринчи мажлислари тегишинча Қонунчилик палатасига сайловдан кейин икки ойдан кечиктирмай ва Сенат таркиб топганидан кейин бир ойдан кечиктирмай Марказий сайлов комиссияси томонидан чақирилади.</w:t>
      </w:r>
    </w:p>
    <w:p>
      <w:pPr>
        <w:shd w:val="clear" w:color="auto" w:fill="FFFFFF"/>
        <w:ind w:firstLine="851"/>
        <w:jc w:val="both"/>
        <w:rPr>
          <w:rFonts w:eastAsia="Times New Roman"/>
          <w:color w:val="000000"/>
        </w:rPr>
      </w:pPr>
      <w:r>
        <w:t>Ўзбекистон Республикаси Олий Мажлисининг Қонунчилик палатаси мажлислари сессиялар даврида ўтказилади. Сессиялар, қоида тариқасида, центябрнинг биринчи иш кунидан бошлаб келгуси йилнинг июнь ойи охирги иш кунига қадар ўтказилади.</w:t>
      </w:r>
    </w:p>
    <w:p>
      <w:pPr>
        <w:shd w:val="clear" w:color="auto" w:fill="FFFFFF"/>
        <w:ind w:firstLine="851"/>
        <w:jc w:val="both"/>
        <w:rPr>
          <w:rFonts w:eastAsia="Times New Roman"/>
          <w:color w:val="000000"/>
        </w:rPr>
      </w:pPr>
      <w:r>
        <w:t>Ўзбекистон Республикаси Олий Мажлисининг Сенати мажлислари заруратга қараб, лекин йилига камида уч марта ўтказилади.</w:t>
      </w:r>
    </w:p>
    <w:p>
      <w:pPr>
        <w:shd w:val="clear" w:color="auto" w:fill="FFFFFF"/>
        <w:ind w:firstLine="851"/>
        <w:jc w:val="both"/>
        <w:rPr>
          <w:rFonts w:eastAsia="Times New Roman"/>
          <w:color w:val="000000"/>
        </w:rPr>
      </w:pPr>
      <w:r>
        <w:t>Ўзбекистон Республикаси Олий Мажлиси палаталарининг мажлислари, агар улар ишида барча депутатлар, сенаторлар умумий сонининг камида ярми иштирок этаётган бўлса, ваколатли ҳисобланади.</w:t>
      </w:r>
    </w:p>
    <w:p>
      <w:pPr>
        <w:shd w:val="clear" w:color="auto" w:fill="FFFFFF"/>
        <w:ind w:firstLine="851"/>
        <w:jc w:val="both"/>
        <w:rPr>
          <w:rFonts w:eastAsia="Times New Roman"/>
          <w:color w:val="000000"/>
        </w:rPr>
      </w:pPr>
      <w:r>
        <w:t>Конституциявий қонунларни қабул қилишда барча депутатлар, сенаторлар умумий сонининг камида учдан икки қисми иштирок этиши шарт.</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 Олий Мажлисининг Қонунчилик палатаси ва Сенати мажлисларида, шунингдек уларнинг органлари мажлисларида Ўзбекистон Республикаси Президенти, Бош вазир, Вазирлар Маҳкамасининг аъзолари, республика Конституциявий суди, Олий суди, Судьялар олий кенгаши раислари, Бош прокурори, Марказий банки Бошқарувининг раиси иштирок этишлари мумкин. Ўзбекистон Республикаси Олий Мажлисининг Қонунчилик палатаси ва унинг органлари мажлисларида Сенат Раиси, Ўзбекистон Республикаси Олий Мажлисининг Сенати ва унинг органлари мажлисларида Қонунчилик палатаси Спикери иштирок этиши мумкин.</w:t>
      </w:r>
    </w:p>
    <w:p>
      <w:pPr>
        <w:shd w:val="clear" w:color="auto" w:fill="FFFFFF"/>
        <w:ind w:firstLine="851"/>
        <w:jc w:val="both"/>
        <w:rPr>
          <w:rFonts w:eastAsia="Times New Roman"/>
          <w:i/>
          <w:iCs/>
          <w:color w:val="800000"/>
          <w:sz w:val="22"/>
          <w:szCs w:val="22"/>
        </w:rPr>
      </w:pPr>
      <w:r>
        <w:t>(81-модданинг еттинчи қисми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color w:val="000000"/>
        </w:rPr>
      </w:pPr>
      <w:r>
        <w:t>Ўзбекистон Республикаси Олий Мажлисининг Қонунчилик палатаси ва Сенати алоҳида-алоҳида мажлис ўтказадилар.</w:t>
      </w:r>
    </w:p>
    <w:p>
      <w:pPr>
        <w:shd w:val="clear" w:color="auto" w:fill="FFFFFF"/>
        <w:ind w:firstLine="851"/>
        <w:jc w:val="both"/>
        <w:rPr>
          <w:rFonts w:eastAsia="Times New Roman"/>
          <w:color w:val="000000"/>
        </w:rPr>
      </w:pPr>
      <w:r>
        <w:t>Ўзбекистон Республикаси Олий Мажлиси Қонунчилик палатаси ва Сенатининг қўшма мажлислари Ўзбекистон Республикаси Президенти қасамёд қилганда, Ўзбекистон Республикаси Президенти мамлакат ижтимоий-иқтисодий ҳаётининг, ички ва ташқи сиёсатининг энг муҳим масалалари юзасидан нутқ сўзлаганда, чет давлатларнинг раҳбарлари нутқ сўзлаганда ўтказилади. Палаталарнинг келишувига биноан қўшма мажлислар бошқа масалалар юзасидан ҳам ўтказилиши мумкин.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10 ва 11-моддалари, «Ўзбекистон Республикаси Олий Мажлисининг Сенати тўғрисида»ги Конституциявий қонунининг 10 ва 11-моддалари.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01.08.02.02 Олий Мажлис Сенати Регламенти;</w:t>
      </w:r>
    </w:p>
    <w:p>
      <w:pPr>
        <w:shd w:val="clear" w:color="auto" w:fill="FFFFFF"/>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01.08.03.02 Олий Мажлис Қонунчилик палатаси Регламенти]</w:t>
      </w:r>
    </w:p>
    <w:p>
      <w:pPr>
        <w:shd w:val="clear" w:color="auto" w:fill="FFFFFF"/>
        <w:ind w:firstLine="851"/>
        <w:jc w:val="both"/>
        <w:rPr>
          <w:rFonts w:eastAsia="Times New Roman"/>
          <w:b/>
          <w:bCs/>
          <w:color w:val="000080"/>
        </w:rPr>
      </w:pPr>
      <w:r>
        <w:t xml:space="preserve">82-модда.  </w:t>
      </w:r>
    </w:p>
    <w:p>
      <w:pPr>
        <w:shd w:val="clear" w:color="auto" w:fill="FFFFFF"/>
        <w:ind w:firstLine="851"/>
        <w:jc w:val="both"/>
        <w:rPr>
          <w:rFonts w:eastAsia="Times New Roman"/>
          <w:color w:val="000000"/>
        </w:rPr>
      </w:pPr>
      <w:r>
        <w:t>Ўзбекистон Республикаси Олий Мажлисининг Қонунчилик палатаси ва Сенати ўз ваколатларига киритилган масалалар юзасидан қарорлар қабул қилади.</w:t>
      </w:r>
    </w:p>
    <w:p>
      <w:pPr>
        <w:shd w:val="clear" w:color="auto" w:fill="FFFFFF"/>
        <w:ind w:firstLine="851"/>
        <w:jc w:val="both"/>
        <w:rPr>
          <w:rFonts w:eastAsia="Times New Roman"/>
          <w:color w:val="000000"/>
        </w:rPr>
      </w:pPr>
      <w:r>
        <w:t>Ўзбекистон Республикаси Олий Мажлиси Қонунчилик палатаси ва Сенатининг қарорлари Қонунчилик палатаси депутатлари ёки Сенат аъзолари умумий сонининг кўпчилик овози билан қабул қилинади, ушбу Конститутсияда назарда тутилган ҳоллар бундан мустасно.</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Конституция 84-моддасининг олтинчи ва тўққизинчи қисмлари, 85-моддасининг учинчи қисми, 86-моддасининг тўртинчи қисми, Ўзбекистон Республикасининг «Ўзбекистон Республикаси Олий Мажлисининг Қонунчилик палатаси тўғрисида»ги Конституциявий қонунининг 7-моддаси, 13-моддасининг тўртинчи қисми, 29-моддасининг учинчи ва тўққизинчи қисмлари, 31-моддасининг бешинчи қисми, 33-моддасининг иккинчи қисми, «Ўзбекистон Республикаси Олий Мажлисининг Сенати тўғрисида»ги Конституциявий қонуннинг 7-моддаси, 13-моддасининг тўртинчи қисми, 24-моддасининг учинчи қисми, 28-моддасининг иккинчи қисми.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01.14.00.00 Давлат органларининг ҳуқуқ ижодкорлиги фаолияти / 01.14.02.00 Қонунчилик ташаббуси]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Қонунчилик ташаббуси. Норма ижодкорлиги фаолияти]</w:t>
      </w:r>
    </w:p>
    <w:p>
      <w:pPr>
        <w:shd w:val="clear" w:color="auto" w:fill="FFFFFF"/>
        <w:ind w:firstLine="851"/>
        <w:jc w:val="both"/>
        <w:rPr>
          <w:rFonts w:eastAsia="Times New Roman"/>
          <w:b/>
          <w:bCs/>
          <w:color w:val="000080"/>
        </w:rPr>
      </w:pPr>
      <w:r>
        <w:t xml:space="preserve">83-модда.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Қонунчилик ташаббуси ҳуқуқига Ўзбекистон Республикаси Президенти, ўз давлат ҳокимиятининг олий вакиллик органи орқали Қорақалпоғистон Республикаси, Ўзбекистон Республикаси Олий Мажлисининг Қонунчилик палатаси депутатлари, Ўзбекистон Республикаси Вазирлар Маҳкамаси, Ўзбекистон Республикасининг Конституциявий суди, Олий суди, Бош прокурори эгадирлар ва бу ҳуқуқ қонунчилик ташаббуси ҳуқуқи субъектлари томонидан қонун лойиҳасини Ўзбекистон Республикаси Олий Мажлисининг Қонунчилик палатасига киритиш орқали амалга оширилади.</w:t>
      </w:r>
    </w:p>
    <w:p>
      <w:pPr>
        <w:shd w:val="clear" w:color="auto" w:fill="FFFFFF"/>
        <w:ind w:firstLine="851"/>
        <w:jc w:val="both"/>
        <w:rPr>
          <w:rFonts w:eastAsia="Times New Roman"/>
          <w:i/>
          <w:iCs/>
          <w:color w:val="800000"/>
          <w:sz w:val="22"/>
          <w:szCs w:val="22"/>
        </w:rPr>
      </w:pPr>
      <w:r>
        <w:t>(83-модда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27-моддаси, «Қонунлар лойиҳаларини тайёрлаш ва Ўзбекистон Республикаси Олий Мажлисининг Қонунчилик палатасига киритиш тартиби тўғрисида»ги Қонунининг 3 — 5-моддалари.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01.14.00.00 Давлат органларининг ҳуқуқ ижодкорлиги фаолияти / 01.14.03.00 Норматив-ҳуқуқий ҳужжатлар лойиҳаларини тайёрлаш ва кўриб чиқиш тартиби;</w:t>
      </w:r>
    </w:p>
    <w:p>
      <w:pPr>
        <w:shd w:val="clear" w:color="auto" w:fill="FFFFFF"/>
        <w:rPr>
          <w:rFonts w:eastAsia="Times New Roman"/>
          <w:vanish/>
          <w:color w:val="008000"/>
          <w:sz w:val="22"/>
          <w:szCs w:val="22"/>
        </w:rPr>
      </w:pPr>
      <w:r>
        <w:t>2.01.00.00.00 Конституциявий тузум / 01.14.00.00 Давлат органларининг ҳуқуқ ижодкорлиги фаолияти / 01.14.05.00 Норматив-ҳуқуқий ҳужжатларни эълон қилиш ва кучга кириши]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Қонунчилик ташаббуси. Норма ижодкорлиги фаолияти]</w:t>
      </w:r>
    </w:p>
    <w:p>
      <w:pPr>
        <w:shd w:val="clear" w:color="auto" w:fill="FFFFFF"/>
        <w:ind w:firstLine="851"/>
        <w:jc w:val="both"/>
        <w:rPr>
          <w:rFonts w:eastAsia="Times New Roman"/>
          <w:b/>
          <w:bCs/>
          <w:color w:val="000080"/>
        </w:rPr>
      </w:pPr>
      <w:r>
        <w:t xml:space="preserve">84-модда.  </w:t>
      </w:r>
    </w:p>
    <w:p>
      <w:pPr>
        <w:shd w:val="clear" w:color="auto" w:fill="FFFFFF"/>
        <w:ind w:firstLine="851"/>
        <w:jc w:val="both"/>
        <w:rPr>
          <w:rFonts w:eastAsia="Times New Roman"/>
          <w:color w:val="000000"/>
        </w:rPr>
      </w:pPr>
      <w:r>
        <w:t>Қонун Қонунчилик палатаси томонидан қабул қилиниб, Сенат томонидан маъқулланиб, Ўзбекистон Республикаси Президенти томонидан имзолангач ва қонунда белгиланган тартибда расмий нашрларда эълон қилингач, юридик кучга эга бўлади.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«Норматив-ҳуқуқий ҳужжатлар тўғрисида»ги Қонунининг 6-боби («Норматив-ҳуқуқий ҳужжатларнинг эълон қилиниши, кучга кириши ва амал қилиши»).</w:t>
      </w:r>
    </w:p>
    <w:p>
      <w:pPr>
        <w:shd w:val="clear" w:color="auto" w:fill="FFFFFF"/>
        <w:ind w:firstLine="851"/>
        <w:jc w:val="both"/>
        <w:rPr>
          <w:rFonts w:eastAsia="Times New Roman"/>
          <w:color w:val="000000"/>
        </w:rPr>
      </w:pPr>
      <w:r>
        <w:t>Ўзбекистон Республикаси Олий Мажлисининг Қонунчилик палатаси томонидан қабул қилинган қонун қабул қилинган кундан эътиборан ўн кундан кечиктирмай Ўзбекистон Республикаси Олий Мажлисининг Сенатига юборилади.</w:t>
      </w:r>
    </w:p>
    <w:p>
      <w:pPr>
        <w:shd w:val="clear" w:color="auto" w:fill="FFFFFF"/>
        <w:ind w:firstLine="851"/>
        <w:jc w:val="both"/>
        <w:rPr>
          <w:rFonts w:eastAsia="Times New Roman"/>
          <w:color w:val="000000"/>
        </w:rPr>
      </w:pPr>
      <w:r>
        <w:t>Ўзбекистон Республикаси Олий Мажлисининг Сенати маъқуллаган қонун имзоланиши ва эълон қилиниши учун Ўзбекистон Республикаси Президентига ўн кун ичида юборилади.</w:t>
      </w:r>
    </w:p>
    <w:p>
      <w:pPr>
        <w:shd w:val="clear" w:color="auto" w:fill="FFFFFF"/>
        <w:ind w:firstLine="851"/>
        <w:jc w:val="both"/>
        <w:rPr>
          <w:rFonts w:eastAsia="Times New Roman"/>
          <w:color w:val="000000"/>
        </w:rPr>
      </w:pPr>
      <w:r>
        <w:t>Ўзбекистон Республикаси Президенти томонидан қонун ўттиз кун ичида имзоланади ва эълон қилинади.</w:t>
      </w:r>
    </w:p>
    <w:p>
      <w:pPr>
        <w:shd w:val="clear" w:color="auto" w:fill="FFFFFF"/>
        <w:ind w:firstLine="851"/>
        <w:jc w:val="both"/>
        <w:rPr>
          <w:rFonts w:eastAsia="Times New Roman"/>
          <w:color w:val="000000"/>
        </w:rPr>
      </w:pPr>
      <w:r>
        <w:t>Ўзбекистон Республикаси Олий Мажлисининг Сенати томонидан рад этилган қонун Ўзбекистон Республикаси Олий Мажлисининг Қонунчилик палатасига қайтарилади.</w:t>
      </w:r>
    </w:p>
    <w:p>
      <w:pPr>
        <w:shd w:val="clear" w:color="auto" w:fill="FFFFFF"/>
        <w:ind w:firstLine="851"/>
        <w:jc w:val="both"/>
        <w:rPr>
          <w:rFonts w:eastAsia="Times New Roman"/>
          <w:color w:val="000000"/>
        </w:rPr>
      </w:pPr>
      <w:r>
        <w:t>Агар Ўзбекистон Республикаси Олий Мажлисининг Сенати томонидан рад этилган қонунни қайта кўриб чиқишда Қонунчилик палатаси депутатлар умумий сонининг учдан икки қисмидан иборат кўпчилик овози билан қонунни яна маъқулласа, қонун Ўзбекистон Республикаси Олий Мажлиси томонидан қабул қилинган ҳисобланади ҳамда имзоланиши ва эълон қилиниши учун Ўзбекистон Республикаси Президентига Қонунчилик палатаси томонидан юборилади.</w:t>
      </w:r>
    </w:p>
    <w:p>
      <w:pPr>
        <w:shd w:val="clear" w:color="auto" w:fill="FFFFFF"/>
        <w:ind w:firstLine="851"/>
        <w:jc w:val="both"/>
        <w:rPr>
          <w:rFonts w:eastAsia="Times New Roman"/>
          <w:color w:val="000000"/>
        </w:rPr>
      </w:pPr>
      <w:r>
        <w:t>Ўзбекистон Республикаси Олий Мажлисининг Сенати томонидан рад этилган қонун юзасидан Қонунчилик палатаси ва Сенат юзага келган келишмовчиликларни бартараф этиш учун Қонунчилик палатаси депутатлари ва Сенат аъзолари орасидан тенглик асосида келишув комиссиясини тузиши мумкин. Палаталар келишув комиссияси таклифларини қабул қилганда қонун одатдаги тартибда кўриб чиқилиши керак.</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Олий Мажлиси Қонунчилик палатасининг ва Сенатининг 152-И, 112-и-сонли қарорлари билан тасдиқланган Ўзбекистон Республикаси Олий Мажлиси палаталарининг келишув комиссиясини тузиш ва унинг фаолиятини ташкил этиш тартиби.</w:t>
      </w:r>
    </w:p>
    <w:p>
      <w:pPr>
        <w:shd w:val="clear" w:color="auto" w:fill="FFFFFF"/>
        <w:ind w:firstLine="851"/>
        <w:jc w:val="both"/>
        <w:rPr>
          <w:rFonts w:eastAsia="Times New Roman"/>
          <w:color w:val="000000"/>
        </w:rPr>
      </w:pPr>
      <w:r>
        <w:t>Ўзбекистон Республикаси Президенти қонунни ўз эътирозлари билан Ўзбекистон Республикаси Олий Мажлисига қайтаришга ҳақли.</w:t>
      </w:r>
    </w:p>
    <w:p>
      <w:pPr>
        <w:shd w:val="clear" w:color="auto" w:fill="FFFFFF"/>
        <w:ind w:firstLine="851"/>
        <w:jc w:val="both"/>
        <w:rPr>
          <w:rFonts w:eastAsia="Times New Roman"/>
          <w:color w:val="000000"/>
        </w:rPr>
      </w:pPr>
      <w:r>
        <w:t>Агар қонун аввалги қабул қилинган таҳририда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кўпчилик овози билан маъқулланса, қонун Ўзбекистон Республикаси Президенти томонидан ўн тўрт кун ичида имзоланиши ва эълон қилиниши керак.</w:t>
      </w:r>
    </w:p>
    <w:p>
      <w:pPr>
        <w:shd w:val="clear" w:color="auto" w:fill="FFFFFF"/>
        <w:ind w:firstLine="851"/>
        <w:jc w:val="both"/>
        <w:rPr>
          <w:rFonts w:eastAsia="Times New Roman"/>
          <w:color w:val="000000"/>
        </w:rPr>
      </w:pPr>
      <w:r>
        <w:t>Қонунларнинг ва бошқа норматив-ҳуқуқий ҳужжатларнинг матбуотда эълон қилиниши улар қўлланилишининг мажбурий шартидир.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28 — 33-моддалари, «Ўзбекистон Республикаси Олий Мажлисининг Сенати тўғрисида»ги Конституциявий қонунининг 23 — 28-моддалари, Ўзбекистон Республикаси «Норматив-ҳуқуқий ҳужжатлар тўғрисида»ги Қонунининг 38 ва 39-моддалари.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01.08.03.00 Олий Мажлис Қонунчилик палатаси (қуйи палата) / 01.08.03.03 Олий Мажлис Қонунчилик палатаси Спикери ва унинг ўринбосарлари]</w:t>
      </w:r>
    </w:p>
    <w:p>
      <w:pPr>
        <w:shd w:val="clear" w:color="auto" w:fill="FFFFFF"/>
        <w:ind w:firstLine="851"/>
        <w:jc w:val="both"/>
        <w:rPr>
          <w:rFonts w:eastAsia="Times New Roman"/>
          <w:b/>
          <w:bCs/>
          <w:color w:val="000080"/>
        </w:rPr>
      </w:pPr>
      <w:r>
        <w:t xml:space="preserve">85-модда.  </w:t>
      </w:r>
    </w:p>
    <w:p>
      <w:pPr>
        <w:shd w:val="clear" w:color="auto" w:fill="FFFFFF"/>
        <w:ind w:firstLine="851"/>
        <w:jc w:val="both"/>
        <w:rPr>
          <w:rFonts w:eastAsia="Times New Roman"/>
          <w:color w:val="000000"/>
        </w:rPr>
      </w:pPr>
      <w:r>
        <w:t>Ўзбекистон Республикаси Олий Мажлисининг Қонунчилик палатаси ўз таркибидан Қонунчилик палатасининг Спикери ва унинг ўринбосарларини сайлайди.</w:t>
      </w:r>
    </w:p>
    <w:p>
      <w:pPr>
        <w:shd w:val="clear" w:color="auto" w:fill="FFFFFF"/>
        <w:ind w:firstLine="851"/>
        <w:jc w:val="both"/>
        <w:rPr>
          <w:rFonts w:eastAsia="Times New Roman"/>
          <w:color w:val="000000"/>
        </w:rPr>
      </w:pPr>
      <w:r>
        <w:t>Ўзбекистон Республикаси Олий Мажлисининг Қонунчилик палатаси Спикери ва унинг ўринбосарлари яширин овоз бериш орқали депутатлар умумий сонининг кўпчилик овози билан Қонунчилик палатасининг ваколати муддатига сайланади.</w:t>
      </w:r>
    </w:p>
    <w:p>
      <w:pPr>
        <w:shd w:val="clear" w:color="auto" w:fill="FFFFFF"/>
        <w:ind w:firstLine="851"/>
        <w:jc w:val="both"/>
        <w:rPr>
          <w:rFonts w:eastAsia="Times New Roman"/>
          <w:color w:val="000000"/>
        </w:rPr>
      </w:pPr>
      <w:r>
        <w:t>Ўзбекистон Республикаси Олий Мажлисининг Қонунчилик палатаси Спикери яширин овоз бериш орқали Қонунчилик палатаси депутатлари умумий сонининг учдан икки қисмидан кўпроғининг овози билан қабул қилинган Қонунчилик палатаси қарорига биноан муддатидан илгари чақириб олиниши мумкин.</w:t>
      </w:r>
    </w:p>
    <w:p>
      <w:pPr>
        <w:shd w:val="clear" w:color="auto" w:fill="FFFFFF"/>
        <w:ind w:firstLine="851"/>
        <w:jc w:val="both"/>
        <w:rPr>
          <w:rFonts w:eastAsia="Times New Roman"/>
          <w:color w:val="000000"/>
        </w:rPr>
      </w:pPr>
      <w:r>
        <w:t>Ўзбекистон Республикаси Олий Мажлисининг Қонунчилик палатаси Спикери:</w:t>
      </w:r>
    </w:p>
    <w:p>
      <w:pPr>
        <w:shd w:val="clear" w:color="auto" w:fill="FFFFFF"/>
        <w:ind w:firstLine="851"/>
        <w:jc w:val="both"/>
        <w:rPr>
          <w:rFonts w:eastAsia="Times New Roman"/>
          <w:color w:val="000000"/>
        </w:rPr>
      </w:pPr>
      <w:r>
        <w:t>1) Қонунчилик палатасининг мажлисларини чақиради, уларда раислик қилади;</w:t>
      </w:r>
    </w:p>
    <w:p>
      <w:pPr>
        <w:shd w:val="clear" w:color="auto" w:fill="FFFFFF"/>
        <w:ind w:firstLine="851"/>
        <w:jc w:val="both"/>
        <w:rPr>
          <w:rFonts w:eastAsia="Times New Roman"/>
          <w:color w:val="000000"/>
        </w:rPr>
      </w:pPr>
      <w:r>
        <w:t>2) Қонунчилик палатаси муҳокамасига киритиладиган масалаларни тайёрлашга умумий раҳбарлик қилади;</w:t>
      </w:r>
    </w:p>
    <w:p>
      <w:pPr>
        <w:shd w:val="clear" w:color="auto" w:fill="FFFFFF"/>
        <w:ind w:firstLine="851"/>
        <w:jc w:val="both"/>
        <w:rPr>
          <w:rFonts w:eastAsia="Times New Roman"/>
          <w:color w:val="000000"/>
        </w:rPr>
      </w:pPr>
      <w:r>
        <w:t>3) Қонунчилик палатаси қўмиталари ва комиссияларининг фаолиятини мувофиқлаштириб боради;</w:t>
      </w:r>
    </w:p>
    <w:p>
      <w:pPr>
        <w:shd w:val="clear" w:color="auto" w:fill="FFFFFF"/>
        <w:ind w:firstLine="851"/>
        <w:jc w:val="both"/>
        <w:rPr>
          <w:rFonts w:eastAsia="Times New Roman"/>
          <w:color w:val="000000"/>
        </w:rPr>
      </w:pPr>
      <w:r>
        <w:t>4) Ўзбекистон Республикаси қонунларининг ва Қонунчилик палатаси қарорларининг ижроси устидан назоратни ташкил этади;</w:t>
      </w:r>
    </w:p>
    <w:p>
      <w:pPr>
        <w:shd w:val="clear" w:color="auto" w:fill="FFFFFF"/>
        <w:ind w:firstLine="851"/>
        <w:jc w:val="both"/>
        <w:rPr>
          <w:rFonts w:eastAsia="Times New Roman"/>
          <w:color w:val="000000"/>
        </w:rPr>
      </w:pPr>
      <w:r>
        <w:t>5) парламентлараро алоқаларни амалга ошириш ишларига ҳамда халқаро парламент ташкилотлари иши билан боғлиқ Қонунчилик палатаси гуруҳларининг фаолиятига раҳбарлик қилади;</w:t>
      </w:r>
    </w:p>
    <w:p>
      <w:pPr>
        <w:shd w:val="clear" w:color="auto" w:fill="FFFFFF"/>
        <w:ind w:firstLine="851"/>
        <w:jc w:val="both"/>
        <w:rPr>
          <w:rFonts w:eastAsia="Times New Roman"/>
          <w:color w:val="000000"/>
        </w:rPr>
      </w:pPr>
      <w:r>
        <w:t>6) Ўзбекистон Республикаси Олий Мажлисининг Сенати, бошқа давлат органлари, чет давлатлар, халқаро ва ўзга ташкилотлар билан ўзаро муносабатларда Қонунчилик палатаси номидан иш кўради;</w:t>
      </w:r>
    </w:p>
    <w:p>
      <w:pPr>
        <w:shd w:val="clear" w:color="auto" w:fill="FFFFFF"/>
        <w:ind w:firstLine="851"/>
        <w:jc w:val="both"/>
        <w:rPr>
          <w:rFonts w:eastAsia="Times New Roman"/>
          <w:color w:val="000000"/>
        </w:rPr>
      </w:pPr>
      <w:r>
        <w:t>7) Қонунчилик палатаси қарорларини имзолайди;</w:t>
      </w:r>
    </w:p>
    <w:p>
      <w:pPr>
        <w:shd w:val="clear" w:color="auto" w:fill="FFFFFF"/>
        <w:ind w:firstLine="851"/>
        <w:jc w:val="both"/>
        <w:rPr>
          <w:rFonts w:eastAsia="Times New Roman"/>
          <w:color w:val="000000"/>
        </w:rPr>
      </w:pPr>
      <w:r>
        <w:t>8) ушбу Конституция ва қонун ҳужжатларида назарда тутилган бошқа ваколатларни амалга оширади.</w:t>
      </w:r>
    </w:p>
    <w:p>
      <w:pPr>
        <w:shd w:val="clear" w:color="auto" w:fill="FFFFFF"/>
        <w:ind w:firstLine="851"/>
        <w:jc w:val="both"/>
        <w:rPr>
          <w:rFonts w:eastAsia="Times New Roman"/>
          <w:color w:val="000000"/>
        </w:rPr>
      </w:pPr>
      <w:r>
        <w:t>Ўзбекистон Республикаси Олий Мажлисининг Қонунчилик палатаси Спикери фармойишлар чиқаради.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Олий Мажлисининг Қонунчилик палатаси тўғрисида»ги Ўзбекистон Республикаси Конституциявий Қонунининг 13 ва 14-моддалари.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01.08.02.03 Олий Мажлис Сенати Раиси ва унинг ўринбосарлари]</w:t>
      </w:r>
    </w:p>
    <w:p>
      <w:pPr>
        <w:shd w:val="clear" w:color="auto" w:fill="FFFFFF"/>
        <w:ind w:firstLine="851"/>
        <w:jc w:val="both"/>
        <w:rPr>
          <w:rFonts w:eastAsia="Times New Roman"/>
          <w:b/>
          <w:bCs/>
          <w:color w:val="000080"/>
        </w:rPr>
      </w:pPr>
      <w:r>
        <w:t xml:space="preserve">86-модда.  </w:t>
      </w:r>
    </w:p>
    <w:p>
      <w:pPr>
        <w:shd w:val="clear" w:color="auto" w:fill="FFFFFF"/>
        <w:ind w:firstLine="851"/>
        <w:jc w:val="both"/>
        <w:rPr>
          <w:rFonts w:eastAsia="Times New Roman"/>
          <w:color w:val="000000"/>
        </w:rPr>
      </w:pPr>
      <w:r>
        <w:t>Ўзбекистон Республикаси Олий Мажлисининг Сенати ўз таркибидан Сенат Раиси ва унинг ўринбосарларини сайлайди. Сенат Раиси Ўзбекистон Республикаси Президентининг тақдимига биноан сайланади.</w:t>
      </w:r>
    </w:p>
    <w:p>
      <w:pPr>
        <w:shd w:val="clear" w:color="auto" w:fill="FFFFFF"/>
        <w:ind w:firstLine="851"/>
        <w:jc w:val="both"/>
        <w:rPr>
          <w:rFonts w:eastAsia="Times New Roman"/>
          <w:color w:val="000000"/>
        </w:rPr>
      </w:pPr>
      <w:r>
        <w:t>Ўзбекистон Республикаси Олий Мажлисининг Сенати Раиси ўринбосарларидан бири Қорақалпоғистон Республикасининг вакили бўлади.</w:t>
      </w:r>
    </w:p>
    <w:p>
      <w:pPr>
        <w:shd w:val="clear" w:color="auto" w:fill="FFFFFF"/>
        <w:ind w:firstLine="851"/>
        <w:jc w:val="both"/>
        <w:rPr>
          <w:rFonts w:eastAsia="Times New Roman"/>
          <w:color w:val="000000"/>
        </w:rPr>
      </w:pPr>
      <w:r>
        <w:t>Ўзбекистон Республикаси Олий Мажлисининг Сенати Раиси ва унинг ўринбосарлари яширин овоз бериш орқали сенаторлар умумий сонининг кўпчилик овози билан Сенат ваколати муддатига сайланади.</w:t>
      </w:r>
    </w:p>
    <w:p>
      <w:pPr>
        <w:shd w:val="clear" w:color="auto" w:fill="FFFFFF"/>
        <w:ind w:firstLine="851"/>
        <w:jc w:val="both"/>
        <w:rPr>
          <w:rFonts w:eastAsia="Times New Roman"/>
          <w:color w:val="000000"/>
        </w:rPr>
      </w:pPr>
      <w:r>
        <w:t>Ўзбекистон Республикаси Олий Мажлисининг Сенати Раиси яширин овоз бериш орқали сенаторлар умумий сонининг учдан икки қисмидан кўпроғининг овози билан қабул қилинган Сенат қарорларига биноан муддатидан илгари чақириб олиниши мумкин.</w:t>
      </w:r>
    </w:p>
    <w:p>
      <w:pPr>
        <w:shd w:val="clear" w:color="auto" w:fill="FFFFFF"/>
        <w:ind w:firstLine="851"/>
        <w:jc w:val="both"/>
        <w:rPr>
          <w:rFonts w:eastAsia="Times New Roman"/>
          <w:color w:val="000000"/>
        </w:rPr>
      </w:pPr>
      <w:r>
        <w:t>Ўзбекистон Республикаси Олий Мажлисининг Сенати Раиси:</w:t>
      </w:r>
    </w:p>
    <w:p>
      <w:pPr>
        <w:shd w:val="clear" w:color="auto" w:fill="FFFFFF"/>
        <w:ind w:firstLine="851"/>
        <w:jc w:val="both"/>
        <w:rPr>
          <w:rFonts w:eastAsia="Times New Roman"/>
          <w:color w:val="000000"/>
        </w:rPr>
      </w:pPr>
      <w:r>
        <w:t>1) Сенат мажлисларини чақиради, уларда раислик қилади;</w:t>
      </w:r>
    </w:p>
    <w:p>
      <w:pPr>
        <w:shd w:val="clear" w:color="auto" w:fill="FFFFFF"/>
        <w:ind w:firstLine="851"/>
        <w:jc w:val="both"/>
        <w:rPr>
          <w:rFonts w:eastAsia="Times New Roman"/>
          <w:color w:val="000000"/>
        </w:rPr>
      </w:pPr>
      <w:r>
        <w:t>2) Сенат муҳокамасига киритиладиган масалаларни тайёрлашга умумий раҳбарлик қилади;</w:t>
      </w:r>
    </w:p>
    <w:p>
      <w:pPr>
        <w:shd w:val="clear" w:color="auto" w:fill="FFFFFF"/>
        <w:ind w:firstLine="851"/>
        <w:jc w:val="both"/>
        <w:rPr>
          <w:rFonts w:eastAsia="Times New Roman"/>
          <w:color w:val="000000"/>
        </w:rPr>
      </w:pPr>
      <w:r>
        <w:t>3) Сенат қўмиталари ва комиссияларининг фаолиятини мувофиқлаштириб боради;</w:t>
      </w:r>
    </w:p>
    <w:p>
      <w:pPr>
        <w:shd w:val="clear" w:color="auto" w:fill="FFFFFF"/>
        <w:ind w:firstLine="851"/>
        <w:jc w:val="both"/>
        <w:rPr>
          <w:rFonts w:eastAsia="Times New Roman"/>
          <w:color w:val="000000"/>
        </w:rPr>
      </w:pPr>
      <w:r>
        <w:t>4) Ўзбекистон Республикаси қонунларининг ва Сенат қарорларининг ижроси устидан назоратни ташкил этади;</w:t>
      </w:r>
    </w:p>
    <w:p>
      <w:pPr>
        <w:shd w:val="clear" w:color="auto" w:fill="FFFFFF"/>
        <w:ind w:firstLine="851"/>
        <w:jc w:val="both"/>
        <w:rPr>
          <w:rFonts w:eastAsia="Times New Roman"/>
          <w:color w:val="000000"/>
        </w:rPr>
      </w:pPr>
      <w:r>
        <w:t>5) парламентлараро алоқаларни амалга ошириш ишларига ҳамда халқаро парламент ташкилотлари иши билан боғлиқ Сенат гуруҳларининг фаолиятига раҳбарлик қилади;</w:t>
      </w:r>
    </w:p>
    <w:p>
      <w:pPr>
        <w:shd w:val="clear" w:color="auto" w:fill="FFFFFF"/>
        <w:ind w:firstLine="851"/>
        <w:jc w:val="both"/>
        <w:rPr>
          <w:rFonts w:eastAsia="Times New Roman"/>
          <w:color w:val="000000"/>
        </w:rPr>
      </w:pPr>
      <w:r>
        <w:t>6) Ўзбекистон Республикаси Олий Мажлисининг Қонунчилик палатаси, бошқа давлат органлари, чет давлатлар, халқаро ва бошқа ташкилотлар билан ўзаро муносабатларда Сенат номидан иш кўради;</w:t>
      </w:r>
    </w:p>
    <w:p>
      <w:pPr>
        <w:shd w:val="clear" w:color="auto" w:fill="FFFFFF"/>
        <w:ind w:firstLine="851"/>
        <w:jc w:val="both"/>
        <w:rPr>
          <w:rFonts w:eastAsia="Times New Roman"/>
          <w:color w:val="000000"/>
        </w:rPr>
      </w:pPr>
      <w:r>
        <w:t>7) Сенат қарорларини имзолайди;</w:t>
      </w:r>
    </w:p>
    <w:p>
      <w:pPr>
        <w:shd w:val="clear" w:color="auto" w:fill="FFFFFF"/>
        <w:ind w:firstLine="851"/>
        <w:jc w:val="both"/>
        <w:rPr>
          <w:rFonts w:eastAsia="Times New Roman"/>
          <w:color w:val="000000"/>
        </w:rPr>
      </w:pPr>
      <w:r>
        <w:t>8) ушбу Конституция ва қонун ҳужжатларида назарда тутилган бошқа ваколатларни амалга оширади.</w:t>
      </w:r>
    </w:p>
    <w:p>
      <w:pPr>
        <w:shd w:val="clear" w:color="auto" w:fill="FFFFFF"/>
        <w:ind w:firstLine="851"/>
        <w:jc w:val="both"/>
        <w:rPr>
          <w:rFonts w:eastAsia="Times New Roman"/>
          <w:color w:val="000000"/>
        </w:rPr>
      </w:pPr>
      <w:r>
        <w:t>Ўзбекистон Республикаси Олий Мажлисининг Сенати Раиси фармойишлар чиқаради.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13 ва 14-моддалари.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01.08.02.00 Олий Мажлис Сенати (юқори палатаси) / 01.08.02.05 Олий Мажлис Сенати қўмиталари ва комиссиялари;</w:t>
      </w:r>
    </w:p>
    <w:p>
      <w:pPr>
        <w:shd w:val="clear" w:color="auto" w:fill="FFFFFF"/>
        <w:rPr>
          <w:rFonts w:eastAsia="Times New Roman"/>
          <w:vanish/>
          <w:color w:val="008000"/>
          <w:sz w:val="22"/>
          <w:szCs w:val="22"/>
        </w:rPr>
      </w:pPr>
      <w:r>
        <w:t>2.01.00.00.00 Конституциявий тузум / 01.08.00.00 Ўзбекистон Республикаси Олий Мажлиси / 01.08.03.00 Олий Мажлис Қонунчилик палатаси (қуйи палата) / 01.08.03.05 Олий Мажлис Қонунчилик палатаси қўмиталари ва комиссиялари]</w:t>
      </w:r>
    </w:p>
    <w:p>
      <w:pPr>
        <w:shd w:val="clear" w:color="auto" w:fill="FFFFFF"/>
        <w:ind w:firstLine="851"/>
        <w:jc w:val="both"/>
        <w:rPr>
          <w:rFonts w:eastAsia="Times New Roman"/>
          <w:b/>
          <w:bCs/>
          <w:color w:val="000080"/>
        </w:rPr>
      </w:pPr>
      <w:r>
        <w:t xml:space="preserve">87-модда.  </w:t>
      </w:r>
    </w:p>
    <w:p>
      <w:pPr>
        <w:shd w:val="clear" w:color="auto" w:fill="FFFFFF"/>
        <w:ind w:firstLine="851"/>
        <w:jc w:val="both"/>
        <w:rPr>
          <w:rFonts w:eastAsia="Times New Roman"/>
          <w:color w:val="000000"/>
        </w:rPr>
      </w:pPr>
      <w:r>
        <w:t>Ўзбекистон Республикаси Олий Мажлисининг Қонунчилик палатаси қонун лойиҳаларини тайёрлаш ишини олиб бориш, Қонунчилик палатаси муҳокамасига киритиладиган масалаларни дастлабки тарзда кўриб чиқиш ва тайёрлаш, Ўзбекистон Республикаси қонунлари ҳамда Қонунчилик палатаси томонидан қабул қилинадиган қарорларнинг ижросини назорат қилиш учун ўз ваколатлари муддатига Қонунчилик палатаси депутатлари орасидан қўмиталарни сайлайди.</w:t>
      </w:r>
    </w:p>
    <w:p>
      <w:pPr>
        <w:shd w:val="clear" w:color="auto" w:fill="FFFFFF"/>
        <w:ind w:firstLine="851"/>
        <w:jc w:val="both"/>
        <w:rPr>
          <w:rFonts w:eastAsia="Times New Roman"/>
          <w:color w:val="000000"/>
        </w:rPr>
      </w:pPr>
      <w:r>
        <w:t>Ўзбекистон Республикаси Олий Мажлисининг Сенати Сенат муҳокамасига киритиладиган масалаларни дастлабки тарзда кўриб чиқиш ва тайёрлаш, Ўзбекистон Республикаси қонунлари ҳамда Сенат томонидан қабул қилинадиган қарорларнинг ижросини назорат қилиш учун ўз ваколатлари муддатига сенаторлар орасидан қўмиталарни сайлайди.</w:t>
      </w:r>
    </w:p>
    <w:p>
      <w:pPr>
        <w:shd w:val="clear" w:color="auto" w:fill="FFFFFF"/>
        <w:ind w:firstLine="851"/>
        <w:jc w:val="both"/>
        <w:rPr>
          <w:rFonts w:eastAsia="Times New Roman"/>
          <w:color w:val="000000"/>
        </w:rPr>
      </w:pPr>
      <w:r>
        <w:t>Ўзбекистон Республикаси Олий Мажлисининг Қонунчилик палатаси ва Сенати, зарурат бўлган тақдирда, муайян вазифаларни бажариш учун депутатлар, сенаторлар орасидан комиссиялар тузади.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17 — 22-моддалари, «Ўзбекистон Республикаси Олий Мажлисининг Сенати тўғрисида»ги Конституциявий қонунининг 17 — 22-моддалари.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01.09.00.00 Депутатлар ва Сенат аъзолари / 01.09.02.00 Олий Мажлис Қонунчилик палатаси депутатининг мақоми;</w:t>
      </w:r>
    </w:p>
    <w:p>
      <w:pPr>
        <w:shd w:val="clear" w:color="auto" w:fill="FFFFFF"/>
        <w:rPr>
          <w:rFonts w:eastAsia="Times New Roman"/>
          <w:vanish/>
          <w:color w:val="008000"/>
          <w:sz w:val="22"/>
          <w:szCs w:val="22"/>
        </w:rPr>
      </w:pPr>
      <w:r>
        <w:t>2.01.00.00.00 Конституциявий тузум / 01.09.00.00 Депутатлар ва Сенат аъзолари / 01.09.03.00 Олий Мажлис Сенати аъзосининг мақоми]</w:t>
      </w:r>
    </w:p>
    <w:p>
      <w:pPr>
        <w:shd w:val="clear" w:color="auto" w:fill="FFFFFF"/>
        <w:ind w:firstLine="851"/>
        <w:jc w:val="both"/>
        <w:rPr>
          <w:rFonts w:eastAsia="Times New Roman"/>
          <w:b/>
          <w:bCs/>
          <w:color w:val="000080"/>
        </w:rPr>
      </w:pPr>
      <w:r>
        <w:t xml:space="preserve">88-модда.  </w:t>
      </w:r>
    </w:p>
    <w:p>
      <w:pPr>
        <w:shd w:val="clear" w:color="auto" w:fill="FFFFFF"/>
        <w:ind w:firstLine="851"/>
        <w:jc w:val="both"/>
        <w:rPr>
          <w:rFonts w:eastAsia="Times New Roman"/>
          <w:color w:val="000000"/>
        </w:rPr>
      </w:pPr>
      <w:r>
        <w:t>Ўзбекистон Республикаси Олий Мажлисининг Қонунчилик палатаси депутатларига ва Сенати аъзоларига уларнинг депутатлик ёки сенаторлик фаолияти билан боғлиқ харажатлар белгиланган тартибда қопланади.</w:t>
      </w:r>
    </w:p>
    <w:p>
      <w:pPr>
        <w:shd w:val="clear" w:color="auto" w:fill="FFFFFF"/>
        <w:ind w:firstLine="851"/>
        <w:jc w:val="both"/>
        <w:rPr>
          <w:rFonts w:eastAsia="Times New Roman"/>
          <w:color w:val="000000"/>
        </w:rPr>
      </w:pPr>
      <w:r>
        <w:t>Қонунчилик палатаси депутатлари ҳамда Сенатда доимий асосда ишловчи Сенат аъзолари ўз ваколатлари даврида илмий ва педагогик фаолиятдан ташқари ҳақ тўланадиган бошқа турдаги фаолият билан шуғулланишлари мумкин эмас.</w:t>
      </w:r>
    </w:p>
    <w:p>
      <w:pPr>
        <w:shd w:val="clear" w:color="auto" w:fill="FFFFFF"/>
        <w:ind w:firstLine="851"/>
        <w:jc w:val="both"/>
        <w:rPr>
          <w:rFonts w:eastAsia="Times New Roman"/>
          <w:color w:val="000000"/>
        </w:rPr>
      </w:pPr>
      <w:r>
        <w:t>Ўзбекистон Республикаси Олий Мажлисининг Қонунчилик палатаси депутати ва Сенати аъзоси дахлсизлик ҳуқуқидан фойдаланадилар. Улар тегишинча Қонунчилик палатаси ёки Сенатнинг розилигисиз жиноий жавобгарликка тортилиши, ушлаб турилиши, қамоққа олиниши ёки суд тартибида бериладиган маъмурий жазо чораларига тортилиши мумкин эмас.</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6-моддаси, «Ўзбекистон Республикаси Олий Мажлисининг Қонунчилик палатаси тўғрисида»ги Конституциявий қонунининг 6-моддаси, «Ўзбекистон Республикаси Олий Мажлиси Қонунчилик палатаси депутатининг ва Сенати аъзосининг мақоми тўғрисида»ги Қонуни.</w:t>
      </w:r>
    </w:p>
    <w:p>
      <w:pPr>
        <w:shd w:val="clear" w:color="auto" w:fill="FFFFFF"/>
        <w:ind w:firstLine="851"/>
        <w:jc w:val="both"/>
        <w:rPr>
          <w:rFonts w:eastAsia="Times New Roman"/>
          <w:i/>
          <w:iCs/>
          <w:color w:val="800000"/>
          <w:sz w:val="22"/>
          <w:szCs w:val="22"/>
        </w:rPr>
      </w:pPr>
      <w:r>
        <w:t>(ХВИИИ боб Ўзбекистон Республикасининг 2003 йил 24 апрелдаги 470-ии-сон Қонуни таҳририда — Олий Мажлис Ахборотномаси, 2003 й. ,3-4-сон, 27-модда)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01.10.00.00 Ўзбекистон Республикаси Президенти / 01.10.01.00 Умумий масалалар. Сайлаш тартиби. Ваколатларнинг тугаши]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pPr>
        <w:shd w:val="clear" w:color="auto" w:fill="FFFFFF"/>
        <w:jc w:val="center"/>
        <w:rPr>
          <w:rFonts w:eastAsia="Times New Roman"/>
          <w:b/>
          <w:bCs/>
          <w:color w:val="000080"/>
        </w:rPr>
      </w:pPr>
      <w:r>
        <w:t>ХИХ боб. Ўзбекистон Республикасининг Президенти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89-модда.</w:t>
      </w:r>
    </w:p>
    <w:p>
      <w:pPr>
        <w:shd w:val="clear" w:color="auto" w:fill="FFFFFF"/>
        <w:ind w:firstLine="851"/>
        <w:jc w:val="both"/>
        <w:rPr>
          <w:rFonts w:eastAsia="Times New Roman"/>
          <w:color w:val="000000"/>
        </w:rPr>
      </w:pPr>
      <w:r>
        <w:t>Ўзбекистон Республикасининг Президенти давлат бошлиғидир ва давлат ҳокимияти органларининг келишилган ҳолда фаолият юритишини ҳамда ҳамкорлигини таъминлайди.</w:t>
      </w:r>
    </w:p>
    <w:p>
      <w:pPr>
        <w:shd w:val="clear" w:color="auto" w:fill="FFFFFF"/>
        <w:ind w:firstLine="851"/>
        <w:jc w:val="both"/>
        <w:rPr>
          <w:rFonts w:eastAsia="Times New Roman"/>
          <w:i/>
          <w:iCs/>
          <w:color w:val="800000"/>
          <w:sz w:val="22"/>
          <w:szCs w:val="22"/>
        </w:rPr>
      </w:pPr>
      <w:r>
        <w:t>(89-модда Ўзбекистон Республикасининг 2007 йил 11 апрелдаги Ўрқ-89-сон Қонуни таҳририда — ЎР ҚҲТ, 2007 й. , 15-сон, 152-модда)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90-модда.</w:t>
      </w:r>
    </w:p>
    <w:p>
      <w:pPr>
        <w:shd w:val="clear" w:color="auto" w:fill="FFFFFF"/>
        <w:ind w:firstLine="851"/>
        <w:jc w:val="both"/>
        <w:rPr>
          <w:rFonts w:eastAsia="Times New Roman"/>
          <w:color w:val="000000"/>
        </w:rPr>
      </w:pPr>
      <w:r>
        <w:t>Ўзбекистон Республикаси Президенти лавозимига ўттиз беш ёшдан кичик бўлмаган, давлат тилини яхши биладиган, бевосита сайловгача камида 10 йил Ўзбекистон ҳудудида муқим яшаётган Ўзбекистон Республикаси фуқароси сайланиши мумкин. Айни бир шахс сурункасига икки муддатдан ортиқ Ўзбекистон Республикасининг Президенти бўлиши мумкин эмас.</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Республикасининг Президенти Ўзбекистон Республикасининг фуқаролари томонидан умумий, тенг ва тўғридан тўғри сайлов ҳуқуқи асосида яширин овоз бериш йўли билан беш йил муддатга сайланади. Президентни сайлаш тартиби Ўзбекистон Республикасининг қонуни билан белгиланади.</w:t>
      </w:r>
    </w:p>
    <w:p>
      <w:pPr>
        <w:shd w:val="clear" w:color="auto" w:fill="FFFFFF"/>
        <w:ind w:firstLine="851"/>
        <w:jc w:val="both"/>
        <w:rPr>
          <w:rFonts w:eastAsia="Times New Roman"/>
          <w:i/>
          <w:iCs/>
          <w:color w:val="800000"/>
          <w:sz w:val="22"/>
          <w:szCs w:val="22"/>
        </w:rPr>
      </w:pPr>
      <w:r>
        <w:t>(90-модданинг иккинчи қисми Ўзбекистон Республикасининг 2011 йил 12 декабрдаги Ўрқ-305-сонли Қонуни таҳририда — Олий Мажлис палаталарининг Ахборотномаси, 2011 й. , 12/1-сон, 343-модда)</w:t>
      </w:r>
    </w:p>
    <w:p>
      <w:pPr>
        <w:shd w:val="clear" w:color="auto" w:fill="FFFFFF"/>
        <w:ind w:firstLine="851"/>
        <w:jc w:val="both"/>
        <w:rPr>
          <w:rFonts w:eastAsia="Times New Roman"/>
          <w:b/>
          <w:bCs/>
          <w:color w:val="000080"/>
        </w:rPr>
      </w:pPr>
      <w:r>
        <w:t>91-модда.</w:t>
      </w:r>
    </w:p>
    <w:p>
      <w:pPr>
        <w:shd w:val="clear" w:color="auto" w:fill="FFFFFF"/>
        <w:ind w:firstLine="851"/>
        <w:jc w:val="both"/>
        <w:rPr>
          <w:rFonts w:eastAsia="Times New Roman"/>
          <w:color w:val="000000"/>
        </w:rPr>
      </w:pPr>
      <w:r>
        <w:t>Президент ўз вазифасини бажариб турган даврда бошқа ҳақ тўланадиган лавозимни эгаллаши, вакиллик органининг депутати бўлиши, тадбиркорлик фаолияти билан шуғулланиши мумкин эмас.</w:t>
      </w:r>
    </w:p>
    <w:p>
      <w:pPr>
        <w:shd w:val="clear" w:color="auto" w:fill="FFFFFF"/>
        <w:ind w:firstLine="851"/>
        <w:jc w:val="both"/>
        <w:rPr>
          <w:rFonts w:eastAsia="Times New Roman"/>
          <w:color w:val="000000"/>
        </w:rPr>
      </w:pPr>
      <w:r>
        <w:t>Президентнинг шахси дахлсиздир ва қонун билан муҳофаза этилади.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Президенти фаолиятининг асосий кафолатлари тўғрисида»ги Қонуни, Ўзбекистон Республикаси Жиноят кодексининг 158-моддаси.</w:t>
      </w:r>
    </w:p>
    <w:p>
      <w:pPr>
        <w:shd w:val="clear" w:color="auto" w:fill="FFFFFF"/>
        <w:ind w:firstLine="851"/>
        <w:jc w:val="both"/>
        <w:rPr>
          <w:rFonts w:eastAsia="Times New Roman"/>
          <w:b/>
          <w:bCs/>
          <w:color w:val="000080"/>
        </w:rPr>
      </w:pPr>
      <w:r>
        <w:t>92-модда.</w:t>
      </w:r>
    </w:p>
    <w:p>
      <w:pPr>
        <w:shd w:val="clear" w:color="auto" w:fill="FFFFFF"/>
        <w:ind w:firstLine="851"/>
        <w:jc w:val="both"/>
        <w:rPr>
          <w:rFonts w:eastAsia="Times New Roman"/>
          <w:color w:val="000000"/>
        </w:rPr>
      </w:pPr>
      <w:r>
        <w:t>Президент Ўзбекистон Республикаси Олий Мажлиси йиғилишида қуйидаги қасамёдни қабул қилган пайтдан бошлаб ўз лавозимига киришган ҳисобланади:</w:t>
      </w:r>
    </w:p>
    <w:p>
      <w:pPr>
        <w:shd w:val="clear" w:color="auto" w:fill="FFFFFF"/>
        <w:ind w:firstLine="851"/>
        <w:jc w:val="both"/>
        <w:rPr>
          <w:rFonts w:eastAsia="Times New Roman"/>
          <w:color w:val="000000"/>
        </w:rPr>
      </w:pPr>
      <w:r>
        <w:t>«Ўзбекистон халқига садоқат билан хизмат қилишга, республиканинг Конститутсияси ва қонунларига қатъий риоя этишга, фуқароларнинг ҳуқуқлари ва эркинликларига кафолат беришга, Ўзбекистон Республикаси Президенти зиммасига юклатилган вазифаларни виждонан бажаришга тантанали қасамёд қиламан».</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01.10.00.00 Ўзбекистон Республикаси Президенти / 01.10.02.00 Ваколат]</w:t>
      </w:r>
    </w:p>
    <w:p>
      <w:pPr>
        <w:shd w:val="clear" w:color="auto" w:fill="FFFFFF"/>
        <w:ind w:firstLine="851"/>
        <w:jc w:val="both"/>
        <w:rPr>
          <w:rFonts w:eastAsia="Times New Roman"/>
          <w:b/>
          <w:bCs/>
          <w:color w:val="000080"/>
        </w:rPr>
      </w:pPr>
      <w:r>
        <w:t>93-модда.</w:t>
      </w:r>
    </w:p>
    <w:p>
      <w:pPr>
        <w:shd w:val="clear" w:color="auto" w:fill="FFFFFF"/>
        <w:ind w:firstLine="851"/>
        <w:jc w:val="both"/>
        <w:rPr>
          <w:rFonts w:eastAsia="Times New Roman"/>
          <w:color w:val="000000"/>
        </w:rPr>
      </w:pPr>
      <w:r>
        <w:t>Ўзбекистон Республикасининг Президенти:</w:t>
      </w:r>
    </w:p>
    <w:p>
      <w:pPr>
        <w:shd w:val="clear" w:color="auto" w:fill="FFFFFF"/>
        <w:ind w:firstLine="851"/>
        <w:jc w:val="both"/>
        <w:rPr>
          <w:rFonts w:eastAsia="Times New Roman"/>
          <w:color w:val="000000"/>
        </w:rPr>
      </w:pPr>
      <w:r>
        <w:t>1) фуқароларнинг ҳуқуқлари ва эркинликларига, Ўзбекистон Республикасининг Конститутсияси ва қонунларига риоя этилишининг кафилидир;</w:t>
      </w:r>
    </w:p>
    <w:p>
      <w:pPr>
        <w:shd w:val="clear" w:color="auto" w:fill="FFFFFF"/>
        <w:ind w:firstLine="851"/>
        <w:jc w:val="both"/>
        <w:rPr>
          <w:rFonts w:eastAsia="Times New Roman"/>
          <w:color w:val="000000"/>
        </w:rPr>
      </w:pPr>
      <w:r>
        <w:t>2) Ўзбекистон Республикасининг суверенитети, хавфсизлиги ва ҳудудий яхлитлигини муҳофаза этиш, миллий-давлат тузилиши масалаларига доир қарорларни амалга ошириш юзасидан зарур чора-тадбирлар кўради;</w:t>
      </w:r>
    </w:p>
    <w:p>
      <w:pPr>
        <w:shd w:val="clear" w:color="auto" w:fill="FFFFFF"/>
        <w:ind w:firstLine="851"/>
        <w:jc w:val="both"/>
        <w:rPr>
          <w:rFonts w:eastAsia="Times New Roman"/>
          <w:color w:val="000000"/>
        </w:rPr>
      </w:pPr>
      <w:r>
        <w:t>3) мамлакат ичкарисида ва халқаро муносабатларда Ўзбекистон Республикаси номидан иш кўради;</w:t>
      </w:r>
    </w:p>
    <w:p>
      <w:pPr>
        <w:shd w:val="clear" w:color="auto" w:fill="FFFFFF"/>
        <w:ind w:firstLine="851"/>
        <w:jc w:val="both"/>
        <w:rPr>
          <w:rFonts w:eastAsia="Times New Roman"/>
          <w:color w:val="000000"/>
        </w:rPr>
      </w:pPr>
      <w:r>
        <w:t>4) музокаралар олиб боради ҳамда Ўзбекистон Республикасининг шартнома ва битимларини имзолайди, республика томонидан тузилган шартномаларга, битимларга ва унинг қабул қилинган мажбуриятларига риоя этилишини таъминлайди;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халқаро шартномалари тўғрисида»ги Қонуни 13-моддасининг биринчи қисми, 14-моддаси, 16-моддасининг биринчи қисми, 19-моддасининг биринчи қисми, 20-моддасининг биринчи қисми.</w:t>
      </w:r>
    </w:p>
    <w:p>
      <w:pPr>
        <w:shd w:val="clear" w:color="auto" w:fill="FFFFFF"/>
        <w:ind w:firstLine="851"/>
        <w:jc w:val="both"/>
        <w:rPr>
          <w:rFonts w:eastAsia="Times New Roman"/>
          <w:color w:val="000000"/>
        </w:rPr>
      </w:pPr>
      <w:r>
        <w:t>5) ўз ҳузурида аккредитатсиядан ўтган дипломатик ҳамда бошқа вакилларнинг ишонч ва чақирув ёрлиқларини қабул қилади;</w:t>
      </w:r>
    </w:p>
    <w:p>
      <w:pPr>
        <w:shd w:val="clear" w:color="auto" w:fill="FFFFFF"/>
        <w:ind w:firstLine="851"/>
        <w:jc w:val="both"/>
        <w:rPr>
          <w:rFonts w:eastAsia="Times New Roman"/>
          <w:color w:val="000000"/>
        </w:rPr>
      </w:pPr>
      <w:r>
        <w:t>6) Ўзбекистон Республикасининг чет давлатлардаги дипломатик ва бошқа вакилларини тайинлаш учун номзодларни Ўзбекистон Республикаси Олий Мажлисининг Сенатига тақдим этади;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9-моддаси биринчи қисмининг 8-банди.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7) Ўзбекистон Республикаси Олий Мажлисига мамлакат ички ва ташқи сиёсатини амалга оширишнинг энг муҳим масалалари юзасидан мурожаат қилиш ҳуқуқига эга;</w:t>
      </w:r>
    </w:p>
    <w:p>
      <w:pPr>
        <w:shd w:val="clear" w:color="auto" w:fill="FFFFFF"/>
        <w:ind w:firstLine="851"/>
        <w:jc w:val="both"/>
        <w:rPr>
          <w:rFonts w:eastAsia="Times New Roman"/>
          <w:i/>
          <w:iCs/>
          <w:color w:val="800000"/>
          <w:sz w:val="22"/>
          <w:szCs w:val="22"/>
        </w:rPr>
      </w:pPr>
      <w:r>
        <w:t>(93-модда биринчи қисмининг 7-банди Ўзбекистон Республикасининг 2014 йил 16 апрелдаги Ўрқ-366-сонли Қонуни таҳририда — ЎР ҚҲТ, 2014 й. , 16-сон, 176-модда)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11-моддаси биринчи қисми, «Ўзбекистон Республикаси Олий Мажлисининг Қонунчилик палатаси тўғрисида»ги Конституциявий қонуни 11-моддасининг биринчи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8) республика олий ҳокимият ва бошқарув органларининг баҳамжиҳат ишлашини таъминлайди; вазирликлар, давлат қўмиталари ҳамда давлат бошқарувининг бошқа органларини Ўзбекистон Республикаси Вазирлар Маҳкамасининг тақдимига биноан тузади ва тугатади, шу масалаларга доир фармонларни кейинчалик Ўзбекистон Республикаси Олий Мажлисининг палаталари тасдиғига киритади;</w:t>
      </w:r>
    </w:p>
    <w:p>
      <w:pPr>
        <w:shd w:val="clear" w:color="auto" w:fill="FFFFFF"/>
        <w:ind w:firstLine="851"/>
        <w:jc w:val="both"/>
        <w:rPr>
          <w:rFonts w:eastAsia="Times New Roman"/>
          <w:i/>
          <w:iCs/>
          <w:color w:val="800000"/>
          <w:sz w:val="22"/>
          <w:szCs w:val="22"/>
        </w:rPr>
      </w:pPr>
      <w:r>
        <w:t>(93-модда биринчи қисмининг 8-банди Ўзбекистон Республикасининг 2014 йил 16 апрелдаги Ўрқ-366-сонли Қонуни таҳририда — ЎР ҚҲТ, 2014 й. , 16-сон, 176-модда)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8-моддаси биричи қисмининг 13-банди, «Ўзбекистон Республикаси Олий Мажлисининг Қонунчилик палатаси тўғрисида»ги Конституциявий қонунининг 8-моддаси биринчи қисмининг 13-банди.</w:t>
      </w:r>
    </w:p>
    <w:p>
      <w:pPr>
        <w:shd w:val="clear" w:color="auto" w:fill="FFFFFF"/>
        <w:ind w:firstLine="851"/>
        <w:jc w:val="both"/>
        <w:rPr>
          <w:rFonts w:eastAsia="Times New Roman"/>
          <w:color w:val="000000"/>
        </w:rPr>
      </w:pPr>
      <w:r>
        <w:t>9) Сенат Раиси лавозимига сайлаш учун номзодни Ўзбекистон Республикаси Олий Мажлисининг Сенатига тақдим этади;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13-моддасининг биринчи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10) Ўзбекистон Республикаси Олий Мажлисининг палаталари кўриб чиқиши ва тасдиқлаши учун Ўзбекистон Республикаси Бош вазири номзодини тақдим этади ҳамда уни истеъфога чиққанда, Бош вазирга нисбатан билдирилган ишончсизлик вотуми Ўзбекистон Республикаси Олий Мажлисининг палаталари томонидан қабул қилинганда ёхуд қонунда назарда тутилган бошқа ҳолларда лавозимидан озод қилади;</w:t>
      </w:r>
    </w:p>
    <w:p>
      <w:pPr>
        <w:shd w:val="clear" w:color="auto" w:fill="FFFFFF"/>
        <w:ind w:firstLine="851"/>
        <w:jc w:val="both"/>
        <w:rPr>
          <w:rFonts w:eastAsia="Times New Roman"/>
          <w:i/>
          <w:iCs/>
          <w:color w:val="800000"/>
          <w:sz w:val="22"/>
          <w:szCs w:val="22"/>
        </w:rPr>
      </w:pPr>
      <w:r>
        <w:t>(93-модда биринчи қисмининг 10-банди Ўзбекистон Республикасининг 2014 йил 16 апрелдаги Ўрқ-366-сонли Қонуни таҳририда — ЎР ҚҲТ, 2014 й. , 16-сон, 176-модда)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8-моддаси биринчи қисмининг 15-банди, «Ўзбекистон Республикаси Олий Мажлисининг Қонунчилик палатаси тўғрисида»ги Конституциявий қонуни 8-моддаси биринчи қисмининг 15-банди.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11) Ўзбекистон Республикаси Бош вазирининг Ўзбекистон Республикаси Олий Мажлисининг Қонунчилик палатаси маъқуллаганидан кейин киритилган тақдимига биноан Ўзбекистон Республикаси Вазирлар Маҳкамаси аъзоларини тасдиқлайди ва лавозимларидан озод қилади;</w:t>
      </w:r>
    </w:p>
    <w:p>
      <w:pPr>
        <w:shd w:val="clear" w:color="auto" w:fill="FFFFFF"/>
        <w:ind w:firstLine="851"/>
        <w:jc w:val="both"/>
        <w:rPr>
          <w:rFonts w:eastAsia="Times New Roman"/>
          <w:i/>
          <w:iCs/>
          <w:color w:val="800000"/>
          <w:sz w:val="22"/>
          <w:szCs w:val="22"/>
        </w:rPr>
      </w:pPr>
      <w:r>
        <w:t>(93-модда биринчи қисмининг 11-банди Ўзбекистон Республикасининг 2019 йил 5 мартдаги Ўрқ-527-сонли Қонуни таҳририда — Қонун ҳужжатлари маълумотлари миллий базаси, 06.03.2019 й. , 03/19/527/2706-сон — 2019 йил 1 апрелдан кучга киради)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Вазирлар Маҳкамаси тўғрисида»ги Қонуни (янги таҳрири) 4-моддасининг еттинчи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12) Ўзбекистон Республикаси Бош прокурори ва Ҳисоб палатаси раисини тайинлайди ва уларни лавозимидан озод қилади, кейинчалик бу масалаларни Ўзбекистон Республикаси Олий Мажлисининг Сенати тасдиғига киритади;</w:t>
      </w:r>
    </w:p>
    <w:p>
      <w:pPr>
        <w:shd w:val="clear" w:color="auto" w:fill="FFFFFF"/>
        <w:ind w:firstLine="851"/>
        <w:jc w:val="both"/>
        <w:rPr>
          <w:rFonts w:eastAsia="Times New Roman"/>
          <w:i/>
          <w:iCs/>
          <w:color w:val="800000"/>
          <w:sz w:val="22"/>
          <w:szCs w:val="22"/>
        </w:rPr>
      </w:pPr>
      <w:r>
        <w:t>(93-модда биринчи қисмининг 12-банди Ўзбекистон Республикасининг 2011 йил 18 апрелдаги Ўрқ-284-сонли Қонуни таҳририда — ЎР ҚҲТ, 2011 й. , 16-сон, 159-модда)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9-моддаси биринчи қисмининг 6-банди, Ўзбекистон Республикасининг «Прокуратура тўғрисида»ги Қонуни (янги таҳрири) 12-моддасининг биринчи ва иккинчи қисмлари, Ўзбекистон Республикаси Президентининг 2017 йил 10 августдаги Пф-5147-сонли «Ўзбекистон Республикаси Ҳисоб палатаси фаолиятини тубдан такомиллаштириш чора-тадбирлари тўғрисида»ги Фармони билан тасдиқланган Ўзбекистон Республикаси Ҳисоб палатаси тўғрисидаги низомнинг 12-банди.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 xml:space="preserve">13) Ўзбекистон Республикаси Олий Мажлисининг Сенатига Ўзбекистон Республикаси Конституциявий суди, Ўзбекистон Республикаси Олий суди таркибларига, шунингдек Ўзбекистон Республикаси Судьялар олий кенгашининг раиси, Ўзбекистон Республикаси Марказий банки Бошқарувининг раиси лавозимларига номзодларни тақдим этади; </w:t>
      </w:r>
    </w:p>
    <w:p>
      <w:pPr>
        <w:shd w:val="clear" w:color="auto" w:fill="FFFFFF"/>
        <w:ind w:firstLine="851"/>
        <w:jc w:val="both"/>
        <w:rPr>
          <w:rFonts w:eastAsia="Times New Roman"/>
          <w:i/>
          <w:iCs/>
          <w:color w:val="800000"/>
          <w:sz w:val="22"/>
          <w:szCs w:val="22"/>
        </w:rPr>
      </w:pPr>
      <w:r>
        <w:t>(93-модданинг биринчи қисми 13-банди Ўзбекистон Республикасининг 2017 йил 31 майдаги Ўрқ-430-сонли Қонуни таҳририда — ЎР ҚҲТ, 2017 й. , 22-сон, 406-модда)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 9-моддаси биринчи қисмининг 2, 3, 4 ва 9-бандлари, Ўзбекистон Республикасининг «Судлар тўғрисида» Қонуни (янги таҳрири) 63-моддасининг биринчи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 xml:space="preserve">14) Ўзбекистон Республикаси Судьялар олий кенгашининг тақдимига биноан вилоятлар ва Тошкент шаҳар судлари раислари ва раис ўринбосарларини, Ўзбекистон Республикаси Ҳарбий суди раисини тайинлайди ва лавозимларидан озод этади; Ўзбекистон Республикаси Судьялар олий кенгашининг аъзоларини қонунга мувофиқ тасдиқлайди; </w:t>
      </w:r>
    </w:p>
    <w:p>
      <w:pPr>
        <w:shd w:val="clear" w:color="auto" w:fill="FFFFFF"/>
        <w:ind w:firstLine="851"/>
        <w:jc w:val="both"/>
        <w:rPr>
          <w:rFonts w:eastAsia="Times New Roman"/>
          <w:i/>
          <w:iCs/>
          <w:color w:val="800000"/>
          <w:sz w:val="22"/>
          <w:szCs w:val="22"/>
        </w:rPr>
      </w:pPr>
      <w:r>
        <w:t>(93-модданинг биринчи қисми 14-банди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«Судлар тўғрисида»ги Қонуни (янги таҳрири) 63-моддасининг иккинчи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15) Ўзбекистон Республикаси Бош вазирининг тақдимига биноан вилоятлар ҳокимларини ҳамда Тошкент шаҳар ҳокимини қонунга мувофиқ тайинлайди ҳамда лавозимидан озод этади. Конститутсияни, қонунларни бузган ёки ўз шаъни ва қадр-қимматига доғ туширадиган хатти-ҳаракат содир этган туман ва шаҳар ҳокимларини Президент ўз қарори билан лавозимидан озод этишга ҳақли;</w:t>
      </w:r>
    </w:p>
    <w:p>
      <w:pPr>
        <w:shd w:val="clear" w:color="auto" w:fill="FFFFFF"/>
        <w:ind w:firstLine="851"/>
        <w:jc w:val="both"/>
        <w:rPr>
          <w:rFonts w:eastAsia="Times New Roman"/>
          <w:i/>
          <w:iCs/>
          <w:color w:val="800000"/>
          <w:sz w:val="22"/>
          <w:szCs w:val="22"/>
        </w:rPr>
      </w:pPr>
      <w:r>
        <w:t>(93-модда биринчи қисмининг 15-банди Ўзбекистон Республикасининг 2011 йил 18 апрелдаги Ўрқ-284-сонли Қонуни таҳририда — ЎР ҚҲТ, 2011 й. , 16-сон, 159-модда)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биринчи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16) республика давлат бошқаруви органларининг ва ҳокимларнинг қабул қилган ҳужжатларини улар қонунчилик нормаларига номувофиқ бўлган ҳолларда тўхтатади, бекор қилади; Ўзбекистон Республикаси Вазирлар Маҳкамаси мажлисларида раислик қилишга ҳақли;</w:t>
      </w:r>
    </w:p>
    <w:p>
      <w:pPr>
        <w:shd w:val="clear" w:color="auto" w:fill="FFFFFF"/>
        <w:ind w:firstLine="851"/>
        <w:jc w:val="both"/>
        <w:rPr>
          <w:rFonts w:eastAsia="Times New Roman"/>
          <w:i/>
          <w:iCs/>
          <w:color w:val="800000"/>
          <w:sz w:val="22"/>
          <w:szCs w:val="22"/>
        </w:rPr>
      </w:pPr>
      <w:r>
        <w:t>(93-модда биринчи қисмининг 16-банди Ўзбекистон Республикасининг 2021 йил 8 февралдаги Ўрқ-671-сонли Қонуни таҳририда — Қонун ҳужжатлари маълумотлари миллий базаси, 09.02.2021 й. , 03/21/671/0093-сон)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26-моддасининг иккинчи қисми.</w:t>
      </w:r>
    </w:p>
    <w:p>
      <w:pPr>
        <w:shd w:val="clear" w:color="auto" w:fill="FFFFFF"/>
        <w:ind w:firstLine="851"/>
        <w:jc w:val="both"/>
        <w:rPr>
          <w:rFonts w:eastAsia="Times New Roman"/>
          <w:color w:val="000000"/>
        </w:rPr>
      </w:pPr>
      <w:r>
        <w:t>17) Ўзбекистон Республикасининг қонунларини имзолайди ва эълон қилади; қонунга ўз эътирозларини илова этиб, уни такроран муҳокама қилиш ва овозга қўйиш учун Ўзбекистон Республикаси Олий Мажлисига қайтаришга ҳақли;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Сенати тўғрисида»ги Конституциявий қонунининг 27-моддаси, «Ўзбекистон Республикаси Олий Мажлисининг Қонунчилик палатаси тўғрисида»ги Конституциявий қонунининг 32-моддаси.</w:t>
      </w:r>
    </w:p>
    <w:p>
      <w:pPr>
        <w:shd w:val="clear" w:color="auto" w:fill="FFFFFF"/>
        <w:ind w:firstLine="851"/>
        <w:jc w:val="both"/>
        <w:rPr>
          <w:rFonts w:eastAsia="Times New Roman"/>
          <w:color w:val="000000"/>
        </w:rPr>
      </w:pPr>
      <w:r>
        <w:t>18) Ўзбекистон Республикасига ҳужум қилинганда ёки тажовуздан бир-бирини мудофаа қилиш юзасидан тузилган шартнома мажбуриятларини бажариш зарурияти туғилганда уруш ҳолати эълон қилади ва қабул қилган қарорини уч кун ичида Ўзбекистон Республикаси Олий Мажлиси палаталарининг тасдиғига киритади;</w:t>
      </w:r>
    </w:p>
    <w:p>
      <w:pPr>
        <w:shd w:val="clear" w:color="auto" w:fill="FFFFFF"/>
        <w:ind w:firstLine="851"/>
        <w:jc w:val="both"/>
        <w:rPr>
          <w:rFonts w:eastAsia="Times New Roman"/>
          <w:color w:val="000000"/>
        </w:rPr>
      </w:pPr>
      <w:r>
        <w:t>19) фавқулодда вазиятлар (реал ташқи хавф, оммавий тартибсизликлар, йирик ҳалокат, табиий офат, эпидемиялар) юз берган тақдирда фуқароларнинг хавфсизлигини таъминлашни кўзлаб, Ўзбекистон Республикасининг бутун ҳудудида ёки унинг айрим жойларида фавқулодда ҳолат жорий этади ва қабул қилган қарорини уч кун ичида Ўзбекистон Республикаси Олий Мажлисининг палаталари тасдиғига киритади. Фавқулодда ҳолат жорий этиш шартлари ва тартиби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 Сенатининг Регламенти тўғрисида»ги Қонунининг 24-моддаси, «Ўзбекистон Республикаси Олий Мажлиси Қонунчилик палатасининг Регламенти тўғрисида»ги Қонуннинг 26-моддаси.</w:t>
      </w:r>
    </w:p>
    <w:p>
      <w:pPr>
        <w:shd w:val="clear" w:color="auto" w:fill="FFFFFF"/>
        <w:ind w:firstLine="851"/>
        <w:jc w:val="both"/>
        <w:rPr>
          <w:rFonts w:eastAsia="Times New Roman"/>
          <w:color w:val="000000"/>
        </w:rPr>
      </w:pPr>
      <w:r>
        <w:t>20) Ўзбекистон Республикаси Қуролли Кучларининг Олий Бош қўмондони ҳисобланади, Қуролли Кучларнинг олий қўмондонларини тайинлайди ва вазифасидан озод қилади, олий ҳарбий унвонлар беради;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«Мудофаа тўғрисида»ги Қонунининг (янги таҳрири) 8-моддаси.</w:t>
      </w:r>
    </w:p>
    <w:p>
      <w:pPr>
        <w:shd w:val="clear" w:color="auto" w:fill="FFFFFF"/>
        <w:ind w:firstLine="851"/>
        <w:jc w:val="both"/>
        <w:rPr>
          <w:rFonts w:eastAsia="Times New Roman"/>
          <w:color w:val="000000"/>
        </w:rPr>
      </w:pPr>
      <w:r>
        <w:t>21) Ўзбекистон Республикасининг орденлари, медаллари ва ёрлиғи билан мукофотлайди, Ўзбекистон Республикасининг малакавий ва фахрий унвонларини беради;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«Давлат мукофотлари тўғрисида»ги Қонуни (янги таҳрири) 13-моддасининг биринчи қисми.</w:t>
      </w:r>
    </w:p>
    <w:p>
      <w:pPr>
        <w:shd w:val="clear" w:color="auto" w:fill="FFFFFF"/>
        <w:ind w:firstLine="851"/>
        <w:jc w:val="both"/>
        <w:rPr>
          <w:rFonts w:eastAsia="Times New Roman"/>
          <w:color w:val="000000"/>
        </w:rPr>
      </w:pPr>
      <w:r>
        <w:t>22) Ўзбекистон Республикасининг фуқаролигига ва сиёсий бошпана беришга оид масалаларни ҳал этади;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фуқаролиги тўғрисида»ги Қонунининг 30-моддаси.</w:t>
      </w:r>
    </w:p>
    <w:p>
      <w:pPr>
        <w:shd w:val="clear" w:color="auto" w:fill="FFFFFF"/>
        <w:ind w:firstLine="851"/>
        <w:jc w:val="both"/>
        <w:rPr>
          <w:rFonts w:eastAsia="Times New Roman"/>
          <w:color w:val="000000"/>
        </w:rPr>
      </w:pPr>
      <w:r>
        <w:t>23) амнистия тўғрисидаги ҳужжатларни қабул қилиш ҳақида Ўзбекистон Республикаси Олий Мажлисининг Сенатига тақдимнома киритади ва Ўзбекистон Республикасининг судлари томонидан ҳукм қилинган шахсларни афв этади;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Президентининг 2018 йил 8 майдаги Пф-5439-сонли «Ўзбекистон Республикасида афв этишни амалга ошириш тартиби тўғрисидаги низомни тасдиқлаш ҳақида»ги Фармони билан тасдиқланган Ўзбекистон Республикасида афв этишни амалга ошириш тартиби тўғрисидаги низомнинг 2-банди.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24) Давлат хавфсизлик хизмати раисини тайинлайди ва лавозимидан озод этади, кейинчалик шу масалаларга доир фармонларни Ўзбекистон Республикаси Олий Мажлисининг Сенати тасдиғига киритади;</w:t>
      </w:r>
    </w:p>
    <w:p>
      <w:pPr>
        <w:shd w:val="clear" w:color="auto" w:fill="FFFFFF"/>
        <w:ind w:firstLine="851"/>
        <w:jc w:val="both"/>
        <w:rPr>
          <w:rFonts w:eastAsia="Times New Roman"/>
          <w:i/>
          <w:iCs/>
          <w:color w:val="800000"/>
          <w:sz w:val="22"/>
          <w:szCs w:val="22"/>
        </w:rPr>
      </w:pPr>
      <w:r>
        <w:t>(93-модда биринчи қисмининг 24-банди Ўзбекистон Республикасининг 2019 йил 18 февралдаги Ўрқ-522-сонли Қонуни таҳририда — Ўзбекистон Республикаси Олий Мажлиси палаталарининг Ахборотномаси, 2019 й. , 2-сон, 47-модда)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Давлат хавфсизлик хизмати тўғрисида» Қонунининг 16-моддаси.</w:t>
      </w:r>
    </w:p>
    <w:p>
      <w:pPr>
        <w:shd w:val="clear" w:color="auto" w:fill="FFFFFF"/>
        <w:ind w:firstLine="851"/>
        <w:jc w:val="both"/>
        <w:rPr>
          <w:rFonts w:eastAsia="Times New Roman"/>
          <w:color w:val="000000"/>
        </w:rPr>
      </w:pPr>
      <w:r>
        <w:t>25) ушбу Конституция ва Ўзбекистон Республикасининг қонунларида назарда тутилган бошқа ваколатларни амалга оширади.</w:t>
      </w:r>
    </w:p>
    <w:p>
      <w:pPr>
        <w:shd w:val="clear" w:color="auto" w:fill="FFFFFF"/>
        <w:ind w:firstLine="851"/>
        <w:jc w:val="both"/>
        <w:rPr>
          <w:rFonts w:eastAsia="Times New Roman"/>
          <w:color w:val="000000"/>
        </w:rPr>
      </w:pPr>
      <w:r>
        <w:t>Президент ўз ваколатларини бажаришни давлат идораларига ёки мансабдор шахсларга топширишга ҳақли эмас.</w:t>
      </w:r>
    </w:p>
    <w:p>
      <w:pPr>
        <w:shd w:val="clear" w:color="auto" w:fill="FFFFFF"/>
        <w:ind w:firstLine="851"/>
        <w:jc w:val="both"/>
        <w:rPr>
          <w:rFonts w:eastAsia="Times New Roman"/>
          <w:i/>
          <w:iCs/>
          <w:color w:val="800000"/>
          <w:sz w:val="22"/>
          <w:szCs w:val="22"/>
        </w:rPr>
      </w:pPr>
      <w:r>
        <w:t>(93-модда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b/>
          <w:bCs/>
          <w:color w:val="000080"/>
        </w:rPr>
      </w:pPr>
      <w:r>
        <w:t>94-модда.</w:t>
      </w:r>
    </w:p>
    <w:p>
      <w:pPr>
        <w:shd w:val="clear" w:color="auto" w:fill="FFFFFF"/>
        <w:ind w:firstLine="851"/>
        <w:jc w:val="both"/>
        <w:rPr>
          <w:rFonts w:eastAsia="Times New Roman"/>
          <w:color w:val="000000"/>
        </w:rPr>
      </w:pPr>
      <w:r>
        <w:t>Ўзбекистон Республикасининг Президенти Конститутсияга ва қонунларга асосланиб ҳамда уларни ижро этиш юзасидан республиканинг бутун ҳудудида мажбурий кучга эга бўлган фармонлар, қарорлар ва фармойишлар чиқаради.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«Норматив-ҳуқуқий ҳужжатлар тўғрисида»ги Қонунининг 12-моддаси.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01.08.00.00 Ўзбекистон Республикаси Олий Мажлиси / 01.08.01.00 Умумий қоидалар. Олий Мажлисга сайловлар / 01.08.01.01 Умумий қоидалар;</w:t>
      </w:r>
    </w:p>
    <w:p>
      <w:pPr>
        <w:shd w:val="clear" w:color="auto" w:fill="FFFFFF"/>
        <w:rPr>
          <w:rFonts w:eastAsia="Times New Roman"/>
          <w:vanish/>
          <w:color w:val="008000"/>
          <w:sz w:val="22"/>
          <w:szCs w:val="22"/>
        </w:rPr>
      </w:pPr>
      <w:r>
        <w:t>2.01.00.00.00 Конституциявий тузум / 01.10.00.00 Ўзбекистон Республикаси Президенти / 01.10.02.00 Ваколат]</w:t>
      </w:r>
    </w:p>
    <w:p>
      <w:pPr>
        <w:shd w:val="clear" w:color="auto" w:fill="FFFFFF"/>
        <w:ind w:firstLine="851"/>
        <w:jc w:val="both"/>
        <w:rPr>
          <w:rFonts w:eastAsia="Times New Roman"/>
          <w:b/>
          <w:bCs/>
          <w:color w:val="000080"/>
        </w:rPr>
      </w:pPr>
      <w:r>
        <w:t>95-модда.</w:t>
      </w:r>
    </w:p>
    <w:p>
      <w:pPr>
        <w:shd w:val="clear" w:color="auto" w:fill="FFFFFF"/>
        <w:ind w:firstLine="851"/>
        <w:jc w:val="both"/>
        <w:rPr>
          <w:rFonts w:eastAsia="Times New Roman"/>
          <w:color w:val="000000"/>
        </w:rPr>
      </w:pPr>
      <w:r>
        <w:t>Қонунчилик палатаси ёки Сенат таркибида уларнинг нормаль фаолиятига таҳдид солувчи ҳал қилиб бўлмайдиган ихтилофлар юз берганда ёхуд улар бир неча марта Ўзбекистон Республикасининг Конститутсиясига зид қарорлар қабул қилган тақдирда, шунингдек Қонунчилик палатаси билан Сенат ўртасида Ўзбекистон Республикаси Олий Мажлисининг нормаль фаолиятига таҳдид солувчи ҳал қилиб бўлмайдиган ихтилофлар юз берганда Ўзбекистон Республикаси Президентининг Ўзбекистон Республикаси Конституциявий суди билан бамаслаҳат қабул қилган қарори асосида Ўзбекистон Республикаси Олий Мажлисининг Қонунчилик палатаси, Сенати тарқатиб юборилиши мумкин.</w:t>
      </w:r>
    </w:p>
    <w:p>
      <w:pPr>
        <w:shd w:val="clear" w:color="auto" w:fill="FFFFFF"/>
        <w:ind w:firstLine="851"/>
        <w:jc w:val="both"/>
        <w:rPr>
          <w:rFonts w:eastAsia="Times New Roman"/>
          <w:color w:val="000000"/>
        </w:rPr>
      </w:pPr>
      <w:r>
        <w:t>Ўзбекистон Республикаси Олий Мажлисининг Қонунчилик палатаси, Сенати тарқатиб юборилган тақдирда янги сайлов уч ой мобайнида ўтказилади.</w:t>
      </w:r>
    </w:p>
    <w:p>
      <w:pPr>
        <w:shd w:val="clear" w:color="auto" w:fill="FFFFFF"/>
        <w:ind w:firstLine="851"/>
        <w:jc w:val="both"/>
        <w:rPr>
          <w:rFonts w:eastAsia="Times New Roman"/>
          <w:color w:val="000000"/>
        </w:rPr>
      </w:pPr>
      <w:r>
        <w:t>Ўзбекистон Республикаси Олий Мажлисининг Қонунчилик палатаси ва Сенати фавқулодда ҳолат жорий этилган даврда тарқатиб юборилиши мумкин эмас.</w:t>
      </w:r>
    </w:p>
    <w:p>
      <w:pPr>
        <w:shd w:val="clear" w:color="auto" w:fill="FFFFFF"/>
        <w:ind w:firstLine="851"/>
        <w:jc w:val="both"/>
        <w:rPr>
          <w:rFonts w:eastAsia="Times New Roman"/>
          <w:i/>
          <w:iCs/>
          <w:color w:val="800000"/>
          <w:sz w:val="22"/>
          <w:szCs w:val="22"/>
        </w:rPr>
      </w:pPr>
      <w:r>
        <w:t>(95-модда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Олий Мажлисининг Қонунчилик палатаси тўғрисида»ги Конституциявий қонунининг 34-моддаси, Ўзбекистон Республикасининг «Ўзбекистон Республикаси Олий Мажлиси Сенати тўғрисида»ги Конституциявий қонунининг 29-моддаси.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96-модда.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Республикасининг амалдаги Президенти ўз вазифаларини бажара олмайдиган ҳолатларда унинг вазифа ва ваколатлари вақтинча Ўзбекистон Республикаси Олий Мажлиси Сенати Раисининг зиммасига юклатилади, бунда уч ой муддат ичида, қонунга тўлиқ мувофиқ ҳолда мамлакат Президенти сайлови ўтказилади.</w:t>
      </w:r>
    </w:p>
    <w:p>
      <w:pPr>
        <w:shd w:val="clear" w:color="auto" w:fill="FFFFFF"/>
        <w:ind w:firstLine="851"/>
        <w:jc w:val="both"/>
        <w:rPr>
          <w:rFonts w:eastAsia="Times New Roman"/>
          <w:i/>
          <w:iCs/>
          <w:color w:val="800000"/>
          <w:sz w:val="22"/>
          <w:szCs w:val="22"/>
        </w:rPr>
      </w:pPr>
      <w:r>
        <w:t xml:space="preserve">(96-модданинг биринчи қисми Ўзбекистон Республикасининг 2019 йил 4 сентябрдаги Ўрқ-563-сонли Қонуни таҳририда — Қонун ҳужжатлари маълумотлари миллий базаси, 05.09.2019 й. , 03/19/563/3685-сон)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97-модда.</w:t>
      </w:r>
    </w:p>
    <w:p>
      <w:pPr>
        <w:shd w:val="clear" w:color="auto" w:fill="FFFFFF"/>
        <w:ind w:firstLine="851"/>
        <w:jc w:val="both"/>
        <w:rPr>
          <w:rFonts w:eastAsia="Times New Roman"/>
          <w:color w:val="000000"/>
        </w:rPr>
      </w:pPr>
      <w:r>
        <w:t>Ваколати тугаши муносабати билан истеъфога чиққан Президент умрбод Сенат аъзоси лавозимини эгаллайди.</w:t>
      </w:r>
    </w:p>
    <w:p>
      <w:pPr>
        <w:shd w:val="clear" w:color="auto" w:fill="FFFFFF"/>
        <w:ind w:firstLine="851"/>
        <w:jc w:val="both"/>
        <w:rPr>
          <w:rFonts w:eastAsia="Times New Roman"/>
          <w:i/>
          <w:iCs/>
          <w:color w:val="800000"/>
          <w:sz w:val="22"/>
          <w:szCs w:val="22"/>
        </w:rPr>
      </w:pPr>
      <w:r>
        <w:t>(97-модда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01.11.00.00 Ўзбекистон Республикаси Вазирлар Маҳкамаси (шунингдек, 02.01.00.00га қаранг);</w:t>
      </w:r>
    </w:p>
    <w:p>
      <w:pPr>
        <w:shd w:val="clear" w:color="auto" w:fill="FFFFFF"/>
        <w:rPr>
          <w:rFonts w:eastAsia="Times New Roman"/>
          <w:vanish/>
          <w:color w:val="008000"/>
          <w:sz w:val="22"/>
          <w:szCs w:val="22"/>
        </w:rPr>
      </w:pPr>
      <w:r>
        <w:t>2.02.00.00.00 Давлат бошқаруви асослари / 02.01.00.00 Ўзбекистон Республикаси Вазирлар Маҳкамаси (шунингдек, 01.11.00.00га қаранг) / 02.01.01.00 Умумий масалалар. Вазирлар Маҳкамасининг таркиби ва уни шакллантириш]</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pPr>
        <w:shd w:val="clear" w:color="auto" w:fill="FFFFFF"/>
        <w:jc w:val="center"/>
        <w:rPr>
          <w:rFonts w:eastAsia="Times New Roman"/>
          <w:b/>
          <w:bCs/>
          <w:color w:val="000080"/>
        </w:rPr>
      </w:pPr>
      <w:r>
        <w:t>ХХ боб. Вазирлар Маҳкамаси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 xml:space="preserve">98-модда.  </w:t>
      </w:r>
    </w:p>
    <w:p>
      <w:pPr>
        <w:shd w:val="clear" w:color="auto" w:fill="FFFFFF"/>
        <w:ind w:firstLine="851"/>
        <w:jc w:val="both"/>
        <w:rPr>
          <w:rFonts w:eastAsia="Times New Roman"/>
          <w:color w:val="000000"/>
        </w:rPr>
      </w:pPr>
      <w:r>
        <w:t>Ўзбекистон Республикаси Вазирлар Маҳкамаси ижро этувчи ҳокимиятни амалга оширади. Ўзбекистон Республикаси Вазирлар Маҳкамаси Ўзбекистон Республикаси Бош вазири, унинг ўринбосарлари, вазирлар, давлат қўмиталарининг раисларидан иборат. Қорақалпоғистон Республикаси ҳукуматининг бошлиғи Вазирлар Маҳкамаси таркибига ўз лавозими бўйича киради.</w:t>
      </w:r>
    </w:p>
    <w:p>
      <w:pPr>
        <w:shd w:val="clear" w:color="auto" w:fill="FFFFFF"/>
        <w:ind w:firstLine="851"/>
        <w:jc w:val="both"/>
        <w:rPr>
          <w:rFonts w:eastAsia="Times New Roman"/>
          <w:color w:val="000000"/>
        </w:rPr>
      </w:pPr>
      <w:r>
        <w:t xml:space="preserve">Вазирлар Маҳкамаси: </w:t>
      </w:r>
    </w:p>
    <w:p>
      <w:pPr>
        <w:shd w:val="clear" w:color="auto" w:fill="FFFFFF"/>
        <w:ind w:firstLine="851"/>
        <w:jc w:val="both"/>
        <w:rPr>
          <w:rFonts w:eastAsia="Times New Roman"/>
          <w:color w:val="000000"/>
        </w:rPr>
      </w:pPr>
      <w:r>
        <w:t xml:space="preserve">1) самарали иқтисодий, ижтимоий, молиявий, пул-кредит сиёсати юритилиши, фан, маданият, таълим, соғлиқни сақлашни ҳамда иқтисодиётнинг ва ижтимоий соҳанинг бошқа тармоқларини ривожлантириш бўйича дастурлар ишлаб чиқилиши ва амалга оширилиши учун жавобгар бўлади; </w:t>
      </w:r>
    </w:p>
    <w:p>
      <w:pPr>
        <w:shd w:val="clear" w:color="auto" w:fill="FFFFFF"/>
        <w:ind w:firstLine="851"/>
        <w:jc w:val="both"/>
        <w:rPr>
          <w:rFonts w:eastAsia="Times New Roman"/>
          <w:color w:val="000000"/>
        </w:rPr>
      </w:pPr>
      <w:r>
        <w:t xml:space="preserve">2) фуқароларнинг иқтисодий, ижтимоий ва бошқа ҳуқуқлари ҳамда қонуний манфаатларини ҳимоя қилиш бўйича чора-тадбирларни амалга оширади; </w:t>
      </w:r>
    </w:p>
    <w:p>
      <w:pPr>
        <w:shd w:val="clear" w:color="auto" w:fill="FFFFFF"/>
        <w:ind w:firstLine="851"/>
        <w:jc w:val="both"/>
        <w:rPr>
          <w:rFonts w:eastAsia="Times New Roman"/>
          <w:color w:val="000000"/>
        </w:rPr>
      </w:pPr>
      <w:r>
        <w:t>3) давлат ва хўжалик бошқаруви органлари ишини мувофиқлаштиради ва йўналтиради, уларнинг фаолияти устидан қонунда белгиланган тартибда назоратни таъминлайди;</w:t>
      </w:r>
    </w:p>
    <w:p>
      <w:pPr>
        <w:shd w:val="clear" w:color="auto" w:fill="FFFFFF"/>
        <w:ind w:firstLine="851"/>
        <w:jc w:val="both"/>
        <w:rPr>
          <w:rFonts w:eastAsia="Times New Roman"/>
          <w:color w:val="000000"/>
        </w:rPr>
      </w:pPr>
      <w:r>
        <w:t xml:space="preserve">4) Ўзбекистон Республикаси қонунлари, Олий Мажлис қарорлари, Ўзбекистон Республикаси Президентининг фармонлари, қарорлари ва фармойишлари ижросини таъминлайди; </w:t>
      </w:r>
    </w:p>
    <w:p>
      <w:pPr>
        <w:shd w:val="clear" w:color="auto" w:fill="FFFFFF"/>
        <w:ind w:firstLine="851"/>
        <w:jc w:val="both"/>
        <w:rPr>
          <w:rFonts w:eastAsia="Times New Roman"/>
          <w:color w:val="000000"/>
        </w:rPr>
      </w:pPr>
      <w:r>
        <w:t xml:space="preserve">5) Ўзбекистон Республикаси Олий Мажлисига ҳар йили мамлакат ижтимоий-иқтисодий ҳаётининг энг муҳим масалалари юзасидан маърузалар тақдим этади; </w:t>
      </w:r>
    </w:p>
    <w:p>
      <w:pPr>
        <w:shd w:val="clear" w:color="auto" w:fill="FFFFFF"/>
        <w:ind w:firstLine="851"/>
        <w:jc w:val="both"/>
        <w:rPr>
          <w:rFonts w:eastAsia="Times New Roman"/>
          <w:color w:val="000000"/>
        </w:rPr>
      </w:pPr>
      <w:r>
        <w:t xml:space="preserve">6) ушбу Конституция ва Ўзбекистон Республикаси қонунларида назарда тутилган бошқа ваколатларни амалга оширади.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 xml:space="preserve">Вазирлар Маҳкамаси конституциявий нормалар доирасида ва амалдаги қонунчиликка мувофиқ Ўзбекистон Республикасининг бутун ҳудудидаги барча органлар, корхоналар, муассасалар, ташкилотлар, мансабдор шахслар ва фуқаролар томонидан бажарилиши мажбурий бўлган қарорлар ва фармойишлар чиқаради. </w:t>
      </w:r>
    </w:p>
    <w:p>
      <w:pPr>
        <w:shd w:val="clear" w:color="auto" w:fill="FFFFFF"/>
        <w:ind w:firstLine="851"/>
        <w:jc w:val="both"/>
        <w:rPr>
          <w:rFonts w:eastAsia="Times New Roman"/>
          <w:i/>
          <w:iCs/>
          <w:color w:val="800000"/>
          <w:sz w:val="22"/>
          <w:szCs w:val="22"/>
        </w:rPr>
      </w:pPr>
      <w:r>
        <w:t>(98-модданинг учинчи қисми Ўзбекистон Республикасининг 2021 йил 8 февралдаги Ўрқ-671-сонли Қонуни таҳририда — Қонун ҳужжатлари маълумотлари миллий базаси, 09.02.2021 й. , 03/21/671/0093-сон)</w:t>
      </w:r>
    </w:p>
    <w:p>
      <w:pPr>
        <w:shd w:val="clear" w:color="auto" w:fill="FFFFFF"/>
        <w:ind w:firstLine="851"/>
        <w:jc w:val="both"/>
        <w:rPr>
          <w:rFonts w:eastAsia="Times New Roman"/>
          <w:color w:val="000000"/>
        </w:rPr>
      </w:pPr>
      <w:r>
        <w:t xml:space="preserve">Вазирлар Маҳкамаси ўз фаолиятида Ўзбекистон Республикаси Олий Мажлиси ва Ўзбекистон Республикаси Президенти олдида жавобгардир. </w:t>
      </w:r>
    </w:p>
    <w:p>
      <w:pPr>
        <w:shd w:val="clear" w:color="auto" w:fill="FFFFFF"/>
        <w:ind w:firstLine="851"/>
        <w:jc w:val="both"/>
        <w:rPr>
          <w:rFonts w:eastAsia="Times New Roman"/>
          <w:color w:val="000000"/>
        </w:rPr>
      </w:pPr>
      <w:r>
        <w:t xml:space="preserve">Амалдаги Вазирлар Маҳкамаси янги сайланган Ўзбекистон Республикаси Олий Мажлиси олдида ўз ваколатларини зиммасидан соқит қилади, бироқ Вазирлар Маҳкамасининг янги таркиби шакллантирилгунига қадар мамлакат Президентининг қарорига мувофиқ ўз фаолиятини давом эттириб туради. </w:t>
      </w:r>
    </w:p>
    <w:p>
      <w:pPr>
        <w:shd w:val="clear" w:color="auto" w:fill="FFFFFF"/>
        <w:ind w:firstLine="851"/>
        <w:jc w:val="both"/>
        <w:rPr>
          <w:rFonts w:eastAsia="Times New Roman"/>
          <w:color w:val="000000"/>
        </w:rPr>
      </w:pPr>
      <w:r>
        <w:t xml:space="preserve">Ўзбекистон Республикаси Бош вазири: </w:t>
      </w:r>
    </w:p>
    <w:p>
      <w:pPr>
        <w:shd w:val="clear" w:color="auto" w:fill="FFFFFF"/>
        <w:ind w:firstLine="851"/>
        <w:jc w:val="both"/>
        <w:rPr>
          <w:rFonts w:eastAsia="Times New Roman"/>
          <w:color w:val="000000"/>
        </w:rPr>
      </w:pPr>
      <w:r>
        <w:t xml:space="preserve">1) Вазирлар Маҳкамаси фаолиятини ташкил этади ва унга раҳбарлик қилади, унинг самарали ишлаши учун шахсан жавобгар бўлади; </w:t>
      </w:r>
    </w:p>
    <w:p>
      <w:pPr>
        <w:shd w:val="clear" w:color="auto" w:fill="FFFFFF"/>
        <w:ind w:firstLine="851"/>
        <w:jc w:val="both"/>
        <w:rPr>
          <w:rFonts w:eastAsia="Times New Roman"/>
          <w:color w:val="000000"/>
        </w:rPr>
      </w:pPr>
      <w:r>
        <w:t xml:space="preserve">2) Вазирлар Маҳкамасининг мажлисларида раислик қилади, унинг қарорларини имзолайди; </w:t>
      </w:r>
    </w:p>
    <w:p>
      <w:pPr>
        <w:shd w:val="clear" w:color="auto" w:fill="FFFFFF"/>
        <w:ind w:firstLine="851"/>
        <w:jc w:val="both"/>
        <w:rPr>
          <w:rFonts w:eastAsia="Times New Roman"/>
          <w:color w:val="000000"/>
        </w:rPr>
      </w:pPr>
      <w:r>
        <w:t xml:space="preserve">3) халқаро муносабатларда Ўзбекистон Республикаси Вазирлар Маҳкамаси номидан иш кўради; </w:t>
      </w:r>
    </w:p>
    <w:p>
      <w:pPr>
        <w:shd w:val="clear" w:color="auto" w:fill="FFFFFF"/>
        <w:ind w:firstLine="851"/>
        <w:jc w:val="both"/>
        <w:rPr>
          <w:rFonts w:eastAsia="Times New Roman"/>
          <w:color w:val="000000"/>
        </w:rPr>
      </w:pPr>
      <w:r>
        <w:t xml:space="preserve">4) Ўзбекистон Республикаси қонунларида назарда тутилган бошқа вазифаларни бажаради. </w:t>
      </w:r>
    </w:p>
    <w:p>
      <w:pPr>
        <w:shd w:val="clear" w:color="auto" w:fill="FFFFFF"/>
        <w:ind w:firstLine="851"/>
        <w:jc w:val="both"/>
        <w:rPr>
          <w:rFonts w:eastAsia="Times New Roman"/>
          <w:color w:val="000000"/>
        </w:rPr>
      </w:pPr>
      <w:r>
        <w:t xml:space="preserve">Ўзбекистон Республикаси Бош вазири номзоди Ўзбекистон Республикаси Олий Мажлисининг Қонунчилик палатасига сайловда энг кўп депутатлик ўринларини олган сиёсий партия ёки тенг миқдордаги энг кўп депутатлик ўринларини қўлга киритган бир неча сиёсий партия томонидан таклиф этилади. </w:t>
      </w:r>
    </w:p>
    <w:p>
      <w:pPr>
        <w:shd w:val="clear" w:color="auto" w:fill="FFFFFF"/>
        <w:ind w:firstLine="851"/>
        <w:jc w:val="both"/>
        <w:rPr>
          <w:rFonts w:eastAsia="Times New Roman"/>
          <w:color w:val="000000"/>
        </w:rPr>
      </w:pPr>
      <w:r>
        <w:t xml:space="preserve">Ўзбекистон Республикаси Президенти тақдим этилган Бош вазир лавозимига номзодни кўриб чиққанидан кейин ўн кун муддат ичида уни Ўзбекистон Республикаси Олий Мажлиси палаталарининг кўриб чиқиши ва тасдиқлаши учун таклиф этади. </w:t>
      </w:r>
    </w:p>
    <w:p>
      <w:pPr>
        <w:shd w:val="clear" w:color="auto" w:fill="FFFFFF"/>
        <w:ind w:firstLine="851"/>
        <w:jc w:val="both"/>
        <w:rPr>
          <w:rFonts w:eastAsia="Times New Roman"/>
          <w:color w:val="000000"/>
        </w:rPr>
      </w:pPr>
      <w:r>
        <w:t xml:space="preserve">Бош вазир лавозимига номзод Ўзбекистон Республикаси Олий Мажлисида унинг номзоди кўриб чиқилаётганда ва тасдиқланаётганда Вазирлар Маҳкамасининг яқин муддатга ва узоқ истиқболга мўлжалланган ҳаракат дастурини тақдим этади. </w:t>
      </w:r>
    </w:p>
    <w:p>
      <w:pPr>
        <w:shd w:val="clear" w:color="auto" w:fill="FFFFFF"/>
        <w:ind w:firstLine="851"/>
        <w:jc w:val="both"/>
        <w:rPr>
          <w:rFonts w:eastAsia="Times New Roman"/>
          <w:color w:val="000000"/>
        </w:rPr>
      </w:pPr>
      <w:r>
        <w:t xml:space="preserve">Бош вазир номзоди унинг учун тегишинча Ўзбекистон Республикаси Олий Мажлисининг Қонунчилик палатаси депутатлари ва Сенати аъзолари умумий сонининг ярмидан кўпи томонидан овоз берилган тақдирда тасдиқланган ҳисобланади.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 Вазирлар Маҳкамасининг аъзолари Бош вазирнинг Ўзбекистон Республикаси Олий Мажлисининг Қонунчилик палатаси маъқуллаганидан кейин киритилган тақдимига биноан Ўзбекистон Республикаси Президенти томонидан тасдиқланади.</w:t>
      </w:r>
    </w:p>
    <w:p>
      <w:pPr>
        <w:shd w:val="clear" w:color="auto" w:fill="FFFFFF"/>
        <w:ind w:firstLine="851"/>
        <w:jc w:val="both"/>
        <w:rPr>
          <w:rFonts w:eastAsia="Times New Roman"/>
          <w:i/>
          <w:iCs/>
          <w:color w:val="800000"/>
          <w:sz w:val="22"/>
          <w:szCs w:val="22"/>
        </w:rPr>
      </w:pPr>
      <w:r>
        <w:t>(98-модданинг ўн биринчи қисми Ўзбекистон Республикасининг 2019 йил 5 мартдаги Ўрқ-527-сонли Қонуни таҳририда — Қонун ҳужжатлари маълумотлари миллий базаси, 06.03.2019 й. , 03/19/527/2706-сон — 2019 йил 1 апрелдан кучга киради)</w:t>
      </w:r>
    </w:p>
    <w:p>
      <w:pPr>
        <w:shd w:val="clear" w:color="auto" w:fill="FFFFFF"/>
        <w:ind w:firstLine="851"/>
        <w:jc w:val="both"/>
        <w:rPr>
          <w:rFonts w:eastAsia="Times New Roman"/>
          <w:color w:val="000000"/>
        </w:rPr>
      </w:pPr>
      <w:r>
        <w:t xml:space="preserve">Ўзбекистон Республикаси Бош вазири ва Ўзбекистон Республикаси Олий Мажлисининг Қонунчилик палатаси ўртасида зиддиятлар доимий тус олган ҳолда Қонунчилик палатаси депутатлари умумий сонининг камида учдан бир қисми томонидан Ўзбекистон Республикаси Президенти номига расман киритилган таклиф бўйича Ўзбекистон Республикаси Олий Мажлиси палаталарининг қўшма мажлиси муҳокамасига Бош вазирга нисбатан ишончсизлик вотуми билдириш ҳақидаги масала киритилади. </w:t>
      </w:r>
    </w:p>
    <w:p>
      <w:pPr>
        <w:shd w:val="clear" w:color="auto" w:fill="FFFFFF"/>
        <w:ind w:firstLine="851"/>
        <w:jc w:val="both"/>
        <w:rPr>
          <w:rFonts w:eastAsia="Times New Roman"/>
          <w:color w:val="000000"/>
        </w:rPr>
      </w:pPr>
      <w:r>
        <w:t>Бош вазирга нисбатан ишончсизлик вотуми тегишинча Ўзбекистон Республикаси Олий Мажлисининг Қонунчилик палатаси депутатлари ва Сенати аъзолари умумий сонининг камида учдан икки қисми овоз берган тақдирда қабул қилинган ҳисобланади. Бундай ҳолатда Ўзбекистон Республикаси Президенти Бош вазирни лавозимидан озод этиш тўғрисида қарор қабул қилади. Бунда Ўзбекистон Республикаси Вазирлар Маҳкамасининг бутун таркиби Бош вазир билан бирга истеъфога чиқади.</w:t>
      </w:r>
    </w:p>
    <w:p>
      <w:pPr>
        <w:shd w:val="clear" w:color="auto" w:fill="FFFFFF"/>
        <w:ind w:firstLine="851"/>
        <w:jc w:val="both"/>
        <w:rPr>
          <w:rFonts w:eastAsia="Times New Roman"/>
          <w:color w:val="000000"/>
        </w:rPr>
      </w:pPr>
      <w:r>
        <w:t xml:space="preserve">Янги Бош вазир номзоди Ўзбекистон Республикаси Президенти томонидан Ўзбекистон Республикаси Олий Мажлисининг Қонунчилик палатасидаги барча сиёсий партиялар фраксиялари билан тегишли маслаҳатлашувлар ўтказилганидан сўнг Ўзбекистон Республикаси Олий Мажлисининг палаталарига кўриб чиқиш ва тасдиқлашга тақдим қилиш учун таклиф этилади. </w:t>
      </w:r>
    </w:p>
    <w:p>
      <w:pPr>
        <w:shd w:val="clear" w:color="auto" w:fill="FFFFFF"/>
        <w:ind w:firstLine="851"/>
        <w:jc w:val="both"/>
        <w:rPr>
          <w:rFonts w:eastAsia="Times New Roman"/>
          <w:color w:val="000000"/>
        </w:rPr>
      </w:pPr>
      <w:r>
        <w:t xml:space="preserve">Олий Мажлис томонидан Бош вазир лавозимига номзод икки марта рад этилган тақдирда Ўзбекистон Республикаси Президенти Бош вазир вазифасини бажарувчини тайинлайди ва Ўзбекистон Республикаси Олий Мажлисини тарқатиб юборади. </w:t>
      </w:r>
    </w:p>
    <w:p>
      <w:pPr>
        <w:shd w:val="clear" w:color="auto" w:fill="FFFFFF"/>
        <w:ind w:firstLine="851"/>
        <w:jc w:val="both"/>
        <w:rPr>
          <w:rFonts w:eastAsia="Times New Roman"/>
          <w:color w:val="000000"/>
        </w:rPr>
      </w:pPr>
      <w:r>
        <w:t>Вазирлар Маҳкамасининг фаолиятини ташкил этиш тартиби ва ваколат доираси қонун билан белгиланади.</w:t>
      </w:r>
    </w:p>
    <w:p>
      <w:pPr>
        <w:shd w:val="clear" w:color="auto" w:fill="FFFFFF"/>
        <w:ind w:firstLine="851"/>
        <w:jc w:val="both"/>
        <w:rPr>
          <w:rFonts w:eastAsia="Times New Roman"/>
          <w:i/>
          <w:iCs/>
          <w:color w:val="800000"/>
          <w:sz w:val="22"/>
          <w:szCs w:val="22"/>
        </w:rPr>
      </w:pPr>
      <w:r>
        <w:t>(98-модда Ўзбекистон Республикасининг 2014 йил 16 апрелдаги Ўрқ-366-сонли Қонуни таҳририда — ЎР ҚҲТ, 2014 й. , 16-сон, 176-модда)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01.15.00.00 Маҳаллий давлат ҳокимияти органлари / 01.15.01.00 Маҳаллий давлат вакиллик органлари (Халқ депутатлари кенгашлари) / 01.15.01.01 Умумий қоидалар. Маҳаллий вакиллик органларини сайлаш тартиби;</w:t>
      </w:r>
    </w:p>
    <w:p>
      <w:pPr>
        <w:shd w:val="clear" w:color="auto" w:fill="FFFFFF"/>
        <w:rPr>
          <w:rFonts w:eastAsia="Times New Roman"/>
          <w:vanish/>
          <w:color w:val="008000"/>
          <w:sz w:val="22"/>
          <w:szCs w:val="22"/>
        </w:rPr>
      </w:pPr>
      <w:r>
        <w:t>2.02.00.00.00 Давлат бошқаруви асослари / 02.04.00.00 Маҳаллий ижроия органлари (Ҳокимликлар) (шунингдек, 01.15.03.00га қаранг) / 02.04.01.00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Давлат ҳокимияти органлари. Давлат ва хўжалик бошқаруви органлари]</w:t>
      </w:r>
    </w:p>
    <w:p>
      <w:pPr>
        <w:shd w:val="clear" w:color="auto" w:fill="FFFFFF"/>
        <w:jc w:val="center"/>
        <w:rPr>
          <w:rFonts w:eastAsia="Times New Roman"/>
          <w:b/>
          <w:bCs/>
          <w:color w:val="000080"/>
        </w:rPr>
      </w:pPr>
      <w:r>
        <w:t>ХХИ боб. Маҳаллий давлат ҳокимияти асослари</w:t>
      </w:r>
    </w:p>
    <w:p>
      <w:pPr>
        <w:shd w:val="clear" w:color="auto" w:fill="FFFFFF"/>
        <w:ind w:firstLine="851"/>
        <w:jc w:val="both"/>
        <w:rPr>
          <w:rFonts w:eastAsia="Times New Roman"/>
          <w:b/>
          <w:bCs/>
          <w:color w:val="000080"/>
        </w:rPr>
      </w:pPr>
      <w:r>
        <w:t>99-модда.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Вилоятлар, туманлар ва шаҳарларда (туманга бўйсунадиган шаҳарлардан ташқари) ҳокимлар бошчилик қиладиган халқ депутатлари Кенгашлари ҳокимиятнинг вакиллик органлари бўлиб, улар давлат ва фуқароларнинг манфаатларини кўзлаб ўз ваколатларига тааллуқли масалаларни ҳал этадилар.</w:t>
      </w:r>
    </w:p>
    <w:p>
      <w:pPr>
        <w:shd w:val="clear" w:color="auto" w:fill="FFFFFF"/>
        <w:ind w:firstLine="851"/>
        <w:jc w:val="both"/>
        <w:rPr>
          <w:rFonts w:eastAsia="Times New Roman"/>
          <w:i/>
          <w:iCs/>
          <w:color w:val="800000"/>
          <w:sz w:val="22"/>
          <w:szCs w:val="22"/>
        </w:rPr>
      </w:pPr>
      <w:r>
        <w:t>(99-модда Ўзбекистон Республикасининг 2017 йил 29 августдаги Ўрқ-439-сонли Қонуни таҳририда — ЎР ҚҲТ, 2017 й. , 35-сон, 914-модда)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Қонунининг 1-моддаси.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01.15.00.00 Маҳаллий давлат ҳокимияти органлари / 01.15.03.00 Маҳаллий ижроия органлари (Ҳокимликлар) (шунингдек, 02.04.00.00га қаранг);</w:t>
      </w:r>
    </w:p>
    <w:p>
      <w:pPr>
        <w:shd w:val="clear" w:color="auto" w:fill="FFFFFF"/>
        <w:rPr>
          <w:rFonts w:eastAsia="Times New Roman"/>
          <w:vanish/>
          <w:color w:val="008000"/>
          <w:sz w:val="22"/>
          <w:szCs w:val="22"/>
        </w:rPr>
      </w:pPr>
      <w:r>
        <w:t>2.02.00.00.00 Давлат бошқаруви асослари / 02.04.00.00 Маҳаллий ижроия органлари (Ҳокимликлар) (шунингдек, 01.15.03.00га қаранг) / 02.04.02.00 Ҳокимни тайинлаш ва тасдиқлаш.Ваколатлари]</w:t>
      </w:r>
    </w:p>
    <w:p>
      <w:pPr>
        <w:shd w:val="clear" w:color="auto" w:fill="FFFFFF"/>
        <w:ind w:firstLine="851"/>
        <w:jc w:val="both"/>
        <w:rPr>
          <w:rFonts w:eastAsia="Times New Roman"/>
          <w:b/>
          <w:bCs/>
          <w:color w:val="000080"/>
        </w:rPr>
      </w:pPr>
      <w:r>
        <w:t>100-модда.</w:t>
      </w:r>
    </w:p>
    <w:p>
      <w:pPr>
        <w:shd w:val="clear" w:color="auto" w:fill="FFFFFF"/>
        <w:ind w:firstLine="851"/>
        <w:jc w:val="both"/>
        <w:rPr>
          <w:rFonts w:eastAsia="Times New Roman"/>
          <w:color w:val="000000"/>
        </w:rPr>
      </w:pPr>
      <w:r>
        <w:t>Маҳаллий ҳокимият органлари ихтиёрига қуйидагилар киради:</w:t>
      </w:r>
    </w:p>
    <w:p>
      <w:pPr>
        <w:shd w:val="clear" w:color="auto" w:fill="FFFFFF"/>
        <w:ind w:firstLine="851"/>
        <w:jc w:val="both"/>
        <w:rPr>
          <w:rFonts w:eastAsia="Times New Roman"/>
          <w:color w:val="000000"/>
        </w:rPr>
      </w:pPr>
      <w:r>
        <w:t>қонунийликни, ҳуқуқий-тартиботни ва фуқароларнинг хавфсизлигини таъминлаш;</w:t>
      </w:r>
    </w:p>
    <w:p>
      <w:pPr>
        <w:shd w:val="clear" w:color="auto" w:fill="FFFFFF"/>
        <w:ind w:firstLine="851"/>
        <w:jc w:val="both"/>
        <w:rPr>
          <w:rFonts w:eastAsia="Times New Roman"/>
          <w:color w:val="000000"/>
        </w:rPr>
      </w:pPr>
      <w:r>
        <w:t xml:space="preserve">ҳудудларни иқтисодий, ижтимоий ва маданий ривожлантириш; </w:t>
      </w:r>
    </w:p>
    <w:p>
      <w:pPr>
        <w:shd w:val="clear" w:color="auto" w:fill="FFFFFF"/>
        <w:ind w:firstLine="851"/>
        <w:jc w:val="both"/>
        <w:rPr>
          <w:rFonts w:eastAsia="Times New Roman"/>
          <w:color w:val="000000"/>
        </w:rPr>
      </w:pPr>
      <w:r>
        <w:t>маҳаллий буджетни шакллантириш ва уни ижро этиш, маҳаллий солиқлар, йиғимларни белгилаш, буджетдан ташқари жамғармаларни ҳосил қилиш;</w:t>
      </w:r>
    </w:p>
    <w:p>
      <w:pPr>
        <w:shd w:val="clear" w:color="auto" w:fill="FFFFFF"/>
        <w:ind w:firstLine="851"/>
        <w:jc w:val="both"/>
        <w:rPr>
          <w:rFonts w:eastAsia="Times New Roman"/>
          <w:color w:val="000000"/>
        </w:rPr>
      </w:pPr>
      <w:r>
        <w:t>маҳаллий коммунал хўжаликка раҳбарлик қилиш;</w:t>
      </w:r>
    </w:p>
    <w:p>
      <w:pPr>
        <w:shd w:val="clear" w:color="auto" w:fill="FFFFFF"/>
        <w:ind w:firstLine="851"/>
        <w:jc w:val="both"/>
        <w:rPr>
          <w:rFonts w:eastAsia="Times New Roman"/>
          <w:color w:val="000000"/>
        </w:rPr>
      </w:pPr>
      <w:r>
        <w:t>атроф-муҳитни муҳофаза қилиш;</w:t>
      </w:r>
    </w:p>
    <w:p>
      <w:pPr>
        <w:shd w:val="clear" w:color="auto" w:fill="FFFFFF"/>
        <w:ind w:firstLine="851"/>
        <w:jc w:val="both"/>
        <w:rPr>
          <w:rFonts w:eastAsia="Times New Roman"/>
          <w:color w:val="000000"/>
        </w:rPr>
      </w:pPr>
      <w:r>
        <w:t>фуқаролик ҳолати актларини қайд этишни таъминлаш;</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норматив ҳужжатларни қабул қилиш ҳамда Ўзбекистон Республикаси Конститутсиясига ва Ўзбекистон Республикаси қонунчилигига зид келмайдиган бошқа ваколатларни амалга ошириш.</w:t>
      </w:r>
    </w:p>
    <w:p>
      <w:pPr>
        <w:shd w:val="clear" w:color="auto" w:fill="FFFFFF"/>
        <w:ind w:firstLine="851"/>
        <w:jc w:val="both"/>
        <w:rPr>
          <w:rFonts w:eastAsia="Times New Roman"/>
          <w:i/>
          <w:iCs/>
          <w:color w:val="800000"/>
          <w:sz w:val="22"/>
          <w:szCs w:val="22"/>
        </w:rPr>
      </w:pPr>
      <w:r>
        <w:t>(100-модданинг саккизинчи хатбошиси Ўзбекистон Республикасининг 2021 йил 8 февралдаги Ўрқ-671-сонли Қонуни таҳририда — Қонун ҳужжатлари маълумотлари миллий базаси, 09.02.2021 й. , 03/21/671/0093-сон)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«Маҳаллий давлат ҳокимияти тўғрисида»ги Қонунининг 24 ва 25-моддалари.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101-модда.</w:t>
      </w:r>
    </w:p>
    <w:p>
      <w:pPr>
        <w:shd w:val="clear" w:color="auto" w:fill="FFFFFF"/>
        <w:ind w:firstLine="851"/>
        <w:jc w:val="both"/>
        <w:rPr>
          <w:rFonts w:eastAsia="Times New Roman"/>
          <w:color w:val="000000"/>
        </w:rPr>
      </w:pPr>
      <w:r>
        <w:t>Маҳаллий ҳокимият органлари Ўзбекистон Республикасининг қонунларини, Ўзбекистон Республикаси Президентининг фармонларини, давлат ҳокимияти юқори органларининг қарорларини амалга оширадилар, республика ва маҳаллий аҳамиятга молик масалаларни муҳокама қилишда қатнашадилар.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1-моддасининг учинчи қисми.</w:t>
      </w:r>
    </w:p>
    <w:p>
      <w:pPr>
        <w:shd w:val="clear" w:color="auto" w:fill="FFFFFF"/>
        <w:ind w:firstLine="851"/>
        <w:jc w:val="both"/>
        <w:rPr>
          <w:rFonts w:eastAsia="Times New Roman"/>
          <w:color w:val="000000"/>
        </w:rPr>
      </w:pPr>
      <w:r>
        <w:t>Юқори органларнинг ўзларига берилган ваколат доирасида қабул қилган қарорлари қуйи органлар ижро этиши учун мажбурийдир.</w:t>
      </w:r>
    </w:p>
    <w:p>
      <w:pPr>
        <w:shd w:val="clear" w:color="auto" w:fill="FFFFFF"/>
        <w:ind w:firstLine="851"/>
        <w:jc w:val="both"/>
        <w:rPr>
          <w:rFonts w:eastAsia="Times New Roman"/>
          <w:color w:val="000000"/>
        </w:rPr>
      </w:pPr>
      <w:r>
        <w:t>Халқ депутатлари Кенгашлари ва ҳокимларнинг ваколат муддати — 5 йил.</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ўн биринчи қисми.</w:t>
      </w:r>
    </w:p>
    <w:p>
      <w:pPr>
        <w:shd w:val="clear" w:color="auto" w:fill="FFFFFF"/>
        <w:ind w:firstLine="851"/>
        <w:jc w:val="both"/>
        <w:rPr>
          <w:rFonts w:eastAsia="Times New Roman"/>
          <w:i/>
          <w:iCs/>
          <w:color w:val="800000"/>
          <w:sz w:val="22"/>
          <w:szCs w:val="22"/>
        </w:rPr>
      </w:pPr>
      <w:r>
        <w:t>(101-модда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1.02.00.00.00 Давлат бошқаруви асослари / 02.04.00.00 Маҳаллий ижроия органлари (Ҳокимликлар) (шунингдек, 01.15.03.00га қаранг) / 02.04.02.00 Ҳокимни тайинлаш ва тасдиқлаш.Ваколатлари]</w:t>
      </w:r>
    </w:p>
    <w:p>
      <w:pPr>
        <w:shd w:val="clear" w:color="auto" w:fill="FFFFFF"/>
        <w:ind w:firstLine="851"/>
        <w:jc w:val="both"/>
        <w:rPr>
          <w:rFonts w:eastAsia="Times New Roman"/>
          <w:b/>
          <w:bCs/>
          <w:color w:val="000080"/>
        </w:rPr>
      </w:pPr>
      <w:r>
        <w:t>102-модда.</w:t>
      </w:r>
    </w:p>
    <w:p>
      <w:pPr>
        <w:shd w:val="clear" w:color="auto" w:fill="FFFFFF"/>
        <w:ind w:firstLine="851"/>
        <w:jc w:val="both"/>
        <w:rPr>
          <w:rFonts w:eastAsia="Times New Roman"/>
          <w:color w:val="000000"/>
        </w:rPr>
      </w:pPr>
      <w:r>
        <w:t>Вакиллик ва ижроия ҳокимиятини тегишлилигига қараб вилоят, туман ва шаҳар ҳокимлари бошқаради.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1-моддасининг иккинчи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Вилоят ва Тошкент шаҳар ҳокими Ўзбекистон Республикаси Президенти томонидан қонунга мувофиқ тайинланади ҳамда лавозимидан озод этилади.</w:t>
      </w:r>
    </w:p>
    <w:p>
      <w:pPr>
        <w:shd w:val="clear" w:color="auto" w:fill="FFFFFF"/>
        <w:ind w:firstLine="851"/>
        <w:jc w:val="both"/>
        <w:rPr>
          <w:rFonts w:eastAsia="Times New Roman"/>
          <w:i/>
          <w:iCs/>
          <w:color w:val="800000"/>
          <w:sz w:val="22"/>
          <w:szCs w:val="22"/>
        </w:rPr>
      </w:pPr>
      <w:r>
        <w:t>(102-модданинг иккинчи қисми Ўзбекистон Республикасининг 2007 йил 11 апрелдаги Ўрқ-89-сон Қонуни таҳририда — ЎР ҚҲТ, 2007 й. , 15-сон, 152-модда)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биринчи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Туман ва шаҳарларнинг ҳокимлари вилоят, Тошкент шаҳар ҳокими томонидан тайинланади ва лавозимидан озод қилинади ҳамда тегишли халқ депутатлари Кенгаши томонидан тасдиқланади.</w:t>
      </w:r>
    </w:p>
    <w:p>
      <w:pPr>
        <w:shd w:val="clear" w:color="auto" w:fill="FFFFFF"/>
        <w:ind w:firstLine="851"/>
        <w:jc w:val="both"/>
        <w:rPr>
          <w:rFonts w:eastAsia="Times New Roman"/>
          <w:i/>
          <w:iCs/>
          <w:color w:val="800000"/>
          <w:sz w:val="22"/>
          <w:szCs w:val="22"/>
        </w:rPr>
      </w:pPr>
      <w:r>
        <w:t>(102-модданинг учинчи қисми Ўзбекистон Республикасининг 2017 йил 29 августдаги Ўрқ-439-сонли Қонуни таҳририда — ЎР ҚҲТ, 2017 й. , 35-сон, 914-модда)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еттинчи қисми.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i/>
          <w:iCs/>
          <w:color w:val="800000"/>
          <w:sz w:val="22"/>
          <w:szCs w:val="22"/>
        </w:rPr>
      </w:pPr>
      <w:r>
        <w:t>(102-модданинг тўртинчи қисми Ўзбекистон Республикасининг 2017 йил 29 августдаги Ўрқ-439-сонли Қонунига асосан чиқарилган — ЎР ҚҲТ, 2017 й. , 35-сон, 914-модда)</w:t>
      </w:r>
    </w:p>
    <w:p>
      <w:pPr>
        <w:shd w:val="clear" w:color="auto" w:fill="FFFFFF"/>
        <w:ind w:firstLine="851"/>
        <w:jc w:val="both"/>
        <w:rPr>
          <w:rFonts w:eastAsia="Times New Roman"/>
          <w:color w:val="000000"/>
        </w:rPr>
      </w:pPr>
      <w:r>
        <w:t>Туманларга бўйсунадиган шаҳарларнинг ҳокимлари туман ҳокими томонидан тайинланади ва лавозимидан озод қилинади ҳамда халқ депутатлари туман Кенгаши томонидан тасдиқланади.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2-моддасининг тўққизинчи қисми.</w:t>
      </w:r>
    </w:p>
    <w:p>
      <w:pPr>
        <w:shd w:val="clear" w:color="auto" w:fill="FFFFFF"/>
        <w:ind w:firstLine="851"/>
        <w:jc w:val="both"/>
        <w:rPr>
          <w:rFonts w:eastAsia="Times New Roman"/>
          <w:i/>
          <w:iCs/>
          <w:color w:val="800000"/>
          <w:sz w:val="22"/>
          <w:szCs w:val="22"/>
        </w:rPr>
      </w:pPr>
      <w:r>
        <w:t>(102-модда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b/>
          <w:bCs/>
          <w:color w:val="000080"/>
        </w:rPr>
      </w:pPr>
      <w:r>
        <w:t>103-модда.</w:t>
      </w:r>
    </w:p>
    <w:p>
      <w:pPr>
        <w:shd w:val="clear" w:color="auto" w:fill="FFFFFF"/>
        <w:ind w:firstLine="851"/>
        <w:jc w:val="both"/>
        <w:rPr>
          <w:rFonts w:eastAsia="Times New Roman"/>
          <w:color w:val="000000"/>
        </w:rPr>
      </w:pPr>
      <w:r>
        <w:t>Вилоят, туман ва шаҳар ҳокимлари ўз ваколатларини яккабошчилик асосларида амалга оширадилар ва ўзлари раҳбарлик қилаётган органларнинг қарорлари ва фаолияти учун шахсан жавобгардирлар.</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Вилоят, туман ва шаҳар ҳокими тегишли халқ депутатлари Кенгашига вилоят, туман, шаҳар ижтимоий-иқтисодий ривожланишининг энг муҳим ва долзарб масалалари юзасидан ҳисоботлар тақдим этади, улар бўйича халқ депутатлари Кенгаши томонидан тегишли қарорлар қабул қилинади.</w:t>
      </w:r>
    </w:p>
    <w:p>
      <w:pPr>
        <w:shd w:val="clear" w:color="auto" w:fill="FFFFFF"/>
        <w:ind w:firstLine="851"/>
        <w:jc w:val="both"/>
        <w:rPr>
          <w:rFonts w:eastAsia="Times New Roman"/>
          <w:i/>
          <w:iCs/>
          <w:color w:val="800000"/>
          <w:sz w:val="22"/>
          <w:szCs w:val="22"/>
        </w:rPr>
      </w:pPr>
      <w:r>
        <w:t>(103-модда Ўзбекистон Республикасининг 2014 йил 16 апрелдаги Ўрқ-366-сонли Қонунига асосан иккинчи қисм билан тўлдирилган — ЎР ҚҲТ, 2014 й. , 16-сон, 176-модда)</w:t>
      </w:r>
    </w:p>
    <w:p>
      <w:pPr>
        <w:shd w:val="clear" w:color="auto" w:fill="FFFFFF"/>
        <w:ind w:firstLine="851"/>
        <w:jc w:val="both"/>
        <w:rPr>
          <w:rFonts w:eastAsia="Times New Roman"/>
          <w:color w:val="000000"/>
        </w:rPr>
      </w:pPr>
      <w:r>
        <w:t>Ҳокимларнинг ва халқ депутатлари маҳаллий Кенгашларининг фаолиятини ташкил қилиш, уларнинг ваколат доирасини ва халқ депутатлари маҳаллий Кенгашларини сайлаш тартиби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1.02.00.00.00 Давлат бошқаруви асослари / 02.04.00.00 Маҳаллий ижроия органлари (Ҳокимликлар) (шунингдек, 01.15.03.00га қаранг) / 02.04.02.00 Ҳокимни тайинлаш ва тасдиқлаш.Ваколатлари]</w:t>
      </w:r>
    </w:p>
    <w:p>
      <w:pPr>
        <w:shd w:val="clear" w:color="auto" w:fill="FFFFFF"/>
        <w:ind w:firstLine="851"/>
        <w:jc w:val="both"/>
        <w:rPr>
          <w:rFonts w:eastAsia="Times New Roman"/>
          <w:b/>
          <w:bCs/>
          <w:color w:val="000080"/>
        </w:rPr>
      </w:pPr>
      <w:r>
        <w:t>104-модда.</w:t>
      </w:r>
    </w:p>
    <w:p>
      <w:pPr>
        <w:shd w:val="clear" w:color="auto" w:fill="FFFFFF"/>
        <w:ind w:firstLine="851"/>
        <w:jc w:val="both"/>
        <w:rPr>
          <w:rFonts w:eastAsia="Times New Roman"/>
          <w:color w:val="000000"/>
        </w:rPr>
      </w:pPr>
      <w:r>
        <w:t>Ҳоким ўзига берилган ваколатлар доирасида тегишли ҳудуддаги барча корхоналар, муассасалар, ташкилотлар, бирлашмалар, шунингдек мансабдор шахслар ва фуқаролар томонидан бажарилиши мажбурий бўлган қарорлар қабул қилади.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«Маҳаллий давлат ҳокимияти тўғрисида»ги Қонуни 6-моддасининг иккинчи — тўртинчи қисмлари.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1.02.00.00.00 Давлат бошқаруви асослари / 02.05.00.00 Фуқароларнинг ўзини ўзи бошқариш органлари (шунингдек, 01.16.00.00га қаранг) / 02.05.01.00 Фуқароларнинг ўзини ўзи бошқариш органлари (йиғин)]</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Фуқароларнинг ўзини ўзи бошқариш органлари]</w:t>
      </w:r>
    </w:p>
    <w:p>
      <w:pPr>
        <w:shd w:val="clear" w:color="auto" w:fill="FFFFFF"/>
        <w:ind w:firstLine="851"/>
        <w:jc w:val="both"/>
        <w:rPr>
          <w:rFonts w:eastAsia="Times New Roman"/>
          <w:b/>
          <w:bCs/>
          <w:color w:val="000080"/>
        </w:rPr>
      </w:pPr>
      <w:r>
        <w:t>105-модда.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Шаҳарча, қишлоқ ва овулларда, шунингдек улар таркибидаги маҳаллаларда ҳамда шаҳарлардаги маҳаллаларда фуқароларнинг йиғинлари ўзини ўзи бошқариш органлари бўлиб, улар раисни (оқсоқолни) сайлайди.</w:t>
      </w:r>
    </w:p>
    <w:p>
      <w:pPr>
        <w:shd w:val="clear" w:color="auto" w:fill="FFFFFF"/>
        <w:ind w:firstLine="851"/>
        <w:jc w:val="both"/>
        <w:rPr>
          <w:rFonts w:eastAsia="Times New Roman"/>
          <w:i/>
          <w:iCs/>
          <w:color w:val="800000"/>
          <w:sz w:val="22"/>
          <w:szCs w:val="22"/>
        </w:rPr>
      </w:pPr>
      <w:r>
        <w:t>(105-модданинг биринчи қисми Ўзбекистон Республикасининг 2018 йил 15 октябрдаги Ўрқ-498-сонли Қонуни таҳририда — Қонун ҳужжатлари маълумотлари миллий базаси, 16.10.2018 й. , 03/18/498/2051-сон)</w:t>
      </w:r>
    </w:p>
    <w:p>
      <w:pPr>
        <w:shd w:val="clear" w:color="auto" w:fill="FFFFFF"/>
        <w:ind w:firstLine="851"/>
        <w:jc w:val="both"/>
        <w:rPr>
          <w:rFonts w:eastAsia="Times New Roman"/>
          <w:color w:val="000000"/>
        </w:rPr>
      </w:pPr>
      <w:r>
        <w:t>Ўзини ўзи бошқариш органларини сайлаш тартиби, фаолиятини ташкил этиш ҳамда ваколат доираси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«Фуқароларнинг ўзини ўзи бошқариш органлари тўғрисида»ги, «Фуқаролар йиғини раиси (оқсоқоли) сайлови тўғрисида»ги қонунлари.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1.17.00.00.00 Одил судлов / 17.01.00.00 Судга оид умумий масалалар ва суд тузилиши. Суд ислоҳоти]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1.Одил судлов. Ҳуқуқ-тартиботни муҳофаза қилиш. Адлия / Суд тузилиши]</w:t>
      </w:r>
    </w:p>
    <w:p>
      <w:pPr>
        <w:shd w:val="clear" w:color="auto" w:fill="FFFFFF"/>
        <w:jc w:val="center"/>
        <w:rPr>
          <w:rFonts w:eastAsia="Times New Roman"/>
          <w:b/>
          <w:bCs/>
          <w:color w:val="000080"/>
        </w:rPr>
      </w:pPr>
      <w:r>
        <w:t xml:space="preserve">ХХИИ боб. Ўзбекистон Республикасининг суд ҳокимияти </w:t>
      </w:r>
    </w:p>
    <w:p>
      <w:pPr>
        <w:shd w:val="clear" w:color="auto" w:fill="FFFFFF"/>
        <w:ind w:firstLine="851"/>
        <w:jc w:val="both"/>
        <w:rPr>
          <w:rFonts w:eastAsia="Times New Roman"/>
          <w:b/>
          <w:bCs/>
          <w:color w:val="000080"/>
        </w:rPr>
      </w:pPr>
      <w:r>
        <w:t>106-модда.</w:t>
      </w:r>
    </w:p>
    <w:p>
      <w:pPr>
        <w:shd w:val="clear" w:color="auto" w:fill="FFFFFF"/>
        <w:ind w:firstLine="851"/>
        <w:jc w:val="both"/>
        <w:rPr>
          <w:rFonts w:eastAsia="Times New Roman"/>
          <w:color w:val="000000"/>
        </w:rPr>
      </w:pPr>
      <w:r>
        <w:t>Ўзбекистон Республикасида суд ҳокимияти қонун чиқарувчи ва ижро этувчи ҳокимиятлардан, сиёсий партиялардан, бошқа жамоат бирлашмаларидан мустақил ҳолда иш юритади.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4-моддаси.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107-модда.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Республикасида суд тизими Ўзбекистон Республикаси Конституциявий суди, Ўзбекистон Республикаси Олий суди, ҳарбий судлар, Қорақалпоғистон Республикаси суди, вилоятлар ва Тошкент шаҳар судлари, Қорақалпоғистон Республикаси маъмурий суди, вилоятлар ва Тошкент шаҳар маъмурий судлари, фуқаролик ишлари бўйича туманлараро, туман, шаҳар судлари, жиноят ишлари бўйича туман, шаҳар судлари, туманлараро, туман, шаҳар иқтисодий судлари ва туманлараро маъмурий судлардан иборатдир.</w:t>
      </w:r>
    </w:p>
    <w:p>
      <w:pPr>
        <w:shd w:val="clear" w:color="auto" w:fill="FFFFFF"/>
        <w:ind w:firstLine="851"/>
        <w:jc w:val="both"/>
        <w:rPr>
          <w:rFonts w:eastAsia="Times New Roman"/>
          <w:i/>
          <w:iCs/>
          <w:color w:val="800000"/>
          <w:sz w:val="22"/>
          <w:szCs w:val="22"/>
        </w:rPr>
      </w:pPr>
      <w:r>
        <w:t>(107-модданинг биринчи қисми Ўзбекистон Республикасининг 2021 йил 8 февралдаги Ўрқ-671-сонли Қонуни таҳририда — Қонун ҳужжатлари маълумотлари миллий базаси, 09.02.2021 й. , 03/21/671/0093-сон)</w:t>
      </w:r>
    </w:p>
    <w:p>
      <w:pPr>
        <w:shd w:val="clear" w:color="auto" w:fill="FFFFFF"/>
        <w:ind w:firstLine="851"/>
        <w:jc w:val="both"/>
        <w:rPr>
          <w:rFonts w:eastAsia="Times New Roman"/>
          <w:color w:val="000000"/>
        </w:rPr>
      </w:pPr>
      <w:r>
        <w:t>Судларни ташкил этиш ва уларнинг фаолият кўрсатиш тартиби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«Судлар тўғрисида»ги, «Ўзбекистон Республикасининг Конституциявий суди тўғрисида»ги қонунларига қаранг.</w:t>
      </w:r>
    </w:p>
    <w:p>
      <w:pPr>
        <w:shd w:val="clear" w:color="auto" w:fill="FFFFFF"/>
        <w:ind w:firstLine="851"/>
        <w:jc w:val="both"/>
        <w:rPr>
          <w:rFonts w:eastAsia="Times New Roman"/>
          <w:color w:val="000000"/>
        </w:rPr>
      </w:pPr>
      <w:r>
        <w:t>Фавқулодда судлар тузишга йўл қўйилмайди.</w:t>
      </w:r>
    </w:p>
    <w:p>
      <w:pPr>
        <w:shd w:val="clear" w:color="auto" w:fill="FFFFFF"/>
        <w:ind w:firstLine="851"/>
        <w:jc w:val="both"/>
        <w:rPr>
          <w:rFonts w:eastAsia="Times New Roman"/>
          <w:i/>
          <w:iCs/>
          <w:color w:val="800000"/>
          <w:sz w:val="22"/>
          <w:szCs w:val="22"/>
        </w:rPr>
      </w:pPr>
      <w:r>
        <w:t>(107-модда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 xml:space="preserve">108-модда.  </w:t>
      </w:r>
    </w:p>
    <w:p>
      <w:pPr>
        <w:shd w:val="clear" w:color="auto" w:fill="FFFFFF"/>
        <w:ind w:firstLine="851"/>
        <w:jc w:val="both"/>
        <w:rPr>
          <w:rFonts w:eastAsia="Times New Roman"/>
          <w:color w:val="000000"/>
        </w:rPr>
      </w:pPr>
      <w:r>
        <w:t xml:space="preserve">Ўзбекистон Республикаси Конституциявий суди қонун чиқарувчи ва ижро этувчи ҳокимият ҳужжатларининг Конститутсияга мувофиқлиги тўғрисидаги ишларни кўради. </w:t>
      </w:r>
    </w:p>
    <w:p>
      <w:pPr>
        <w:shd w:val="clear" w:color="auto" w:fill="FFFFFF"/>
        <w:ind w:firstLine="851"/>
        <w:jc w:val="both"/>
        <w:rPr>
          <w:rFonts w:eastAsia="Times New Roman"/>
          <w:color w:val="000000"/>
        </w:rPr>
      </w:pPr>
      <w:r>
        <w:t xml:space="preserve">Ўзбекистон Республикаси Конституциявий суди Ўзбекистон Республикаси Президентининг тақдимига биноан Ўзбекистон Республикаси Олий Мажлисининг Сенати томонидан Ўзбекистон Республикаси Судьялар олий кенгаши тавсия этган сиёсат ва ҳуқуқ соҳасидаги мутахассислар орасидан, Қорақалпоғистон Республикасининг вакилини қўшган ҳолда сайланади. </w:t>
      </w:r>
    </w:p>
    <w:p>
      <w:pPr>
        <w:shd w:val="clear" w:color="auto" w:fill="FFFFFF"/>
        <w:ind w:firstLine="851"/>
        <w:jc w:val="both"/>
        <w:rPr>
          <w:rFonts w:eastAsia="Times New Roman"/>
          <w:color w:val="000000"/>
        </w:rPr>
      </w:pPr>
      <w:r>
        <w:t xml:space="preserve">Ўзбекистон Республикасининг Конституциявий суди ўз таркибидан Ўзбекистон Республикаси Конституциявий судининг раисини ва унинг ўринбосарини сайлайди. </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Конституциявий суди тўғрисида»ги Конституциявий Қонуннинг 5-моддаси.</w:t>
      </w:r>
    </w:p>
    <w:p>
      <w:pPr>
        <w:shd w:val="clear" w:color="auto" w:fill="FFFFFF"/>
        <w:ind w:firstLine="851"/>
        <w:jc w:val="both"/>
        <w:rPr>
          <w:rFonts w:eastAsia="Times New Roman"/>
          <w:i/>
          <w:iCs/>
          <w:color w:val="800000"/>
          <w:sz w:val="22"/>
          <w:szCs w:val="22"/>
        </w:rPr>
      </w:pPr>
      <w:r>
        <w:t>(108-модда Ўзбекистон Республикасининг 2017 йил 31 майдаги Ўрқ-430-сонли Қонуни таҳририда — ЎР ҚҲТ, 2017 й. , 22-сон, 406-модда)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 xml:space="preserve">109-модда.  </w:t>
      </w:r>
    </w:p>
    <w:p>
      <w:pPr>
        <w:shd w:val="clear" w:color="auto" w:fill="FFFFFF"/>
        <w:ind w:firstLine="851"/>
        <w:jc w:val="both"/>
        <w:rPr>
          <w:rFonts w:eastAsia="Times New Roman"/>
          <w:color w:val="000000"/>
        </w:rPr>
      </w:pPr>
      <w:r>
        <w:t xml:space="preserve">Ўзбекистон Республикаси Конституциявий суди: </w:t>
      </w:r>
    </w:p>
    <w:p>
      <w:pPr>
        <w:shd w:val="clear" w:color="auto" w:fill="FFFFFF"/>
        <w:ind w:firstLine="851"/>
        <w:jc w:val="both"/>
        <w:rPr>
          <w:rFonts w:eastAsia="Times New Roman"/>
          <w:color w:val="000000"/>
        </w:rPr>
      </w:pPr>
      <w:r>
        <w:t xml:space="preserve">1) Ўзбекистон Республикаси қонунларининг ва Ўзбекистон Республикаси Олий Мажлиси палаталари қарорларининг, Ўзбекистон Республикаси Президенти фармонлари, қарорлари ва фармойишларининг, ҳукумат, маҳаллий давлат ҳокимияти органлари қарорларининг, Ўзбекистон Республикаси давлатлараро шартномавий ва бошқа мажбуриятларининг Ўзбекистон Республикасининг Конститутсиясига мувофиқлигини аниқлайди; </w:t>
      </w:r>
    </w:p>
    <w:p>
      <w:pPr>
        <w:shd w:val="clear" w:color="auto" w:fill="FFFFFF"/>
        <w:ind w:firstLine="851"/>
        <w:jc w:val="both"/>
        <w:rPr>
          <w:rFonts w:eastAsia="Times New Roman"/>
          <w:color w:val="000000"/>
        </w:rPr>
      </w:pPr>
      <w:r>
        <w:t xml:space="preserve">2) Ўзбекистон Республикасининг Президенти томонидан имзолангунига қадар Ўзбекистон Республикаси конституциявий қонунларининг, Ўзбекистон Республикаси халқаро шартномаларини ратификация қилиш тўғрисидаги Ўзбекистон Республикаси қонунларининг Ўзбекистон Республикасининг Конститутсиясига мувофиқлигини аниқлайди; </w:t>
      </w:r>
    </w:p>
    <w:p>
      <w:pPr>
        <w:shd w:val="clear" w:color="auto" w:fill="FFFFFF"/>
        <w:ind w:firstLine="851"/>
        <w:jc w:val="both"/>
        <w:rPr>
          <w:rFonts w:eastAsia="Times New Roman"/>
          <w:color w:val="000000"/>
        </w:rPr>
      </w:pPr>
      <w:r>
        <w:t xml:space="preserve">3) Қорақалпоғистон Республикаси Конститутсиясининг Ўзбекистон Республикасининг Конститутсиясига, Қорақалпоғистон Республикаси қонунларининг Ўзбекистон Республикасининг қонунларига мувофиқлиги тўғрисида хулоса беради; </w:t>
      </w:r>
    </w:p>
    <w:p>
      <w:pPr>
        <w:shd w:val="clear" w:color="auto" w:fill="FFFFFF"/>
        <w:ind w:firstLine="851"/>
        <w:jc w:val="both"/>
        <w:rPr>
          <w:rFonts w:eastAsia="Times New Roman"/>
          <w:color w:val="000000"/>
        </w:rPr>
      </w:pPr>
      <w:r>
        <w:t xml:space="preserve">4) Ўзбекистон Республикасининг Конститутсияси ва қонунлари нормаларига шарҳ беради; </w:t>
      </w:r>
    </w:p>
    <w:p>
      <w:pPr>
        <w:shd w:val="clear" w:color="auto" w:fill="FFFFFF"/>
        <w:ind w:firstLine="851"/>
        <w:jc w:val="both"/>
        <w:rPr>
          <w:rFonts w:eastAsia="Times New Roman"/>
          <w:color w:val="000000"/>
        </w:rPr>
      </w:pPr>
      <w:r>
        <w:t xml:space="preserve">5) Ўзбекистон Республикаси Олий судининг муайян ишда қўлланилиши лозим бўлган норматив-ҳуқуқий ҳужжатларнинг Ўзбекистон Республикасининг Конститутсиясига мувофиқлиги тўғрисида судлар ташаббуси билан киритилган мурожаатини кўриб чиқади; </w:t>
      </w:r>
    </w:p>
    <w:p>
      <w:pPr>
        <w:shd w:val="clear" w:color="auto" w:fill="FFFFFF"/>
        <w:ind w:firstLine="851"/>
        <w:jc w:val="both"/>
        <w:rPr>
          <w:rFonts w:eastAsia="Times New Roman"/>
          <w:color w:val="000000"/>
        </w:rPr>
      </w:pPr>
      <w:r>
        <w:t xml:space="preserve">6) конституциявий судлов ишларини юритиш амалиётини умумлаштириш натижалари юзасидан ҳар йили Ўзбекистон Республикаси Олий Мажлиси палаталарига ва Ўзбекистон Республикаси Президентига мамлакатдаги конституциявий қонунийликнинг ҳолати тўғрисида ахборот тақдим этади; </w:t>
      </w:r>
    </w:p>
    <w:p>
      <w:pPr>
        <w:shd w:val="clear" w:color="auto" w:fill="FFFFFF"/>
        <w:ind w:firstLine="851"/>
        <w:jc w:val="both"/>
        <w:rPr>
          <w:rFonts w:eastAsia="Times New Roman"/>
          <w:color w:val="000000"/>
        </w:rPr>
      </w:pPr>
      <w:r>
        <w:t xml:space="preserve">7) Ўзбекистон Республикасининг Конститутсияси ва қонунлари билан берилган ваколати доирасида бошқа ишларни кўриб чиқади. </w:t>
      </w:r>
    </w:p>
    <w:p>
      <w:pPr>
        <w:shd w:val="clear" w:color="auto" w:fill="FFFFFF"/>
        <w:ind w:firstLine="851"/>
        <w:jc w:val="both"/>
        <w:rPr>
          <w:rFonts w:eastAsia="Times New Roman"/>
          <w:color w:val="000000"/>
        </w:rPr>
      </w:pPr>
      <w:r>
        <w:t xml:space="preserve">Конституциявий суднинг ҳужжати расмий эълон қилинган кундан эътиборан кучга киради. </w:t>
      </w:r>
    </w:p>
    <w:p>
      <w:pPr>
        <w:shd w:val="clear" w:color="auto" w:fill="FFFFFF"/>
        <w:ind w:firstLine="851"/>
        <w:jc w:val="both"/>
        <w:rPr>
          <w:rFonts w:eastAsia="Times New Roman"/>
          <w:color w:val="000000"/>
        </w:rPr>
      </w:pPr>
      <w:r>
        <w:t xml:space="preserve">Конституциявий суднинг ҳужжати қатъий ва унинг устидан шикоят қилиниши мумкин эмас. </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Конституциявий суди тўғрисида»ги Конституциявий Қонунининг 4, 32 ва 33-моддалари.</w:t>
      </w:r>
    </w:p>
    <w:p>
      <w:pPr>
        <w:shd w:val="clear" w:color="auto" w:fill="FFFFFF"/>
        <w:ind w:firstLine="851"/>
        <w:jc w:val="both"/>
        <w:rPr>
          <w:rFonts w:eastAsia="Times New Roman"/>
          <w:color w:val="000000"/>
        </w:rPr>
      </w:pPr>
      <w:r>
        <w:t xml:space="preserve">Конституциявий судни ташкил этиш ва унинг фаолияти тартиби қонун билан белгиланади. </w:t>
      </w:r>
    </w:p>
    <w:p>
      <w:pPr>
        <w:shd w:val="clear" w:color="auto" w:fill="FFFFFF"/>
        <w:ind w:firstLine="851"/>
        <w:jc w:val="both"/>
        <w:rPr>
          <w:rFonts w:eastAsia="Times New Roman"/>
          <w:i/>
          <w:iCs/>
          <w:color w:val="800000"/>
          <w:sz w:val="22"/>
          <w:szCs w:val="22"/>
        </w:rPr>
      </w:pPr>
      <w:r>
        <w:t>(109-модда Ўзбекистон Республикасининг 2017 йил 31 майдаги Ўрқ-430-сонли Қонуни таҳририда — ЎР ҚҲТ, 2017 й. , 22-сон, 406-модда)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1.17.00.00.00 Одил судлов / 17.02.00.00 Суд тизими / 17.02.02.00 Ўзбекистон Республикасининг Олий суди. Ваколати.Таркиби]</w:t>
      </w:r>
    </w:p>
    <w:p>
      <w:pPr>
        <w:shd w:val="clear" w:color="auto" w:fill="FFFFFF"/>
        <w:ind w:firstLine="851"/>
        <w:jc w:val="both"/>
        <w:rPr>
          <w:rFonts w:eastAsia="Times New Roman"/>
          <w:b/>
          <w:bCs/>
          <w:color w:val="000080"/>
        </w:rPr>
      </w:pPr>
      <w:r>
        <w:t>110-модда.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 Олий суди фуқаролик, жиноий, иқтисодий ва маъмурий суд ишларини юритиш соҳасида суд ҳокимиятининг олий органи ҳисобланади.</w:t>
      </w:r>
    </w:p>
    <w:p>
      <w:pPr>
        <w:shd w:val="clear" w:color="auto" w:fill="FFFFFF"/>
        <w:ind w:firstLine="851"/>
        <w:jc w:val="both"/>
        <w:rPr>
          <w:rFonts w:eastAsia="Times New Roman"/>
          <w:i/>
          <w:iCs/>
          <w:color w:val="800000"/>
          <w:sz w:val="22"/>
          <w:szCs w:val="22"/>
        </w:rPr>
      </w:pPr>
      <w:r>
        <w:t>(110-модданинг биринчи қисми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color w:val="000000"/>
        </w:rPr>
      </w:pPr>
      <w:r>
        <w:t>У томонидан қабул қилинган ҳужжатлар қатъий ва Ўзбекистон Республикасининг барча ҳудудида бажарилиши мажбурийдир.</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 Олий суди қуйи судларнинг судлов фаолияти устидан назорат олиб бориш ҳуқуқига эга.</w:t>
      </w:r>
    </w:p>
    <w:p>
      <w:pPr>
        <w:shd w:val="clear" w:color="auto" w:fill="FFFFFF"/>
        <w:ind w:firstLine="851"/>
        <w:jc w:val="both"/>
        <w:rPr>
          <w:rFonts w:eastAsia="Times New Roman"/>
          <w:i/>
          <w:iCs/>
          <w:color w:val="800000"/>
          <w:sz w:val="22"/>
          <w:szCs w:val="22"/>
        </w:rPr>
      </w:pPr>
      <w:r>
        <w:t>(110-модданинг учинчи қисми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«Судлар тўғрисида»ги Қонунининг (янги таҳрири) 13 — 27-моддалари.</w:t>
      </w:r>
    </w:p>
    <w:p>
      <w:pPr>
        <w:shd w:val="clear" w:color="auto" w:fill="FFFFFF"/>
        <w:ind w:firstLine="851"/>
        <w:jc w:val="both"/>
        <w:rPr>
          <w:rFonts w:eastAsia="Times New Roman"/>
          <w:i/>
          <w:iCs/>
          <w:color w:val="800000"/>
          <w:sz w:val="22"/>
          <w:szCs w:val="22"/>
        </w:rPr>
      </w:pPr>
      <w:r>
        <w:t>(110-модда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111-модда.</w:t>
      </w:r>
    </w:p>
    <w:p>
      <w:pPr>
        <w:shd w:val="clear" w:color="auto" w:fill="FFFFFF"/>
        <w:ind w:firstLine="851"/>
        <w:jc w:val="both"/>
        <w:rPr>
          <w:rFonts w:eastAsia="Times New Roman"/>
          <w:color w:val="000000"/>
        </w:rPr>
      </w:pPr>
      <w:r>
        <w:t xml:space="preserve">Ўзбекистон Республикаси Судьялар олий кенгаши судьялар ҳамжамиятининг органи бўлиб, у Ўзбекистон Республикасида суд ҳокимиятининг мустақиллиги конституциявий принципига риоя этилишини таъминлашга кўмаклашади. </w:t>
      </w:r>
    </w:p>
    <w:p>
      <w:pPr>
        <w:shd w:val="clear" w:color="auto" w:fill="FFFFFF"/>
        <w:ind w:firstLine="851"/>
        <w:jc w:val="both"/>
        <w:rPr>
          <w:rFonts w:eastAsia="Times New Roman"/>
          <w:color w:val="000000"/>
        </w:rPr>
      </w:pPr>
      <w:r>
        <w:t xml:space="preserve">Ўзбекистон Республикаси Судьялар олий кенгашини ташкил этиш ва унинг фаолияти тартиби қонун билан белгиланади. </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 Судьялар олий кенгаши тўғрисида»ги Қонуни.</w:t>
      </w:r>
    </w:p>
    <w:p>
      <w:pPr>
        <w:shd w:val="clear" w:color="auto" w:fill="FFFFFF"/>
        <w:ind w:firstLine="851"/>
        <w:jc w:val="both"/>
        <w:rPr>
          <w:rFonts w:eastAsia="Times New Roman"/>
          <w:i/>
          <w:iCs/>
          <w:color w:val="800000"/>
          <w:sz w:val="22"/>
          <w:szCs w:val="22"/>
        </w:rPr>
      </w:pPr>
      <w:r>
        <w:t>(111-модда Ўзбекистон Республикасининг 2017 йил 6 апрелдаги Ўрқ-426-сонли Қонуни таҳририда — ЎР ҚҲТ, 2017 й. , 14-сон, 213-модда)</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1.17.00.00.00 Одил судлов / 17.02.00.00 Суд тизими / 17.02.13.00 Судьяларнинг мақоми. Судьяларнинг сайланиш ва тайинланиш тартиби. Ваколатларни тугатиш. Судьяларнинг моддий ва ижтимоий таъминоти]</w:t>
      </w:r>
    </w:p>
    <w:p>
      <w:pPr>
        <w:shd w:val="clear" w:color="auto" w:fill="FFFFFF"/>
        <w:ind w:firstLine="851"/>
        <w:jc w:val="both"/>
        <w:rPr>
          <w:rFonts w:eastAsia="Times New Roman"/>
          <w:b/>
          <w:bCs/>
          <w:color w:val="000080"/>
        </w:rPr>
      </w:pPr>
      <w:r>
        <w:t xml:space="preserve">112-модда.  </w:t>
      </w:r>
    </w:p>
    <w:p>
      <w:pPr>
        <w:shd w:val="clear" w:color="auto" w:fill="FFFFFF"/>
        <w:ind w:firstLine="851"/>
        <w:jc w:val="both"/>
        <w:rPr>
          <w:rFonts w:eastAsia="Times New Roman"/>
          <w:color w:val="000000"/>
        </w:rPr>
      </w:pPr>
      <w:r>
        <w:t>Судьялар мустақилдирлар, фақат қонунга бўйсунадилар. Судьяларнинг одил судловни амалга ошириш борасидаги фаолиятига бирон-бир тарзда аралашишга йўл қўйилмайди ва бундай аралашиш қонунга мувофиқ жавобгарликка сабаб бўлади.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Жиноят кодексининг 236-моддаси.</w:t>
      </w:r>
    </w:p>
    <w:p>
      <w:pPr>
        <w:shd w:val="clear" w:color="auto" w:fill="FFFFFF"/>
        <w:ind w:firstLine="851"/>
        <w:jc w:val="both"/>
        <w:rPr>
          <w:rFonts w:eastAsia="Times New Roman"/>
          <w:color w:val="000000"/>
        </w:rPr>
      </w:pPr>
      <w:r>
        <w:t>Судьяларнинг дахлсизлиги қонун билан кафолатланади.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67 — 70-моддалари.</w:t>
      </w:r>
    </w:p>
    <w:p>
      <w:pPr>
        <w:shd w:val="clear" w:color="auto" w:fill="FFFFFF"/>
        <w:ind w:firstLine="851"/>
        <w:jc w:val="both"/>
        <w:rPr>
          <w:rFonts w:eastAsia="Times New Roman"/>
          <w:color w:val="000000"/>
        </w:rPr>
      </w:pPr>
      <w:r>
        <w:t>Судьялар сенатор, давлат ҳокимияти вакиллик органларининг депутати бўлиши мумкин эмас.</w:t>
      </w:r>
    </w:p>
    <w:p>
      <w:pPr>
        <w:shd w:val="clear" w:color="auto" w:fill="FFFFFF"/>
        <w:ind w:firstLine="851"/>
        <w:jc w:val="both"/>
        <w:rPr>
          <w:rFonts w:eastAsia="Times New Roman"/>
          <w:color w:val="000000"/>
        </w:rPr>
      </w:pPr>
      <w:r>
        <w:t>Судьялар сиёсий партияларнинг аъзоси бўлиши, сиёсий ҳаракатларда иштирок этиши, шунингдек илмий ва педагогик фаолиятдан ташқари ҳақ тўланадиган бошқа бирон-бир фаолият турлари билан шуғулланиши мумкин эмас.</w:t>
      </w:r>
    </w:p>
    <w:p>
      <w:pPr>
        <w:shd w:val="clear" w:color="auto" w:fill="FFFFFF"/>
        <w:ind w:firstLine="851"/>
        <w:jc w:val="both"/>
        <w:rPr>
          <w:rFonts w:eastAsia="Times New Roman"/>
          <w:color w:val="000000"/>
        </w:rPr>
      </w:pPr>
      <w:r>
        <w:t>Судья ваколат муддати тугагунга қадар судьялик вазифасидан қонунда кўрсатилган асослар бўлгандагина озод этилиши мумкин.</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71 ва 72-моддалари.</w:t>
      </w:r>
    </w:p>
    <w:p>
      <w:pPr>
        <w:shd w:val="clear" w:color="auto" w:fill="FFFFFF"/>
        <w:ind w:firstLine="851"/>
        <w:jc w:val="both"/>
        <w:rPr>
          <w:rFonts w:eastAsia="Times New Roman"/>
          <w:i/>
          <w:iCs/>
          <w:color w:val="800000"/>
          <w:sz w:val="22"/>
          <w:szCs w:val="22"/>
        </w:rPr>
      </w:pPr>
      <w:r>
        <w:t>(112-модда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1.16.00.00.00 Хавфсизлик ва ҳуқуқ тартибот муҳофазаси / 16.01.00.00 Давлат, жамият ва шахс хавфсизлигини таъминлаш соҳасидаги умумий қоидалар;</w:t>
      </w:r>
    </w:p>
    <w:p>
      <w:pPr>
        <w:shd w:val="clear" w:color="auto" w:fill="FFFFFF"/>
        <w:rPr>
          <w:rFonts w:eastAsia="Times New Roman"/>
          <w:vanish/>
          <w:color w:val="008000"/>
          <w:sz w:val="22"/>
          <w:szCs w:val="22"/>
        </w:rPr>
      </w:pPr>
      <w:r>
        <w:t>2.16.00.00.00 Хавфсизлик ва ҳуқуқ тартибот муҳофазаси / 16.09.00.00 Маъмурий жавобгарлик / 16.09.16.00 Маъмурий ҳуқуқбузарлик тўғрисидаги ишларни юритиш;</w:t>
      </w:r>
    </w:p>
    <w:p>
      <w:pPr>
        <w:shd w:val="clear" w:color="auto" w:fill="FFFFFF"/>
        <w:rPr>
          <w:rFonts w:eastAsia="Times New Roman"/>
          <w:vanish/>
          <w:color w:val="008000"/>
          <w:sz w:val="22"/>
          <w:szCs w:val="22"/>
        </w:rPr>
      </w:pPr>
      <w:r>
        <w:t>3.17.00.00.00 Одил судлов / 17.05.00.00 Фуқаролик процессуал қонунчилиги / 17.05.01.00 Умумий масалалар;</w:t>
      </w:r>
    </w:p>
    <w:p>
      <w:pPr>
        <w:shd w:val="clear" w:color="auto" w:fill="FFFFFF"/>
        <w:rPr>
          <w:rFonts w:eastAsia="Times New Roman"/>
          <w:vanish/>
          <w:color w:val="008000"/>
          <w:sz w:val="22"/>
          <w:szCs w:val="22"/>
        </w:rPr>
      </w:pPr>
      <w:r>
        <w:t>4.17.00.00.00 Одил судлов / 17.06.00.00 Хўжалик процессуал қонунчилиги / 17.06.01.00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1.Одил судлов. Ҳуқуқ-тартиботни муҳофаза қилиш. Адлия / Фуқаролик ва хўжалик суд иш юритуви;</w:t>
      </w:r>
    </w:p>
    <w:p>
      <w:pPr>
        <w:shd w:val="clear" w:color="auto" w:fill="FFFFFF"/>
        <w:rPr>
          <w:rFonts w:eastAsia="Times New Roman"/>
          <w:vanish/>
          <w:color w:val="008000"/>
          <w:sz w:val="22"/>
          <w:szCs w:val="22"/>
        </w:rPr>
      </w:pPr>
      <w:r>
        <w:t>2.Одил судлов. Ҳуқуқ-тартиботни муҳофаза қилиш. Адлия / Маъмурий жавобгарлик;</w:t>
      </w:r>
    </w:p>
    <w:p>
      <w:pPr>
        <w:shd w:val="clear" w:color="auto" w:fill="FFFFFF"/>
        <w:rPr>
          <w:rFonts w:eastAsia="Times New Roman"/>
          <w:vanish/>
          <w:color w:val="008000"/>
          <w:sz w:val="22"/>
          <w:szCs w:val="22"/>
        </w:rPr>
      </w:pPr>
      <w:r>
        <w:t>3.Одил судлов. Ҳуқуқ-тартиботни муҳофаза қилиш. Адлия / Жиноят-процессуал қонунчилик]</w:t>
      </w:r>
    </w:p>
    <w:p>
      <w:pPr>
        <w:shd w:val="clear" w:color="auto" w:fill="FFFFFF"/>
        <w:ind w:firstLine="851"/>
        <w:jc w:val="both"/>
        <w:rPr>
          <w:rFonts w:eastAsia="Times New Roman"/>
          <w:b/>
          <w:bCs/>
          <w:color w:val="000080"/>
        </w:rPr>
      </w:pPr>
      <w:r>
        <w:t>113-модда.</w:t>
      </w:r>
    </w:p>
    <w:p>
      <w:pPr>
        <w:shd w:val="clear" w:color="auto" w:fill="FFFFFF"/>
        <w:ind w:firstLine="851"/>
        <w:jc w:val="both"/>
        <w:rPr>
          <w:rFonts w:eastAsia="Times New Roman"/>
          <w:color w:val="000000"/>
        </w:rPr>
      </w:pPr>
      <w:r>
        <w:t>Ҳамма судларда ишлар очиқ кўрилади. Ишларни ёпиқ мажлисда тинглашга қонунда белгиланган ҳоллардагина йўл қўйилади.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7-моддаси, Ўзбекистон Республикаси Жиноят-процессуал кодексининг 19-моддаси, 1481-моддасининг иккинчи қисми, 1661-моддасининг иккинчи қисми, 243-моддасининг олтинчи қисми, 247-моддасининг тўртинчи қисми, 257-моддасининг иккинчи қисми ва 560-моддаси, Ўзбекистон Республикаси Фуқаролик процессуал кодексининг 12-моддаси, 208-моддасининг иккинчи қисми, 234-моддаси, 302-моддасининг учинчи қисми, Ўзбекистон Республикаси Иқтисодий процессуал кодексининг 11-моддаси, Ўзбекистон Республикаси Маъмурий суд ишларини юритиш тўғрисидаги кодексининг 13-моддаси, 193-моддасининг биринчи қисми, Ўзбекистон Республикаси Маъмурий жавобгарлик тўғрисидаги кодексининг 274-моддаси.</w:t>
      </w:r>
    </w:p>
    <w:p>
      <w:pPr>
        <w:shd w:val="clear" w:color="auto" w:fill="FFFFFF"/>
        <w:ind w:firstLine="851"/>
        <w:jc w:val="both"/>
        <w:rPr>
          <w:rFonts w:eastAsia="Times New Roman"/>
          <w:b/>
          <w:bCs/>
          <w:color w:val="000080"/>
        </w:rPr>
      </w:pPr>
      <w:r>
        <w:t>114-модда.</w:t>
      </w:r>
    </w:p>
    <w:p>
      <w:pPr>
        <w:shd w:val="clear" w:color="auto" w:fill="FFFFFF"/>
        <w:ind w:firstLine="851"/>
        <w:jc w:val="both"/>
        <w:rPr>
          <w:rFonts w:eastAsia="Times New Roman"/>
          <w:color w:val="000000"/>
        </w:rPr>
      </w:pPr>
      <w:r>
        <w:t>Суд ҳокимияти чиқарган ҳужжатлар барча давлат органлари, жамоат бирлашмалари, корхоналар, муассасалар, ташкилотлар, мансабдор шахслар ва фуқаролар учун мажбурийдир.</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5-моддаси, Ўзбекистон Республикаси Маъмурий жавобгарлик тўғрисидаги кодексининг 325-моддаси, Ўзбекистон Республикаси Маъмурий суд ишларини юритиш тўғрисидаги кодексининг 16-моддаси, Ўзбекистон Республикаси Иқтисодий процессуал кодексининг 15-моддаси, Ўзбекистон Республикаси Фуқаролик процессуал кодексининг 16-моддаси.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1.16.00.00.00 Хавфсизлик ва ҳуқуқ тартибот муҳофазаси / 16.01.00.00 Давлат, жамият ва шахс хавфсизлигини таъминлаш соҳасидаги умумий қоидалар;</w:t>
      </w:r>
    </w:p>
    <w:p>
      <w:pPr>
        <w:shd w:val="clear" w:color="auto" w:fill="FFFFFF"/>
        <w:rPr>
          <w:rFonts w:eastAsia="Times New Roman"/>
          <w:vanish/>
          <w:color w:val="008000"/>
          <w:sz w:val="22"/>
          <w:szCs w:val="22"/>
        </w:rPr>
      </w:pPr>
      <w:r>
        <w:t>2.16.00.00.00 Хавфсизлик ва ҳуқуқ тартибот муҳофазаси / 16.09.00.00 Маъмурий жавобгарлик / 16.09.16.00 Маъмурий ҳуқуқбузарлик тўғрисидаги ишларни юритиш;</w:t>
      </w:r>
    </w:p>
    <w:p>
      <w:pPr>
        <w:shd w:val="clear" w:color="auto" w:fill="FFFFFF"/>
        <w:rPr>
          <w:rFonts w:eastAsia="Times New Roman"/>
          <w:vanish/>
          <w:color w:val="008000"/>
          <w:sz w:val="22"/>
          <w:szCs w:val="22"/>
        </w:rPr>
      </w:pPr>
      <w:r>
        <w:t>3.17.00.00.00 Одил судлов / 17.05.00.00 Фуқаролик процессуал қонунчилиги / 17.05.01.00 Умумий масалалар;</w:t>
      </w:r>
    </w:p>
    <w:p>
      <w:pPr>
        <w:shd w:val="clear" w:color="auto" w:fill="FFFFFF"/>
        <w:rPr>
          <w:rFonts w:eastAsia="Times New Roman"/>
          <w:vanish/>
          <w:color w:val="008000"/>
          <w:sz w:val="22"/>
          <w:szCs w:val="22"/>
        </w:rPr>
      </w:pPr>
      <w:r>
        <w:t>4.17.00.00.00 Одил судлов / 17.06.00.00 Хўжалик процессуал қонунчилиги / 17.06.01.00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1.Одил судлов. Ҳуқуқ-тартиботни муҳофаза қилиш. Адлия / Фуқаролик ва хўжалик суд иш юритуви;</w:t>
      </w:r>
    </w:p>
    <w:p>
      <w:pPr>
        <w:shd w:val="clear" w:color="auto" w:fill="FFFFFF"/>
        <w:rPr>
          <w:rFonts w:eastAsia="Times New Roman"/>
          <w:vanish/>
          <w:color w:val="008000"/>
          <w:sz w:val="22"/>
          <w:szCs w:val="22"/>
        </w:rPr>
      </w:pPr>
      <w:r>
        <w:t>2.Одил судлов. Ҳуқуқ-тартиботни муҳофаза қилиш. Адлия / Маъмурий жавобгарлик;</w:t>
      </w:r>
    </w:p>
    <w:p>
      <w:pPr>
        <w:shd w:val="clear" w:color="auto" w:fill="FFFFFF"/>
        <w:rPr>
          <w:rFonts w:eastAsia="Times New Roman"/>
          <w:vanish/>
          <w:color w:val="008000"/>
          <w:sz w:val="22"/>
          <w:szCs w:val="22"/>
        </w:rPr>
      </w:pPr>
      <w:r>
        <w:t>3.Одил судлов. Ҳуқуқ-тартиботни муҳофаза қилиш. Адлия / Жиноят-процессуал қонунчилик]</w:t>
      </w:r>
    </w:p>
    <w:p>
      <w:pPr>
        <w:shd w:val="clear" w:color="auto" w:fill="FFFFFF"/>
        <w:ind w:firstLine="851"/>
        <w:jc w:val="both"/>
        <w:rPr>
          <w:rFonts w:eastAsia="Times New Roman"/>
          <w:b/>
          <w:bCs/>
          <w:color w:val="000080"/>
        </w:rPr>
      </w:pPr>
      <w:r>
        <w:t>115-модда.</w:t>
      </w:r>
    </w:p>
    <w:p>
      <w:pPr>
        <w:shd w:val="clear" w:color="auto" w:fill="FFFFFF"/>
        <w:ind w:firstLine="851"/>
        <w:jc w:val="both"/>
        <w:rPr>
          <w:rFonts w:eastAsia="Times New Roman"/>
          <w:color w:val="000000"/>
        </w:rPr>
      </w:pPr>
      <w:r>
        <w:t>Ўзбекистон Республикасида суд ишларини юритиш ўзбек тилида, қорақалпоқ тилида ёки муайян жойдаги кўпчилик аҳоли сўзлашадиган тилда олиб борилади. Суд ишлари олиб борилаётган тилни билмайдиган судда қатнашувчи шахсларнинг таржимон орқали иш материаллари билан тўла танишиш ва суд ишларида иштирок этиш ҳуқуқи ҳамда судда она тилида сўзлаш ҳуқуқи таъминланади.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8-моддаси, Ўзбекистон Республикаси Жиноят-процессуал кодексининг 20-моддаси, Ўзбекистон Республикаси Маъмурий жавобгарлик тўғрисидаги кодексининг 273-моддаси, Ўзбекистон Республикаси Маъмурий суд ишларини юритиш тўғрисидаги кодексининг 12-моддаси, Ўзбекистон Республикаси Иқтисодий процессуал кодексининг 10-моддаси, Ўзбекистон Республикаси Фуқаролик процессуал кодексининг 11-моддаси.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1.18.00.00.00 Прокуратура. Адвокатура. Нотариат. Юридик хизмат. Адлия органлари. ФҲДЙ органлари / 18.02.00.00 Адвокатура / 18.02.01.00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1.Одил судлов. Ҳуқуқ-тартиботни муҳофаза қилиш. Адлия / Адвокатура]</w:t>
      </w:r>
    </w:p>
    <w:p>
      <w:pPr>
        <w:shd w:val="clear" w:color="auto" w:fill="FFFFFF"/>
        <w:ind w:firstLine="851"/>
        <w:jc w:val="both"/>
        <w:rPr>
          <w:rFonts w:eastAsia="Times New Roman"/>
          <w:b/>
          <w:bCs/>
          <w:color w:val="000080"/>
        </w:rPr>
      </w:pPr>
      <w:r>
        <w:t>116-модда.</w:t>
      </w:r>
    </w:p>
    <w:p>
      <w:pPr>
        <w:shd w:val="clear" w:color="auto" w:fill="FFFFFF"/>
        <w:ind w:firstLine="851"/>
        <w:jc w:val="both"/>
        <w:rPr>
          <w:rFonts w:eastAsia="Times New Roman"/>
          <w:color w:val="000000"/>
        </w:rPr>
      </w:pPr>
      <w:r>
        <w:t>Айбланувчи ҳимояланиш ҳуқуқи билан таъминланади.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«Судлар тўғрисида»ги Қонунининг (янги таҳрири) 10-моддаси, Ўзбекистон Республикаси Жиноят-процессуал кодексининг 45-моддаси, 46-моддасининг биринчи қисми, 49 — 51-моддалари.</w:t>
      </w:r>
    </w:p>
    <w:p>
      <w:pPr>
        <w:shd w:val="clear" w:color="auto" w:fill="FFFFFF"/>
        <w:ind w:firstLine="851"/>
        <w:jc w:val="both"/>
        <w:rPr>
          <w:rFonts w:eastAsia="Times New Roman"/>
          <w:color w:val="000000"/>
        </w:rPr>
      </w:pPr>
      <w:r>
        <w:t>Тергов ва суд ишини юритишнинг ҳар қандай босқичида малакали юридик ёрдам олиш ҳуқуқи кафолатланади. Фуқароларга, корхона, муассаса ва ташкилотларга юридик ёрдам бериш учун адвокатура фаолият кўрсатади. Адвокатурани ташкил этиш ва унинг иш тартиби қонун билан белгиланади.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1.01.00.00.00 Конституциявий тузум / 01.07.00.00 Референдум. Сайлов. Сайлов тизими / 01.07.02.00 Сайловлар. Сайлов тизими]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1.Давлат ва жамият қурилиши / Референдумлар. Сайловлар. Сайлов тизими. Депутат]</w:t>
      </w:r>
    </w:p>
    <w:p>
      <w:pPr>
        <w:shd w:val="clear" w:color="auto" w:fill="FFFFFF"/>
        <w:jc w:val="center"/>
        <w:rPr>
          <w:rFonts w:eastAsia="Times New Roman"/>
          <w:b/>
          <w:bCs/>
          <w:color w:val="000080"/>
        </w:rPr>
      </w:pPr>
      <w:r>
        <w:t>ХХИИИ боб. Сайлов тизими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117-модда.</w:t>
      </w:r>
    </w:p>
    <w:p>
      <w:pPr>
        <w:shd w:val="clear" w:color="auto" w:fill="FFFFFF"/>
        <w:ind w:firstLine="851"/>
        <w:jc w:val="both"/>
        <w:rPr>
          <w:rFonts w:eastAsia="Times New Roman"/>
          <w:color w:val="000000"/>
        </w:rPr>
      </w:pPr>
      <w:r>
        <w:t>Ўзбекистон Республикасининг фуқаролари давлат ҳокимияти вакиллик органларига сайлаш ва сайланиш ҳуқуқига эгадирлар. Ҳар бир сайловчи бир овозга эга. Овоз бериш ҳуқуқи, ўз хоҳиш иродасини билдириш тенглиги ва эркинлиги қонун билан кафолатланади.</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Ўзбекистон Республикаси Президенти сайлови, Ўзбекистон Республикаси Олий Мажлисининг Қонунчилик палатасига ҳамда Қорақалпоғистон Республикаси Жўқорғи Кенгесига, вилоятлар, туманлар, шаҳарлар давлат ҳокимияти вакиллик органларига сайлов тегишинча уларнинг конституциявий ваколат муддати тугайдиган йилда — октябр ойи учинчи ўн кунлигининг биринчи якшанбасида ўтказилади. Сайловлар умумий, тенг ва тўғридан тўғри сайлов ҳуқуқи асосида яширин овоз бериш йўли билан ўтказилади. Ўзбекистон Республикасининг ўн саккиз ёшга тўлган фуқаролари сайлаш ҳуқуқига эгадирлар.</w:t>
      </w:r>
    </w:p>
    <w:p>
      <w:pPr>
        <w:shd w:val="clear" w:color="auto" w:fill="FFFFFF"/>
        <w:ind w:firstLine="851"/>
        <w:jc w:val="both"/>
        <w:rPr>
          <w:rFonts w:eastAsia="Times New Roman"/>
          <w:i/>
          <w:iCs/>
          <w:color w:val="800000"/>
          <w:sz w:val="22"/>
          <w:szCs w:val="22"/>
        </w:rPr>
      </w:pPr>
      <w:r>
        <w:t>(117-модданинг иккинчи қисми Ўзбекистон Республикасининг 2021 йил 8 февралдаги Ўрқ-670-сонли Қонуни таҳририда — Қонун ҳужжатлари маълумотлари миллий базаси, 09.02.2021 й. , 03/21/670/0089-сон)</w:t>
      </w:r>
    </w:p>
    <w:p>
      <w:pPr>
        <w:shd w:val="clear" w:color="auto" w:fill="FFFFFF"/>
        <w:ind w:firstLine="851"/>
        <w:jc w:val="both"/>
        <w:rPr>
          <w:rFonts w:eastAsia="Times New Roman"/>
          <w:color w:val="000000"/>
        </w:rPr>
      </w:pPr>
      <w:r>
        <w:t>Ўзбекистон Республикаси Олий Мажлисининг Сенати аъзолари Қорақалпоғистон Республикаси Жўқорғи Кенгеси, вилоятлар, туманлар ва шаҳарлар давлат ҳокимияти вакиллик органлари депутатларининг тегишли қўшма мажлисларида мазкур депутатлар сайланганидан сўнг бир ой ичида улар орасидан яширин овоз бериш йўли билан сайланадилар.</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 xml:space="preserve">Суд томонидан муомалага лаёқатсиз деб топилган фуқаролар, шунингдек суд ҳукми билан озодликдан маҳрум этиш жойларида сақланаётган шахслар сайланиши мумкин эмас. </w:t>
      </w:r>
    </w:p>
    <w:p>
      <w:pPr>
        <w:shd w:val="clear" w:color="auto" w:fill="FFFFFF"/>
        <w:ind w:firstLine="851"/>
        <w:jc w:val="both"/>
        <w:rPr>
          <w:rFonts w:eastAsia="Times New Roman"/>
          <w:color w:val="000000"/>
        </w:rPr>
      </w:pPr>
      <w:r>
        <w:t>Суд томонидан муомалага лаёқатсиз деб топилган, шунингдек оғир ва ўта оғир жиноятлар содир этганлиги учун суднинг ҳукми билан озодликдан маҳрум этиш жойларида сақланаётган шахслар сайловда иштирок этмайди. Бошқа ҳар қандай ҳолларда фуқароларнинг сайлов ҳуқуқларини тўғридан тўғри ёки билвосита чеклашга йўл қўйилмайди.</w:t>
      </w:r>
    </w:p>
    <w:p>
      <w:pPr>
        <w:shd w:val="clear" w:color="auto" w:fill="FFFFFF"/>
        <w:ind w:firstLine="851"/>
        <w:jc w:val="both"/>
        <w:rPr>
          <w:rFonts w:eastAsia="Times New Roman"/>
          <w:i/>
          <w:iCs/>
          <w:color w:val="800000"/>
          <w:sz w:val="22"/>
          <w:szCs w:val="22"/>
        </w:rPr>
      </w:pPr>
      <w:r>
        <w:t xml:space="preserve">(117-модданинг тўртинчи қисми Ўзбекистон Республикасининг 2019 йил 4 сентябрдаги Ўрқ-563-сонли Қонунига асосан тўртинчи ва бешинчи қисмлар билан алмаштирилган — Қонун ҳужжатлари маълумотлари миллий базаси, 05.09.2019 й. , 03/19/563/3685-сон) </w:t>
      </w:r>
    </w:p>
    <w:p>
      <w:pPr>
        <w:shd w:val="clear" w:color="auto" w:fill="FFFFFF"/>
        <w:ind w:firstLine="851"/>
        <w:jc w:val="both"/>
        <w:rPr>
          <w:rFonts w:eastAsia="Times New Roman"/>
          <w:color w:val="000000"/>
        </w:rPr>
      </w:pPr>
      <w:r>
        <w:t>Ўзбекистон Республикаси фуқароси бир вақтнинг ўзида иккидан ортиқ давлат ҳокимияти вакиллик органининг депутати бўлиши мумкин эмас.</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 xml:space="preserve">Ўзбекистон Республикаси Президенти сайловини, Ўзбекистон Республикаси Олий Мажлисига сайловни, шунингдек Ўзбекистон Республикаси референдумини ташкил этиш ва ўтказиш учун Ўзбекистон Республикаси Олий Мажлиси томонидан фаолиятининг асосий принциплари мустақиллик, қонунийлик, коллегиаллик, ошкоралик ва адолатлиликдан иборат бўлган Ўзбекистон Республикаси Марказий сайлов комиссияси тузилади.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color w:val="000000"/>
        </w:rPr>
      </w:pPr>
      <w:r>
        <w:t xml:space="preserve">Ўзбекистон Республикаси Марказий сайлов комиссияси ўз фаолиятини доимий асосда амалга оширади ва ўз фаолиятида Ўзбекистон Республикаси Конститутсиясига ва бошқа қонун ҳужжатларига амал қилади. </w:t>
      </w:r>
    </w:p>
    <w:p>
      <w:pPr>
        <w:shd w:val="clear" w:color="auto" w:fill="FFFFFF"/>
        <w:ind w:firstLine="851"/>
        <w:jc w:val="both"/>
        <w:rPr>
          <w:rFonts w:eastAsia="Times New Roman"/>
          <w:i/>
          <w:iCs/>
          <w:color w:val="800000"/>
          <w:sz w:val="22"/>
          <w:szCs w:val="22"/>
        </w:rPr>
      </w:pPr>
      <w:r>
        <w:t>(117-модданинг саккизинчи қисми Ўзбекистон Республикасининг 2021 йил 8 февралдаги Ўрқ-671-сонли Қонуни таҳририда — Қонун ҳужжатлари маълумотлари миллий базаси, 09.02.2021 й. , 03/21/671/0093-сон)</w:t>
      </w:r>
    </w:p>
    <w:p>
      <w:pPr>
        <w:shd w:val="clear" w:color="auto" w:fill="FFFFFF"/>
        <w:ind w:firstLine="851"/>
        <w:jc w:val="both"/>
        <w:rPr>
          <w:rFonts w:eastAsia="Times New Roman"/>
          <w:color w:val="000000"/>
        </w:rPr>
      </w:pPr>
      <w:r>
        <w:t xml:space="preserve">Ўзбекистон Республикаси Марказий сайлов комиссиясининг аъзолари Қорақалпоғистон Республикаси Жўқорғи Кенгесининг, халқ депутатлари вилоятлар ва Тошкент шаҳар Кенгашларининг тавсияси бўйича Ўзбекистон Республикаси Олий Мажлисининг Қонунчилик палатаси ва Сенати томонидан сайланади. </w:t>
      </w:r>
    </w:p>
    <w:p>
      <w:pPr>
        <w:shd w:val="clear" w:color="auto" w:fill="FFFFFF"/>
        <w:ind w:firstLine="851"/>
        <w:jc w:val="both"/>
        <w:rPr>
          <w:rFonts w:eastAsia="Times New Roman"/>
          <w:color w:val="000000"/>
        </w:rPr>
      </w:pPr>
      <w:r>
        <w:t>Ўзбекистон Республикаси Марказий сайлов комиссиясининг Раиси комиссия аъзолари орасидан Ўзбекистон Республикаси Президентининг тақдими бўйича комиссия мажлисида сайланади.</w:t>
      </w:r>
    </w:p>
    <w:p>
      <w:pPr>
        <w:shd w:val="clear" w:color="auto" w:fill="FFFFFF"/>
        <w:ind w:firstLine="851"/>
        <w:jc w:val="both"/>
        <w:rPr>
          <w:rFonts w:eastAsia="Times New Roman"/>
          <w:i/>
          <w:iCs/>
          <w:color w:val="800000"/>
          <w:sz w:val="22"/>
          <w:szCs w:val="22"/>
        </w:rPr>
      </w:pPr>
      <w:r>
        <w:t>(117-модда Ўзбекистон Республикасининг 2014 йил 16 апрелдаги Ўрқ-366-сонли Қонунига асосан олтинчи — тўққизинчи қисмлар билан тўлдирилган — ЎР ҚҲТ, 2014 й. , 16-сон, 176-модда)</w:t>
      </w:r>
    </w:p>
    <w:p>
      <w:pPr>
        <w:shd w:val="clear" w:color="auto" w:fill="FFFFFF"/>
        <w:ind w:firstLine="851"/>
        <w:jc w:val="both"/>
        <w:rPr>
          <w:rFonts w:eastAsia="Times New Roman"/>
          <w:color w:val="000000"/>
        </w:rPr>
      </w:pPr>
      <w:r>
        <w:t>Сайлов ўтказиш тартиби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Сайлов кодекси.</w:t>
      </w:r>
    </w:p>
    <w:p>
      <w:pPr>
        <w:shd w:val="clear" w:color="auto" w:fill="FFFFFF"/>
        <w:ind w:firstLine="851"/>
        <w:jc w:val="both"/>
        <w:rPr>
          <w:rFonts w:eastAsia="Times New Roman"/>
          <w:i/>
          <w:iCs/>
          <w:color w:val="800000"/>
          <w:sz w:val="22"/>
          <w:szCs w:val="22"/>
        </w:rPr>
      </w:pPr>
      <w:r>
        <w:t>(117-модда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1.18.00.00.00 Прокуратура. Адвокатура. Нотариат. Юридик хизмат. Адлия органлари. ФҲДЙ органлари / 18.01.00.00 Прокуратура / 18.01.01.00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1.Одил судлов. Ҳуқуқ-тартиботни муҳофаза қилиш. Адлия / Прокуратура]</w:t>
      </w:r>
    </w:p>
    <w:p>
      <w:pPr>
        <w:shd w:val="clear" w:color="auto" w:fill="FFFFFF"/>
        <w:jc w:val="center"/>
        <w:rPr>
          <w:rFonts w:eastAsia="Times New Roman"/>
          <w:b/>
          <w:bCs/>
          <w:color w:val="000080"/>
        </w:rPr>
      </w:pPr>
      <w:r>
        <w:t>ХХИВ боб. Прокуратура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1.18.00.00.00 Прокуратура. Адвокатура. Нотариат. Юридик хизмат. Адлия органлари. ФҲДЙ органлари / 18.01.00.00 Прокуратура / 18.01.02.00 Прокуратуранинг тизими ва ташкилий тузилмаси]</w:t>
      </w:r>
    </w:p>
    <w:p>
      <w:pPr>
        <w:shd w:val="clear" w:color="auto" w:fill="FFFFFF"/>
        <w:ind w:firstLine="851"/>
        <w:jc w:val="both"/>
        <w:rPr>
          <w:rFonts w:eastAsia="Times New Roman"/>
          <w:b/>
          <w:bCs/>
          <w:color w:val="000080"/>
        </w:rPr>
      </w:pPr>
      <w:r>
        <w:t>118-модда.</w:t>
      </w:r>
    </w:p>
    <w:p>
      <w:pPr>
        <w:shd w:val="clear" w:color="auto" w:fill="FFFFFF"/>
        <w:ind w:firstLine="851"/>
        <w:jc w:val="both"/>
        <w:rPr>
          <w:rFonts w:eastAsia="Times New Roman"/>
          <w:color w:val="000000"/>
        </w:rPr>
      </w:pPr>
      <w:r>
        <w:t>Ўзбекистон Республикаси ҳудудида қонунларнинг аниқ ва бир хилда бажарилиши устидан назоратни Ўзбекистон Республикасининг Бош прокурори ва унга бўйсунувчи прокурорлар амалга оширади.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«Прокуратура тўғрисида»ги Қонунининг (янги таҳрири) 10, 12, 15 — 17-моддалари.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1.18.00.00.00 Прокуратура. Адвокатура. Нотариат. Юридик хизмат. Адлия органлари. ФҲДЙ органлари / 18.01.00.00 Прокуратура / 18.01.02.00 Прокуратуранинг тизими ва ташкилий тузилмаси]</w:t>
      </w:r>
    </w:p>
    <w:p>
      <w:pPr>
        <w:shd w:val="clear" w:color="auto" w:fill="FFFFFF"/>
        <w:ind w:firstLine="851"/>
        <w:jc w:val="both"/>
        <w:rPr>
          <w:rFonts w:eastAsia="Times New Roman"/>
          <w:b/>
          <w:bCs/>
          <w:color w:val="000080"/>
        </w:rPr>
      </w:pPr>
      <w:r>
        <w:t>119-модда.</w:t>
      </w:r>
    </w:p>
    <w:p>
      <w:pPr>
        <w:shd w:val="clear" w:color="auto" w:fill="FFFFFF"/>
        <w:ind w:firstLine="851"/>
        <w:jc w:val="both"/>
        <w:rPr>
          <w:rFonts w:eastAsia="Times New Roman"/>
          <w:color w:val="000000"/>
        </w:rPr>
      </w:pPr>
      <w:r>
        <w:t>Прокуратура органларининг ягона марказлаштирилган тизимига Ўзбекистон Республикасининг Бош прокурори бошчилик қилади.</w:t>
      </w:r>
    </w:p>
    <w:p>
      <w:pPr>
        <w:shd w:val="clear" w:color="auto" w:fill="FFFFFF"/>
        <w:ind w:firstLine="851"/>
        <w:jc w:val="both"/>
        <w:rPr>
          <w:rFonts w:eastAsia="Times New Roman"/>
          <w:color w:val="000000"/>
        </w:rPr>
      </w:pPr>
      <w:r>
        <w:t>Қорақалпоғистон Республикасининг Прокурори Ўзбекистон Республикасининг Бош прокурори билан келишилган ҳолда Қорақалпоғистон Республикасининг олий вакиллик органи томонидан тайинланади.</w:t>
      </w:r>
    </w:p>
    <w:p>
      <w:pPr>
        <w:shd w:val="clear" w:color="auto" w:fill="FFFFFF"/>
        <w:ind w:firstLine="851"/>
        <w:jc w:val="both"/>
        <w:rPr>
          <w:rFonts w:eastAsia="Times New Roman"/>
          <w:color w:val="000000"/>
        </w:rPr>
      </w:pPr>
      <w:r>
        <w:t>Вилоятларнинг прокурорлари, туман ва шаҳар прокурорлари Ўзбекистон Республикасининг Бош прокурори томонидан тайинланади.</w:t>
      </w:r>
    </w:p>
    <w:p>
      <w:pPr>
        <w:shd w:val="clear" w:color="auto" w:fill="FFFFFF"/>
        <w:ind w:firstLine="851"/>
        <w:jc w:val="both"/>
        <w:rPr>
          <w:rFonts w:eastAsia="Times New Roman"/>
          <w:color w:val="000000"/>
        </w:rPr>
      </w:pPr>
      <w:r>
        <w:t>Ўзбекистон Республикаси Бош прокурорининг, Қорақалпоғистон Республикаси Прокурорининг, вилоят, туман ва шаҳар прокурорларининг ваколат муддати — беш йил.</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«Прокуратура тўғрисида»ги Қонунининг (янги таҳрири) 11-моддаси, 12-моддасининг биринчи қисми, 15-моддасининг биринчи қисми, 16-моддасининг биринчи қисми, 17-моддасининг биринчи қисми.</w:t>
      </w:r>
    </w:p>
    <w:p>
      <w:pPr>
        <w:shd w:val="clear" w:color="auto" w:fill="FFFFFF"/>
        <w:ind w:firstLine="851"/>
        <w:jc w:val="both"/>
        <w:rPr>
          <w:rFonts w:eastAsia="Times New Roman"/>
          <w:b/>
          <w:bCs/>
          <w:color w:val="000080"/>
        </w:rPr>
      </w:pPr>
      <w:r>
        <w:t>120-модда.</w:t>
      </w:r>
    </w:p>
    <w:p>
      <w:pPr>
        <w:shd w:val="clear" w:color="auto" w:fill="FFFFFF"/>
        <w:ind w:firstLine="851"/>
        <w:jc w:val="both"/>
        <w:rPr>
          <w:rFonts w:eastAsia="Times New Roman"/>
          <w:color w:val="000000"/>
        </w:rPr>
      </w:pPr>
      <w:r>
        <w:t>Ўзбекистон Республикаси прокуратура органлари ўз ваколатларини ҳар қандай давлат органлари, жамоат бирлашмалари ва мансабдор шахслардан мустақил ҳолда, фақат қонунга бўйсуниб амалга оширадилар.</w:t>
      </w:r>
    </w:p>
    <w:p>
      <w:pPr>
        <w:shd w:val="clear" w:color="auto" w:fill="FFFFFF"/>
        <w:ind w:firstLine="851"/>
        <w:jc w:val="both"/>
        <w:rPr>
          <w:rFonts w:eastAsia="Times New Roman"/>
          <w:color w:val="000000"/>
        </w:rPr>
      </w:pPr>
      <w:r>
        <w:t xml:space="preserve">Прокурорлар ўз ваколатлари даврида сиёсий партияларга ва сиёсий мақсадларни кўзловчи бошқа жамоат бирлашмаларига аъзоликни тўхтатиб турадилар. </w:t>
      </w:r>
    </w:p>
    <w:p>
      <w:pPr>
        <w:shd w:val="clear" w:color="auto" w:fill="FFFFFF"/>
        <w:ind w:firstLine="851"/>
        <w:jc w:val="both"/>
        <w:rPr>
          <w:rFonts w:eastAsia="Times New Roman"/>
          <w:color w:val="000000"/>
        </w:rPr>
      </w:pPr>
      <w:r>
        <w:t>Прокуратура органларини ташкил этиш, уларнинг ваколатлари ва фаолият кўрсатиш тартиби қонун билан белгиланади.</w:t>
      </w:r>
    </w:p>
    <w:p>
      <w:pPr>
        <w:shd w:val="clear" w:color="auto" w:fill="FFFFFF"/>
        <w:ind w:firstLine="851"/>
        <w:jc w:val="both"/>
        <w:rPr>
          <w:rFonts w:eastAsia="Times New Roman"/>
          <w:b/>
          <w:bCs/>
          <w:color w:val="000080"/>
        </w:rPr>
      </w:pPr>
      <w:r>
        <w:t>121-модда.</w:t>
      </w:r>
    </w:p>
    <w:p>
      <w:pPr>
        <w:shd w:val="clear" w:color="auto" w:fill="FFFFFF"/>
        <w:ind w:firstLine="851"/>
        <w:jc w:val="both"/>
        <w:rPr>
          <w:rFonts w:eastAsia="Times New Roman"/>
          <w:color w:val="000000"/>
        </w:rPr>
      </w:pPr>
      <w:r>
        <w:t>Ўзбекистон Республикаси ҳудудида жиноятчиликка қарши кураш бўйича тезкор-қидирув, тергов ва бошқа махсус вазифаларни мустақил равишда бажарувчи хусусий кооператив ташкилотлар, жамоат бирлашмалари ва уларнинг бўлинмаларини тузиш ҳамда уларнинг фаолият кўрсатиши таъқиқланади.</w:t>
      </w:r>
    </w:p>
    <w:p>
      <w:pPr>
        <w:shd w:val="clear" w:color="auto" w:fill="FFFFFF"/>
        <w:ind w:firstLine="851"/>
        <w:jc w:val="both"/>
        <w:rPr>
          <w:rFonts w:eastAsia="Times New Roman"/>
          <w:color w:val="000000"/>
        </w:rPr>
      </w:pPr>
      <w:r>
        <w:t>Қонунийлик ва ҳуқуқий тартиботни, фуқароларнинг ҳуқуқлари ва эркинликларини ҳимоя қилишда ҳуқуқни муҳофаза қилувчи органларга жамоат ташкилотлари ва фуқаролар ёрдам кўрсатишлари мумкин.</w:t>
      </w:r>
    </w:p>
    <w:p>
      <w:pPr>
        <w:shd w:val="clear" w:color="auto" w:fill="FFFFFF"/>
        <w:jc w:val="center"/>
        <w:rPr>
          <w:rFonts w:eastAsia="Times New Roman"/>
          <w:b/>
          <w:bCs/>
          <w:color w:val="000080"/>
        </w:rPr>
      </w:pPr>
      <w:r>
        <w:t>ХХВ боб. Молия ва кредит</w:t>
      </w:r>
    </w:p>
    <w:p>
      <w:pPr>
        <w:shd w:val="clear" w:color="auto" w:fill="FFFFFF"/>
        <w:ind w:firstLine="851"/>
        <w:jc w:val="both"/>
        <w:rPr>
          <w:rFonts w:eastAsia="Times New Roman"/>
          <w:b/>
          <w:bCs/>
          <w:color w:val="000080"/>
        </w:rPr>
      </w:pPr>
      <w:r>
        <w:t>122-модда.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1.07.00.00.00 Молия ва кредит тўғрисидаги қонунчилик. Банк фаолияти / 07.01.00.00 Молиявий тизимнинг умумий қоидалари;</w:t>
      </w:r>
    </w:p>
    <w:p>
      <w:pPr>
        <w:shd w:val="clear" w:color="auto" w:fill="FFFFFF"/>
        <w:rPr>
          <w:rFonts w:eastAsia="Times New Roman"/>
          <w:vanish/>
          <w:color w:val="008000"/>
          <w:sz w:val="22"/>
          <w:szCs w:val="22"/>
        </w:rPr>
      </w:pPr>
      <w:r>
        <w:t>2.07.00.00.00 Молия ва кредит тўғрисидаги қонунчилик. Банк фаолияти / 07.03.00.00 Пул тизими ва пул муомаласи. Инфляция / 07.03.01.00 Умумий масалалар]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1.Молия / Пул тизими. Ҳисоб-китоблар]</w:t>
      </w:r>
    </w:p>
    <w:p>
      <w:pPr>
        <w:shd w:val="clear" w:color="auto" w:fill="FFFFFF"/>
        <w:ind w:firstLine="851"/>
        <w:jc w:val="both"/>
        <w:rPr>
          <w:rFonts w:eastAsia="Times New Roman"/>
          <w:color w:val="000000"/>
        </w:rPr>
      </w:pPr>
      <w:r>
        <w:t>Ўзбекистон Республикаси ўз молия ва пул-кредит тизимига эга.</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1.07.00.00.00 Молия ва кредит тўғрисидаги қонунчилик. Банк фаолияти / 07.04.00.00 Буджет тизимининг умумий қоидалари]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1.Молия / Буджет. Буджетдан ташқари жамғармалар]</w:t>
      </w:r>
    </w:p>
    <w:p>
      <w:pPr>
        <w:shd w:val="clear" w:color="auto" w:fill="FFFFFF"/>
        <w:ind w:firstLine="851"/>
        <w:jc w:val="both"/>
        <w:rPr>
          <w:rFonts w:eastAsia="Times New Roman"/>
          <w:color w:val="000000"/>
        </w:rPr>
      </w:pPr>
      <w:r>
        <w:t xml:space="preserve">Ўзбекистоннинг Давлат буджети Республика буджетидан, Қорақалпоғистон Республикаси буджетидан ва маҳаллий буджетлардан иборат. </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 Буджет кодекси.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1.07.00.00.00 Молия ва кредит тўғрисидаги қонунчилик. Банк фаолияти / 07.09.00.00 Солиқ қонунчилиги / 07.09.01.00 Умумий қоидалар]</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1.Молия / Солиқлар (йиғимлар, божлар)]</w:t>
      </w:r>
    </w:p>
    <w:p>
      <w:pPr>
        <w:shd w:val="clear" w:color="auto" w:fill="FFFFFF"/>
        <w:ind w:firstLine="851"/>
        <w:jc w:val="both"/>
        <w:rPr>
          <w:rFonts w:eastAsia="Times New Roman"/>
          <w:b/>
          <w:bCs/>
          <w:color w:val="000080"/>
        </w:rPr>
      </w:pPr>
      <w:r>
        <w:t>123-модда.</w:t>
      </w:r>
    </w:p>
    <w:p>
      <w:pPr>
        <w:shd w:val="clear" w:color="auto" w:fill="FFFFFF"/>
        <w:ind w:firstLine="851"/>
        <w:jc w:val="both"/>
        <w:rPr>
          <w:rFonts w:eastAsia="Times New Roman"/>
          <w:color w:val="000000"/>
        </w:rPr>
      </w:pPr>
      <w:r>
        <w:t>Ўзбекистон Республикаси ҳудудида ягона солиқ тизими амал қилади. Солиқлар жорий қилишга фақат Ўзбекистон Республикасининг Олий Мажлиси ҳақли.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Мазкур Конститутсиянинг 78-моддаси биринчи қисмининг 9-банди, Ўзбекистон Республикаси Солиқ кодексининг 9-моддаси.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1.07.00.00.00 Молия ва кредит тўғрисидаги қонунчилик. Банк фаолияти / 07.19.00.00 Банк тизими / 07.19.01.00 Марказий банк, унинг таркибий бўлинмалари ва муассасалари]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1.Молия / Банклар ва бошқа кредит муассасалари. Кредитлар]</w:t>
      </w:r>
    </w:p>
    <w:p>
      <w:pPr>
        <w:shd w:val="clear" w:color="auto" w:fill="FFFFFF"/>
        <w:ind w:firstLine="851"/>
        <w:jc w:val="both"/>
        <w:rPr>
          <w:rFonts w:eastAsia="Times New Roman"/>
          <w:b/>
          <w:bCs/>
          <w:color w:val="000080"/>
        </w:rPr>
      </w:pPr>
      <w:r>
        <w:t>124-модда.</w:t>
      </w:r>
    </w:p>
    <w:p>
      <w:pPr>
        <w:shd w:val="clear" w:color="auto" w:fill="FFFFFF"/>
        <w:ind w:firstLine="851"/>
        <w:jc w:val="both"/>
        <w:rPr>
          <w:rFonts w:eastAsia="Times New Roman"/>
          <w:color w:val="000000"/>
        </w:rPr>
      </w:pPr>
      <w:r>
        <w:t>Ўзбекистон Республикасининг банк тизимини республика Марказий банки бошқаради.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«Банклар ва банк фаолияти тўғрисида»ги, «Хусусий банк ва молия институтлари ҳамда улар фаолиятининг кафолатлари тўғрисида»ги, «Ўзбекистон Республикасининг Марказий банки тўғрисида»ги қонунлари.</w:t>
      </w:r>
    </w:p>
    <w:p>
      <w:pPr>
        <w:shd w:val="clear" w:color="auto" w:fill="FFFFFF"/>
        <w:rPr>
          <w:rFonts w:eastAsia="Times New Roman"/>
          <w:vanish/>
          <w:color w:val="008000"/>
          <w:sz w:val="22"/>
          <w:szCs w:val="22"/>
        </w:rPr>
      </w:pPr>
      <w:r>
        <w:t>[ОКОЗ:</w:t>
      </w:r>
    </w:p>
    <w:p>
      <w:pPr>
        <w:shd w:val="clear" w:color="auto" w:fill="FFFFFF"/>
        <w:rPr>
          <w:rFonts w:eastAsia="Times New Roman"/>
          <w:vanish/>
          <w:color w:val="008000"/>
          <w:sz w:val="22"/>
          <w:szCs w:val="22"/>
        </w:rPr>
      </w:pPr>
      <w:r>
        <w:t>1.15.00.00.00 Мудофаа / 15.01.00.00 Мудофаанинг умумий масалалари]</w:t>
      </w:r>
    </w:p>
    <w:p>
      <w:pPr>
        <w:shd w:val="clear" w:color="auto" w:fill="FFFFFF"/>
        <w:rPr>
          <w:rFonts w:eastAsia="Times New Roman"/>
          <w:vanish/>
          <w:color w:val="008000"/>
          <w:sz w:val="22"/>
          <w:szCs w:val="22"/>
        </w:rPr>
      </w:pPr>
      <w:r>
        <w:t>[ТСЗ:</w:t>
      </w:r>
    </w:p>
    <w:p>
      <w:pPr>
        <w:shd w:val="clear" w:color="auto" w:fill="FFFFFF"/>
        <w:rPr>
          <w:rFonts w:eastAsia="Times New Roman"/>
          <w:vanish/>
          <w:color w:val="008000"/>
          <w:sz w:val="22"/>
          <w:szCs w:val="22"/>
        </w:rPr>
      </w:pPr>
      <w:r>
        <w:t>1.Мудофаа ва миллий хавфсизлик / Умумий масалалар]</w:t>
      </w:r>
    </w:p>
    <w:p>
      <w:pPr>
        <w:shd w:val="clear" w:color="auto" w:fill="FFFFFF"/>
        <w:jc w:val="center"/>
        <w:rPr>
          <w:rFonts w:eastAsia="Times New Roman"/>
          <w:b/>
          <w:bCs/>
          <w:color w:val="000080"/>
        </w:rPr>
      </w:pPr>
      <w:r>
        <w:t>ХХВИ боб. Мудофаа ва хавфсизлик</w:t>
      </w:r>
    </w:p>
    <w:p>
      <w:pPr>
        <w:shd w:val="clear" w:color="auto" w:fill="FFFFFF"/>
        <w:ind w:firstLine="851"/>
        <w:jc w:val="both"/>
        <w:rPr>
          <w:rFonts w:eastAsia="Times New Roman"/>
          <w:b/>
          <w:bCs/>
          <w:color w:val="000080"/>
        </w:rPr>
      </w:pPr>
      <w:r>
        <w:t>125-модда.</w:t>
      </w:r>
    </w:p>
    <w:p>
      <w:pPr>
        <w:shd w:val="clear" w:color="auto" w:fill="FFFFFF"/>
        <w:ind w:firstLine="851"/>
        <w:jc w:val="both"/>
        <w:rPr>
          <w:rFonts w:eastAsia="Times New Roman"/>
          <w:color w:val="000000"/>
        </w:rPr>
      </w:pPr>
      <w:r>
        <w:t>Ўзбекистон Республикаси Қуролли Кучлари Ўзбекистон Республикасининг давлат суверенитетини ва ҳудудий яхлитлигини, аҳолининг тинч ҳаёти ва хавфсизлигини ҳимоя қилиш учун тузилади.</w:t>
      </w:r>
    </w:p>
    <w:p>
      <w:pPr>
        <w:shd w:val="clear" w:color="auto" w:fill="FFFFFF"/>
        <w:ind w:firstLine="851"/>
        <w:jc w:val="both"/>
        <w:rPr>
          <w:rFonts w:eastAsia="Times New Roman"/>
          <w:color w:val="000000"/>
        </w:rPr>
      </w:pPr>
      <w:r>
        <w:t>Қуролли Кучларнинг тузилиши ва уларни ташкил этиш қонун билан белгиланади.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«Мудофаа тўғрисида»ги Қонуни (янги таҳрири) .</w:t>
      </w:r>
    </w:p>
    <w:p>
      <w:pPr>
        <w:shd w:val="clear" w:color="auto" w:fill="FFFFFF"/>
        <w:ind w:firstLine="851"/>
        <w:jc w:val="both"/>
        <w:rPr>
          <w:rFonts w:eastAsia="Times New Roman"/>
          <w:b/>
          <w:bCs/>
          <w:color w:val="000080"/>
        </w:rPr>
      </w:pPr>
      <w:r>
        <w:t>126-модда.</w:t>
      </w:r>
    </w:p>
    <w:p>
      <w:pPr>
        <w:shd w:val="clear" w:color="auto" w:fill="FFFFFF"/>
        <w:ind w:firstLine="851"/>
        <w:jc w:val="both"/>
        <w:rPr>
          <w:rFonts w:eastAsia="Times New Roman"/>
          <w:color w:val="000000"/>
        </w:rPr>
      </w:pPr>
      <w:r>
        <w:t>Ўзбекистон Республикаси ўз хавфсизлигини таъминлаш учун етарли даражада қуролли кучларига эга.</w:t>
      </w:r>
    </w:p>
    <w:p>
      <w:pPr>
        <w:shd w:val="clear" w:color="auto" w:fill="FFFFFF"/>
        <w:jc w:val="center"/>
        <w:rPr>
          <w:rFonts w:eastAsia="Times New Roman"/>
          <w:b/>
          <w:bCs/>
          <w:color w:val="000080"/>
        </w:rPr>
      </w:pPr>
      <w:r>
        <w:t xml:space="preserve">Олтинчи БЎЛИМ. КОНСТИТУТСИЯГА Ўзгартириш Киритиш ТАРТИБИ </w:t>
      </w:r>
    </w:p>
    <w:p>
      <w:pPr>
        <w:shd w:val="clear" w:color="auto" w:fill="FFFFFF"/>
        <w:ind w:firstLine="851"/>
        <w:jc w:val="both"/>
        <w:rPr>
          <w:rFonts w:eastAsia="Times New Roman"/>
          <w:i/>
          <w:iCs/>
          <w:color w:val="800080"/>
          <w:sz w:val="22"/>
          <w:szCs w:val="22"/>
        </w:rPr>
      </w:pPr>
      <w:r>
        <w:t>Олдинги таҳрирга қаранг.</w:t>
      </w:r>
    </w:p>
    <w:p>
      <w:pPr>
        <w:shd w:val="clear" w:color="auto" w:fill="FFFFFF"/>
        <w:ind w:firstLine="851"/>
        <w:jc w:val="both"/>
        <w:rPr>
          <w:rFonts w:eastAsia="Times New Roman"/>
          <w:b/>
          <w:bCs/>
          <w:color w:val="000080"/>
        </w:rPr>
      </w:pPr>
      <w:r>
        <w:t>127-модда.</w:t>
      </w:r>
    </w:p>
    <w:p>
      <w:pPr>
        <w:shd w:val="clear" w:color="auto" w:fill="FFFFFF"/>
        <w:ind w:firstLine="851"/>
        <w:jc w:val="both"/>
        <w:rPr>
          <w:rFonts w:eastAsia="Times New Roman"/>
          <w:color w:val="000000"/>
        </w:rPr>
      </w:pPr>
      <w:r>
        <w:t>Ўзбекистон Республикасининг Конститутсиясига ўзгартиришлар тегишинча Ўзбекистон Республикаси Олий Мажлисининг Қонунчилик палатаси депутатлари ва Сенати аъзолари умумий сонининг камида учдан икки қисмидан иборат кўпчилиги томонидан қабул қилинган қонун ёки Ўзбекистон Республикасининг референдуми билан киритилади.</w:t>
      </w:r>
    </w:p>
    <w:p>
      <w:pPr>
        <w:shd w:val="clear" w:color="auto" w:fill="FFFFFF"/>
        <w:ind w:firstLine="851"/>
        <w:jc w:val="both"/>
        <w:rPr>
          <w:rFonts w:eastAsia="Times New Roman"/>
          <w:i/>
          <w:iCs/>
          <w:color w:val="800080"/>
          <w:sz w:val="22"/>
          <w:szCs w:val="22"/>
        </w:rPr>
      </w:pPr>
      <w:r>
        <w:t xml:space="preserve"> лехуз шарҳи</w:t>
      </w:r>
    </w:p>
    <w:p>
      <w:pPr>
        <w:shd w:val="clear" w:color="auto" w:fill="FFFFFF"/>
        <w:ind w:firstLine="851"/>
        <w:jc w:val="both"/>
        <w:rPr>
          <w:rFonts w:eastAsia="Times New Roman"/>
          <w:i/>
          <w:iCs/>
          <w:color w:val="800080"/>
          <w:sz w:val="22"/>
          <w:szCs w:val="22"/>
        </w:rPr>
      </w:pPr>
      <w:r>
        <w:t>Қаранг: Ўзбекистон Республикасининг «Ўзбекистон Республикасининг референдуми тўғрисида»ги Қонуни (янги таҳрири).</w:t>
      </w:r>
    </w:p>
    <w:p>
      <w:pPr>
        <w:shd w:val="clear" w:color="auto" w:fill="FFFFFF"/>
        <w:ind w:firstLine="851"/>
        <w:jc w:val="both"/>
        <w:rPr>
          <w:rFonts w:eastAsia="Times New Roman"/>
          <w:i/>
          <w:iCs/>
          <w:color w:val="800000"/>
          <w:sz w:val="22"/>
          <w:szCs w:val="22"/>
        </w:rPr>
      </w:pPr>
      <w:r>
        <w:t>(127-модда Ўзбекистон Республикасининг 2003 йил 24 апрелдаги 470-ии-сон Қонуни таҳририда — Олий Мажлис Ахборотномаси, 2003 й. , 3-4-сон, 27-модда)</w:t>
      </w:r>
    </w:p>
    <w:p>
      <w:pPr>
        <w:shd w:val="clear" w:color="auto" w:fill="FFFFFF"/>
        <w:ind w:firstLine="851"/>
        <w:jc w:val="both"/>
        <w:rPr>
          <w:rFonts w:eastAsia="Times New Roman"/>
          <w:b/>
          <w:bCs/>
          <w:color w:val="000080"/>
        </w:rPr>
      </w:pPr>
      <w:r>
        <w:t>128-модда.</w:t>
      </w:r>
    </w:p>
    <w:p>
      <w:pPr>
        <w:shd w:val="clear" w:color="auto" w:fill="FFFFFF"/>
        <w:ind w:firstLine="851"/>
        <w:jc w:val="both"/>
        <w:rPr>
          <w:rFonts w:eastAsia="Times New Roman"/>
          <w:color w:val="000000"/>
        </w:rPr>
      </w:pPr>
      <w:r>
        <w:t>Ўзбекистон Республикаси Олий Мажлиси тегишли таклиф киритилгандан кейин олти ой мобайнида Конститутсияга ўзгартиришлар ҳамда тузатишлар киритиш тўғрисида кенг ва ҳар тарафлама муҳокамани ҳисобга олган ҳолда қонун қабул қилиши мумкин. Агар Олий Мажлис Конститутсияга ўзгартириш киритиш тўғрисидаги таклифни рад этса, таклиф бир йил ўтгандан кейингина қайта киритилиши мумкин.</w:t>
      </w:r>
    </w:p>
    <w:p>
      <w:pPr>
        <w:shd w:val="clear" w:color="auto" w:fill="FFFFFF"/>
        <w:rPr>
          <w:rFonts w:eastAsia="Times New Roman"/>
        </w:rPr>
      </w:pPr>
    </w:p>
    <w:p>
      <w:pPr>
        <w:shd w:val="clear" w:color="auto" w:fill="FFFFFF"/>
        <w:jc w:val="center"/>
        <w:rPr>
          <w:rFonts w:eastAsia="Times New Roman"/>
          <w:i/>
          <w:iCs/>
          <w:color w:val="800000"/>
          <w:sz w:val="22"/>
          <w:szCs w:val="22"/>
        </w:rPr>
      </w:pPr>
      <w:r>
        <w:t xml:space="preserve">(«Халқ сўзи» газетаси, 1992 йил 15 декабрь, 243 (494)-сон; Ўзбекистон Республикаси Олий Кенгашининг Ахборотномаси, 1994 й. , 1-сон, 5-модда; Ўзбекистон Республикаси Олий Мажлисининг Ахборотномаси, 2003 й. , 3-4-сон, 27-модда; Ўзбекистон Республикаси Олий Мажлиси палаталарининг Ахборотномаси, 2011 й. , 12/1-сон, 343-модда; Ўзбекистон Республикаси қонун ҳужжатлари тўплами, 2007 й. , 15-сон, 152-модда; 2008 й. , 52-сон, 510-модда; 2011 й. , 16-сон, 159-модда; 2014 й. , 16-сон, 176-модда; 2017 й. , 14-сон, 213-модда, 22-сон, 406-модда, 35-сон, 914-модда; Қонун ҳужжатлари маълумотлари миллий базаси, 16.10.2018 й. , 03/18/498/2051-сон; Ўзбекистон Республикаси Олий Мажлиси палаталарининг Ахборотномаси, 2019 й. , 2-сон, 47-модда, Қонун ҳужжатлари маълумотлари миллий базаси,06. 03.2019 й. , 03/19/527/2706-сон, 05.09.2019 й. , 03/19/563/3685-сон; 09.02.2021 й. , 03/21/670/0089-сон, 09.02.2021 й., 03/21/671/0093-сон) </w:t>
      </w:r>
    </w:p>
    <w:sectPr>
      <w:pgSz w:w="11907" w:h="16840"/>
      <w:pgMar w:top="1134" w:right="1134" w:bottom="1134" w:left="1134"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0447C"/>
    <w:rsid w:val="0040447C"/>
    <w:rsid w:val="00C86ACE"/>
    <w:rsid w:val="69C4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pPr>
  </w:style>
  <w:style w:type="paragraph" w:customStyle="1" w:styleId="7">
    <w:name w:val="msonormal"/>
    <w:basedOn w:val="1"/>
    <w:uiPriority w:val="0"/>
    <w:pPr>
      <w:spacing w:before="100" w:beforeAutospacing="1" w:after="100" w:afterAutospacing="1"/>
    </w:pPr>
  </w:style>
  <w:style w:type="paragraph" w:customStyle="1" w:styleId="8">
    <w:name w:val="aexp"/>
    <w:basedOn w:val="1"/>
    <w:uiPriority w:val="0"/>
    <w:pPr>
      <w:spacing w:after="240"/>
    </w:pPr>
    <w:rPr>
      <w:b/>
      <w:bCs/>
      <w:color w:val="FF0000"/>
    </w:rPr>
  </w:style>
  <w:style w:type="paragraph" w:customStyle="1" w:styleId="9">
    <w:name w:val="aoad"/>
    <w:basedOn w:val="1"/>
    <w:uiPriority w:val="0"/>
    <w:pPr>
      <w:spacing w:after="240"/>
      <w:jc w:val="right"/>
    </w:pPr>
    <w:rPr>
      <w:i/>
      <w:iCs/>
      <w:color w:val="808080"/>
      <w:sz w:val="20"/>
      <w:szCs w:val="20"/>
    </w:rPr>
  </w:style>
  <w:style w:type="paragraph" w:customStyle="1" w:styleId="10">
    <w:name w:val="signcont"/>
    <w:basedOn w:val="1"/>
    <w:uiPriority w:val="0"/>
    <w:pPr>
      <w:spacing w:after="240"/>
      <w:jc w:val="center"/>
    </w:pPr>
  </w:style>
  <w:style w:type="paragraph" w:customStyle="1" w:styleId="11">
    <w:name w:val="iorrn"/>
    <w:basedOn w:val="1"/>
    <w:uiPriority w:val="0"/>
    <w:pPr>
      <w:spacing w:before="100" w:beforeAutospacing="1" w:after="100" w:afterAutospacing="1"/>
    </w:pPr>
    <w:rPr>
      <w:b/>
      <w:bCs/>
    </w:rPr>
  </w:style>
  <w:style w:type="paragraph" w:customStyle="1" w:styleId="12">
    <w:name w:val="iorval"/>
    <w:basedOn w:val="1"/>
    <w:uiPriority w:val="0"/>
    <w:pPr>
      <w:spacing w:before="100" w:beforeAutospacing="1" w:after="100" w:afterAutospacing="1"/>
      <w:ind w:left="15"/>
    </w:pPr>
  </w:style>
  <w:style w:type="paragraph" w:customStyle="1" w:styleId="13">
    <w:name w:val="clauseprfx"/>
    <w:basedOn w:val="1"/>
    <w:uiPriority w:val="0"/>
    <w:pPr>
      <w:spacing w:before="100" w:beforeAutospacing="1" w:after="100" w:afterAutospacing="1"/>
    </w:pPr>
  </w:style>
  <w:style w:type="paragraph" w:customStyle="1" w:styleId="14">
    <w:name w:val="clausesuff"/>
    <w:basedOn w:val="1"/>
    <w:uiPriority w:val="0"/>
    <w:pPr>
      <w:spacing w:before="100" w:beforeAutospacing="1" w:after="100" w:afterAutospacing="1"/>
    </w:pPr>
  </w:style>
  <w:style w:type="paragraph" w:customStyle="1" w:styleId="15">
    <w:name w:val="accepting_body"/>
    <w:basedOn w:val="1"/>
    <w:uiPriority w:val="0"/>
    <w:pPr>
      <w:jc w:val="center"/>
    </w:pPr>
    <w:rPr>
      <w:caps/>
      <w:color w:val="000080"/>
    </w:rPr>
  </w:style>
  <w:style w:type="paragraph" w:customStyle="1" w:styleId="16">
    <w:name w:val="act_essential_elements"/>
    <w:basedOn w:val="1"/>
    <w:uiPriority w:val="0"/>
    <w:pPr>
      <w:ind w:right="8568"/>
      <w:jc w:val="center"/>
    </w:pPr>
    <w:rPr>
      <w:color w:val="000000"/>
      <w:sz w:val="22"/>
      <w:szCs w:val="22"/>
    </w:rPr>
  </w:style>
  <w:style w:type="paragraph" w:customStyle="1" w:styleId="17">
    <w:name w:val="act_essential_elements_num"/>
    <w:basedOn w:val="1"/>
    <w:uiPriority w:val="0"/>
    <w:pPr>
      <w:ind w:right="8568"/>
      <w:jc w:val="center"/>
    </w:pPr>
    <w:rPr>
      <w:color w:val="000000"/>
      <w:sz w:val="22"/>
      <w:szCs w:val="22"/>
    </w:rPr>
  </w:style>
  <w:style w:type="paragraph" w:customStyle="1" w:styleId="18">
    <w:name w:val="act_form"/>
    <w:basedOn w:val="1"/>
    <w:uiPriority w:val="0"/>
    <w:pPr>
      <w:jc w:val="center"/>
    </w:pPr>
    <w:rPr>
      <w:caps/>
      <w:color w:val="000080"/>
    </w:rPr>
  </w:style>
  <w:style w:type="paragraph" w:customStyle="1" w:styleId="19">
    <w:name w:val="act_form_law"/>
    <w:basedOn w:val="1"/>
    <w:uiPriority w:val="0"/>
    <w:pPr>
      <w:spacing w:after="240"/>
      <w:jc w:val="center"/>
    </w:pPr>
    <w:rPr>
      <w:caps/>
      <w:color w:val="000080"/>
    </w:rPr>
  </w:style>
  <w:style w:type="paragraph" w:customStyle="1" w:styleId="20">
    <w:name w:val="act_text"/>
    <w:basedOn w:val="1"/>
    <w:uiPriority w:val="0"/>
    <w:pPr>
      <w:ind w:firstLine="851"/>
      <w:jc w:val="both"/>
    </w:pPr>
    <w:rPr>
      <w:color w:val="000000"/>
    </w:rPr>
  </w:style>
  <w:style w:type="paragraph" w:customStyle="1" w:styleId="21">
    <w:name w:val="act_title"/>
    <w:basedOn w:val="1"/>
    <w:uiPriority w:val="0"/>
    <w:pPr>
      <w:spacing w:before="240" w:after="120"/>
      <w:jc w:val="center"/>
    </w:pPr>
    <w:rPr>
      <w:b/>
      <w:bCs/>
      <w:caps/>
      <w:color w:val="000080"/>
    </w:rPr>
  </w:style>
  <w:style w:type="paragraph" w:customStyle="1" w:styleId="22">
    <w:name w:val="act_title_appl"/>
    <w:basedOn w:val="1"/>
    <w:uiPriority w:val="0"/>
    <w:pPr>
      <w:spacing w:after="120"/>
      <w:jc w:val="center"/>
    </w:pPr>
    <w:rPr>
      <w:b/>
      <w:bCs/>
      <w:color w:val="000080"/>
    </w:rPr>
  </w:style>
  <w:style w:type="paragraph" w:customStyle="1" w:styleId="23">
    <w:name w:val="appl_banner_landscape_text"/>
    <w:basedOn w:val="1"/>
    <w:uiPriority w:val="0"/>
    <w:pPr>
      <w:spacing w:after="200"/>
      <w:ind w:left="8078"/>
      <w:jc w:val="center"/>
    </w:pPr>
    <w:rPr>
      <w:color w:val="000080"/>
      <w:sz w:val="22"/>
      <w:szCs w:val="22"/>
    </w:rPr>
  </w:style>
  <w:style w:type="paragraph" w:customStyle="1" w:styleId="24">
    <w:name w:val="appl_banner_landscape_title"/>
    <w:basedOn w:val="1"/>
    <w:uiPriority w:val="0"/>
    <w:pPr>
      <w:spacing w:before="200" w:after="240"/>
      <w:ind w:left="8078"/>
      <w:jc w:val="center"/>
    </w:pPr>
    <w:rPr>
      <w:color w:val="000080"/>
      <w:sz w:val="22"/>
      <w:szCs w:val="22"/>
    </w:rPr>
  </w:style>
  <w:style w:type="paragraph" w:customStyle="1" w:styleId="25">
    <w:name w:val="appl_banner_portrait_text"/>
    <w:basedOn w:val="1"/>
    <w:uiPriority w:val="0"/>
    <w:pPr>
      <w:ind w:left="6120"/>
      <w:jc w:val="center"/>
    </w:pPr>
    <w:rPr>
      <w:color w:val="000080"/>
      <w:sz w:val="22"/>
      <w:szCs w:val="22"/>
    </w:rPr>
  </w:style>
  <w:style w:type="paragraph" w:customStyle="1" w:styleId="26">
    <w:name w:val="appl_banner_portrait_title"/>
    <w:basedOn w:val="1"/>
    <w:uiPriority w:val="0"/>
    <w:pPr>
      <w:spacing w:after="240"/>
      <w:ind w:left="6120"/>
      <w:jc w:val="center"/>
    </w:pPr>
    <w:rPr>
      <w:color w:val="000080"/>
      <w:sz w:val="22"/>
      <w:szCs w:val="22"/>
    </w:rPr>
  </w:style>
  <w:style w:type="paragraph" w:customStyle="1" w:styleId="27">
    <w:name w:val="by_default"/>
    <w:basedOn w:val="1"/>
    <w:uiPriority w:val="0"/>
    <w:pPr>
      <w:jc w:val="both"/>
    </w:pPr>
    <w:rPr>
      <w:color w:val="000000"/>
    </w:rPr>
  </w:style>
  <w:style w:type="paragraph" w:customStyle="1" w:styleId="28">
    <w:name w:val="changes_origins"/>
    <w:basedOn w:val="1"/>
    <w:uiPriority w:val="0"/>
    <w:pPr>
      <w:ind w:firstLine="851"/>
      <w:jc w:val="both"/>
    </w:pPr>
    <w:rPr>
      <w:i/>
      <w:iCs/>
      <w:color w:val="800000"/>
      <w:sz w:val="22"/>
      <w:szCs w:val="22"/>
    </w:rPr>
  </w:style>
  <w:style w:type="paragraph" w:customStyle="1" w:styleId="29">
    <w:name w:val="clause_after_src"/>
    <w:basedOn w:val="1"/>
    <w:uiPriority w:val="0"/>
    <w:pPr>
      <w:spacing w:after="60"/>
      <w:jc w:val="both"/>
    </w:pPr>
    <w:rPr>
      <w:color w:val="000080"/>
    </w:rPr>
  </w:style>
  <w:style w:type="paragraph" w:customStyle="1" w:styleId="30">
    <w:name w:val="clause_default"/>
    <w:basedOn w:val="1"/>
    <w:uiPriority w:val="0"/>
    <w:pPr>
      <w:spacing w:before="120" w:after="60"/>
      <w:ind w:firstLine="851"/>
      <w:jc w:val="both"/>
    </w:pPr>
    <w:rPr>
      <w:b/>
      <w:bCs/>
      <w:color w:val="000080"/>
    </w:rPr>
  </w:style>
  <w:style w:type="paragraph" w:customStyle="1" w:styleId="31">
    <w:name w:val="comment"/>
    <w:basedOn w:val="1"/>
    <w:uiPriority w:val="0"/>
    <w:pPr>
      <w:spacing w:before="60" w:after="60"/>
      <w:ind w:firstLine="851"/>
      <w:jc w:val="both"/>
    </w:pPr>
    <w:rPr>
      <w:i/>
      <w:iCs/>
      <w:color w:val="800080"/>
      <w:sz w:val="22"/>
      <w:szCs w:val="22"/>
    </w:rPr>
  </w:style>
  <w:style w:type="paragraph" w:customStyle="1" w:styleId="32">
    <w:name w:val="comment_for_warning"/>
    <w:basedOn w:val="1"/>
    <w:uiPriority w:val="0"/>
    <w:pPr>
      <w:spacing w:before="60" w:after="60"/>
      <w:ind w:firstLine="851"/>
      <w:jc w:val="both"/>
    </w:pPr>
    <w:rPr>
      <w:i/>
      <w:iCs/>
      <w:color w:val="800080"/>
      <w:sz w:val="22"/>
      <w:szCs w:val="22"/>
    </w:rPr>
  </w:style>
  <w:style w:type="paragraph" w:customStyle="1" w:styleId="33">
    <w:name w:val="departmental"/>
    <w:basedOn w:val="1"/>
    <w:uiPriority w:val="0"/>
    <w:pPr>
      <w:spacing w:after="120"/>
      <w:jc w:val="center"/>
    </w:pPr>
    <w:rPr>
      <w:b/>
      <w:bCs/>
      <w:color w:val="000000"/>
    </w:rPr>
  </w:style>
  <w:style w:type="paragraph" w:customStyle="1" w:styleId="34">
    <w:name w:val="explanation"/>
    <w:basedOn w:val="1"/>
    <w:uiPriority w:val="0"/>
    <w:pPr>
      <w:spacing w:before="60" w:after="60"/>
      <w:ind w:firstLine="851"/>
      <w:jc w:val="both"/>
    </w:pPr>
    <w:rPr>
      <w:color w:val="993366"/>
      <w:sz w:val="22"/>
      <w:szCs w:val="22"/>
    </w:rPr>
  </w:style>
  <w:style w:type="paragraph" w:customStyle="1" w:styleId="35">
    <w:name w:val="extract"/>
    <w:basedOn w:val="1"/>
    <w:uiPriority w:val="0"/>
    <w:pPr>
      <w:spacing w:after="120"/>
      <w:jc w:val="center"/>
    </w:pPr>
    <w:rPr>
      <w:b/>
      <w:bCs/>
      <w:color w:val="000000"/>
    </w:rPr>
  </w:style>
  <w:style w:type="paragraph" w:customStyle="1" w:styleId="36">
    <w:name w:val="footnote"/>
    <w:basedOn w:val="1"/>
    <w:uiPriority w:val="0"/>
    <w:pPr>
      <w:ind w:firstLine="851"/>
      <w:jc w:val="both"/>
    </w:pPr>
    <w:rPr>
      <w:color w:val="339966"/>
      <w:sz w:val="20"/>
      <w:szCs w:val="20"/>
    </w:rPr>
  </w:style>
  <w:style w:type="paragraph" w:customStyle="1" w:styleId="37">
    <w:name w:val="grif_parlament"/>
    <w:basedOn w:val="1"/>
    <w:uiPriority w:val="0"/>
    <w:pPr>
      <w:spacing w:after="60"/>
      <w:ind w:left="6120"/>
    </w:pPr>
    <w:rPr>
      <w:color w:val="000080"/>
    </w:rPr>
  </w:style>
  <w:style w:type="paragraph" w:customStyle="1" w:styleId="38">
    <w:name w:val="indexes_on_ref"/>
    <w:basedOn w:val="1"/>
    <w:uiPriority w:val="0"/>
    <w:pPr>
      <w:spacing w:before="60" w:after="60"/>
      <w:ind w:left="539" w:right="510"/>
    </w:pPr>
    <w:rPr>
      <w:color w:val="008000"/>
      <w:sz w:val="22"/>
      <w:szCs w:val="22"/>
    </w:rPr>
  </w:style>
  <w:style w:type="paragraph" w:customStyle="1" w:styleId="39">
    <w:name w:val="is_table_for_list_temp"/>
    <w:basedOn w:val="1"/>
    <w:uiPriority w:val="0"/>
    <w:pPr>
      <w:ind w:firstLine="851"/>
      <w:jc w:val="both"/>
    </w:pPr>
    <w:rPr>
      <w:color w:val="000000"/>
    </w:rPr>
  </w:style>
  <w:style w:type="paragraph" w:customStyle="1" w:styleId="40">
    <w:name w:val="new_edition"/>
    <w:basedOn w:val="1"/>
    <w:uiPriority w:val="0"/>
    <w:pPr>
      <w:spacing w:after="120"/>
      <w:jc w:val="center"/>
    </w:pPr>
    <w:rPr>
      <w:color w:val="000080"/>
    </w:rPr>
  </w:style>
  <w:style w:type="paragraph" w:customStyle="1" w:styleId="41">
    <w:name w:val="official_sour_text"/>
    <w:basedOn w:val="1"/>
    <w:uiPriority w:val="0"/>
    <w:pPr>
      <w:pBdr>
        <w:top w:val="single" w:color="A9DBFC" w:sz="6" w:space="0"/>
        <w:left w:val="single" w:color="A9DBFC" w:sz="6" w:space="0"/>
        <w:bottom w:val="single" w:color="A9DBFC" w:sz="6" w:space="0"/>
        <w:right w:val="single" w:color="A9DBFC" w:sz="6" w:space="0"/>
      </w:pBdr>
      <w:shd w:val="clear" w:color="auto" w:fill="E6EDFF"/>
      <w:spacing w:before="100" w:beforeAutospacing="1" w:after="100" w:afterAutospacing="1"/>
      <w:jc w:val="right"/>
    </w:pPr>
    <w:rPr>
      <w:rFonts w:ascii="Arial" w:hAnsi="Arial" w:cs="Arial"/>
      <w:vanish/>
      <w:sz w:val="16"/>
      <w:szCs w:val="16"/>
    </w:rPr>
  </w:style>
  <w:style w:type="paragraph" w:customStyle="1" w:styleId="42">
    <w:name w:val="publication_origin"/>
    <w:basedOn w:val="1"/>
    <w:uiPriority w:val="0"/>
    <w:pPr>
      <w:spacing w:after="240"/>
      <w:jc w:val="center"/>
    </w:pPr>
    <w:rPr>
      <w:i/>
      <w:iCs/>
      <w:color w:val="800000"/>
      <w:sz w:val="22"/>
      <w:szCs w:val="22"/>
    </w:rPr>
  </w:style>
  <w:style w:type="paragraph" w:customStyle="1" w:styleId="43">
    <w:name w:val="signature"/>
    <w:basedOn w:val="1"/>
    <w:uiPriority w:val="0"/>
    <w:pPr>
      <w:spacing w:before="120" w:after="120"/>
      <w:jc w:val="right"/>
    </w:pPr>
    <w:rPr>
      <w:b/>
      <w:bCs/>
      <w:color w:val="000000"/>
    </w:rPr>
  </w:style>
  <w:style w:type="paragraph" w:customStyle="1" w:styleId="44">
    <w:name w:val="signature_stamps_placeholder"/>
    <w:basedOn w:val="1"/>
    <w:uiPriority w:val="0"/>
    <w:pPr>
      <w:spacing w:before="60" w:after="60"/>
      <w:ind w:left="150" w:right="150"/>
      <w:jc w:val="both"/>
      <w:textAlignment w:val="top"/>
    </w:pPr>
  </w:style>
  <w:style w:type="paragraph" w:customStyle="1" w:styleId="45">
    <w:name w:val="signature_stamp_text"/>
    <w:basedOn w:val="1"/>
    <w:uiPriority w:val="0"/>
    <w:pPr>
      <w:jc w:val="center"/>
    </w:pPr>
    <w:rPr>
      <w:color w:val="000080"/>
      <w:sz w:val="22"/>
      <w:szCs w:val="22"/>
    </w:rPr>
  </w:style>
  <w:style w:type="paragraph" w:customStyle="1" w:styleId="46">
    <w:name w:val="signature_with_bold"/>
    <w:basedOn w:val="1"/>
    <w:uiPriority w:val="0"/>
    <w:pPr>
      <w:spacing w:before="120" w:after="120"/>
      <w:jc w:val="right"/>
    </w:pPr>
    <w:rPr>
      <w:color w:val="000000"/>
    </w:rPr>
  </w:style>
  <w:style w:type="paragraph" w:customStyle="1" w:styleId="47">
    <w:name w:val="table_std"/>
    <w:basedOn w:val="1"/>
    <w:uiPriority w:val="0"/>
    <w:pPr>
      <w:shd w:val="clear" w:color="auto" w:fill="FFFFFF"/>
      <w:spacing w:before="80" w:after="80"/>
      <w:ind w:left="80" w:right="80"/>
    </w:pPr>
    <w:rPr>
      <w:color w:val="000000"/>
    </w:rPr>
  </w:style>
  <w:style w:type="paragraph" w:customStyle="1" w:styleId="48">
    <w:name w:val="text_15_left"/>
    <w:basedOn w:val="1"/>
    <w:uiPriority w:val="0"/>
    <w:pPr>
      <w:spacing w:after="60"/>
    </w:pPr>
    <w:rPr>
      <w:color w:val="000080"/>
    </w:rPr>
  </w:style>
  <w:style w:type="paragraph" w:customStyle="1" w:styleId="49">
    <w:name w:val="text_30_left"/>
    <w:basedOn w:val="1"/>
    <w:uiPriority w:val="0"/>
    <w:pPr>
      <w:spacing w:after="60"/>
    </w:pPr>
    <w:rPr>
      <w:color w:val="000080"/>
    </w:rPr>
  </w:style>
  <w:style w:type="paragraph" w:customStyle="1" w:styleId="50">
    <w:name w:val="text_bold"/>
    <w:basedOn w:val="1"/>
    <w:uiPriority w:val="0"/>
    <w:pPr>
      <w:spacing w:before="120" w:after="60"/>
      <w:ind w:firstLine="851"/>
      <w:jc w:val="both"/>
    </w:pPr>
    <w:rPr>
      <w:b/>
      <w:bCs/>
      <w:color w:val="000080"/>
    </w:rPr>
  </w:style>
  <w:style w:type="paragraph" w:customStyle="1" w:styleId="51">
    <w:name w:val="text_bold_center"/>
    <w:basedOn w:val="1"/>
    <w:uiPriority w:val="0"/>
    <w:pPr>
      <w:spacing w:before="120" w:after="60"/>
      <w:jc w:val="center"/>
    </w:pPr>
    <w:rPr>
      <w:b/>
      <w:bCs/>
      <w:color w:val="000080"/>
    </w:rPr>
  </w:style>
  <w:style w:type="paragraph" w:customStyle="1" w:styleId="52">
    <w:name w:val="text_bold_right"/>
    <w:basedOn w:val="1"/>
    <w:uiPriority w:val="0"/>
    <w:pPr>
      <w:spacing w:after="60"/>
      <w:jc w:val="right"/>
    </w:pPr>
    <w:rPr>
      <w:b/>
      <w:bCs/>
      <w:color w:val="000000"/>
    </w:rPr>
  </w:style>
  <w:style w:type="paragraph" w:customStyle="1" w:styleId="53">
    <w:name w:val="text_center"/>
    <w:basedOn w:val="1"/>
    <w:uiPriority w:val="0"/>
    <w:pPr>
      <w:spacing w:after="60"/>
      <w:jc w:val="center"/>
    </w:pPr>
    <w:rPr>
      <w:color w:val="000080"/>
    </w:rPr>
  </w:style>
  <w:style w:type="paragraph" w:customStyle="1" w:styleId="54">
    <w:name w:val="text_header_after_src"/>
    <w:basedOn w:val="1"/>
    <w:uiPriority w:val="0"/>
    <w:pPr>
      <w:spacing w:after="60"/>
      <w:jc w:val="center"/>
    </w:pPr>
    <w:rPr>
      <w:b/>
      <w:bCs/>
      <w:color w:val="000080"/>
    </w:rPr>
  </w:style>
  <w:style w:type="paragraph" w:customStyle="1" w:styleId="55">
    <w:name w:val="text_header_default"/>
    <w:basedOn w:val="1"/>
    <w:uiPriority w:val="0"/>
    <w:pPr>
      <w:spacing w:before="120" w:after="60"/>
      <w:jc w:val="center"/>
    </w:pPr>
    <w:rPr>
      <w:b/>
      <w:bCs/>
      <w:color w:val="000080"/>
    </w:rPr>
  </w:style>
  <w:style w:type="paragraph" w:customStyle="1" w:styleId="56">
    <w:name w:val="text_italic"/>
    <w:basedOn w:val="1"/>
    <w:uiPriority w:val="0"/>
    <w:pPr>
      <w:ind w:firstLine="851"/>
      <w:jc w:val="both"/>
    </w:pPr>
    <w:rPr>
      <w:i/>
      <w:iCs/>
      <w:color w:val="000080"/>
    </w:rPr>
  </w:style>
  <w:style w:type="paragraph" w:customStyle="1" w:styleId="57">
    <w:name w:val="text_right"/>
    <w:basedOn w:val="1"/>
    <w:uiPriority w:val="0"/>
    <w:pPr>
      <w:spacing w:after="60"/>
      <w:jc w:val="right"/>
    </w:pPr>
    <w:rPr>
      <w:color w:val="000080"/>
    </w:rPr>
  </w:style>
  <w:style w:type="character" w:customStyle="1" w:styleId="58">
    <w:name w:val="iorrn1"/>
    <w:basedOn w:val="2"/>
    <w:uiPriority w:val="0"/>
    <w:rPr>
      <w:b/>
      <w:bCs/>
    </w:rPr>
  </w:style>
  <w:style w:type="character" w:customStyle="1" w:styleId="59">
    <w:name w:val="iorval1"/>
    <w:basedOn w:val="2"/>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23447</Words>
  <Characters>133649</Characters>
  <Lines>1113</Lines>
  <Paragraphs>313</Paragraphs>
  <TotalTime>0</TotalTime>
  <ScaleCrop>false</ScaleCrop>
  <LinksUpToDate>false</LinksUpToDate>
  <CharactersWithSpaces>156783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2022-10-13T10:58:00Z</dcterms:created>
  <dc:creator>Azizbek</dc:creator>
  <cp:lastModifiedBy>Giyos</cp:lastModifiedBy>
  <dcterms:modified xsi:type="dcterms:W3CDTF">2022-10-13T11:30:46Z</dcterms:modified>
  <dc:title>08.12.1992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FE7E6E91BE2644788480DB6A2B4C2966</vt:lpwstr>
  </property>
</Properties>
</file>