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64ADE">
      <w:pPr>
        <w:rPr>
          <w:rFonts w:hint="eastAsia"/>
        </w:rPr>
      </w:pPr>
      <w:r>
        <w:rPr>
          <w:rFonts w:hint="eastAsia"/>
        </w:rPr>
        <w:t>结合你的方案核心设计和“基础开源项目仅提供通用能力”的前提，以下是**完全由你自主实现的创新功能与核心差异化亮点**——这些功能是开源基础项目（如OCR模块、适老化UI框架）无法覆盖的，也是你的方案核心竞争力所在：</w:t>
      </w:r>
    </w:p>
    <w:p w14:paraId="799F27A4">
      <w:pPr>
        <w:rPr>
          <w:rFonts w:hint="eastAsia"/>
        </w:rPr>
      </w:pPr>
    </w:p>
    <w:p w14:paraId="6E218ADB">
      <w:pPr>
        <w:rPr>
          <w:rFonts w:hint="eastAsia"/>
        </w:rPr>
      </w:pPr>
      <w:r>
        <w:rPr>
          <w:rFonts w:hint="eastAsia"/>
        </w:rPr>
        <w:t>### 一、核心创新功能（方案灵魂，需你自主开发）</w:t>
      </w:r>
    </w:p>
    <w:p w14:paraId="07A5FD55">
      <w:pPr>
        <w:rPr>
          <w:rFonts w:hint="eastAsia"/>
        </w:rPr>
      </w:pPr>
      <w:r>
        <w:rPr>
          <w:rFonts w:hint="eastAsia"/>
        </w:rPr>
        <w:t>#### 1. 知识图谱驱动的“大白话”语义转译引擎（最核心创新）</w:t>
      </w:r>
    </w:p>
    <w:p w14:paraId="566FAE47">
      <w:pPr>
        <w:rPr>
          <w:rFonts w:hint="eastAsia"/>
        </w:rPr>
      </w:pPr>
      <w:r>
        <w:rPr>
          <w:rFonts w:hint="eastAsia"/>
        </w:rPr>
        <w:t>- 开源项目局限：基础OCR项目仅能识别菜单文字（如“地三鲜”），无法关联营养知识、健康禁忌，更不会“翻译”成老人能懂的语言；</w:t>
      </w:r>
    </w:p>
    <w:p w14:paraId="00381B5B">
      <w:pPr>
        <w:rPr>
          <w:rFonts w:hint="eastAsia"/>
        </w:rPr>
      </w:pPr>
      <w:r>
        <w:rPr>
          <w:rFonts w:hint="eastAsia"/>
        </w:rPr>
        <w:t>- 你要实现的核心逻辑：</w:t>
      </w:r>
    </w:p>
    <w:p w14:paraId="7000F042">
      <w:pPr>
        <w:rPr>
          <w:rFonts w:hint="eastAsia"/>
        </w:rPr>
      </w:pPr>
      <w:r>
        <w:rPr>
          <w:rFonts w:hint="eastAsia"/>
        </w:rPr>
        <w:t xml:space="preserve">  1. 构建「菜品知识图谱」：关联菜名→成分→烹饪方式→营养标签（高油/高糖/高盐）→慢病适配性（高血压/糖尿病是否适合），需自主整理500+常见菜品数据（开源项目无现成老年饮食知识库）；</w:t>
      </w:r>
    </w:p>
    <w:p w14:paraId="4863EFE3">
      <w:pPr>
        <w:rPr>
          <w:rFonts w:hint="eastAsia"/>
        </w:rPr>
      </w:pPr>
      <w:r>
        <w:rPr>
          <w:rFonts w:hint="eastAsia"/>
        </w:rPr>
        <w:t xml:space="preserve">  2. LLM Prompt工程：设计专属提示词，将“含糖30g、GI值高”等专业数据，转译为“张大爷，这个菜裹了很多糖，您有糖尿病不能吃”的口语化表达（需适配老人认知水平，避免专业术语）；</w:t>
      </w:r>
    </w:p>
    <w:p w14:paraId="03DC905A">
      <w:pPr>
        <w:rPr>
          <w:rFonts w:hint="eastAsia"/>
        </w:rPr>
      </w:pPr>
      <w:r>
        <w:rPr>
          <w:rFonts w:hint="eastAsia"/>
        </w:rPr>
        <w:t xml:space="preserve">  3. 健康规则匹配引擎：自主定义“菜品标签+用户健康档案”的关联逻辑（如“高糖”→糖尿病用户“红色警告”），实现个性化风险预警。</w:t>
      </w:r>
    </w:p>
    <w:p w14:paraId="70B9F78D">
      <w:pPr>
        <w:rPr>
          <w:rFonts w:hint="eastAsia"/>
        </w:rPr>
      </w:pPr>
    </w:p>
    <w:p w14:paraId="09336AD6">
      <w:pPr>
        <w:rPr>
          <w:rFonts w:hint="eastAsia"/>
        </w:rPr>
      </w:pPr>
      <w:r>
        <w:rPr>
          <w:rFonts w:hint="eastAsia"/>
        </w:rPr>
        <w:t>#### 2. 语音情感陪伴+孤独信号捕捉系统</w:t>
      </w:r>
    </w:p>
    <w:p w14:paraId="78ABBDB2">
      <w:pPr>
        <w:rPr>
          <w:rFonts w:hint="eastAsia"/>
        </w:rPr>
      </w:pPr>
      <w:r>
        <w:rPr>
          <w:rFonts w:hint="eastAsia"/>
        </w:rPr>
        <w:t>- 开源项目局限：基础语音模块（如Whisper-Android）仅能实现“语音转文字”，无情感分析、情绪信号捕捉能力；</w:t>
      </w:r>
    </w:p>
    <w:p w14:paraId="6AA0E562">
      <w:pPr>
        <w:rPr>
          <w:rFonts w:hint="eastAsia"/>
        </w:rPr>
      </w:pPr>
      <w:r>
        <w:rPr>
          <w:rFonts w:hint="eastAsia"/>
        </w:rPr>
        <w:t>- 你要实现的核心逻辑：</w:t>
      </w:r>
    </w:p>
    <w:p w14:paraId="2F661282">
      <w:pPr>
        <w:rPr>
          <w:rFonts w:hint="eastAsia"/>
        </w:rPr>
      </w:pPr>
      <w:r>
        <w:rPr>
          <w:rFonts w:hint="eastAsia"/>
        </w:rPr>
        <w:t xml:space="preserve">  1. 情感关键词提取算法：自主定义“孤独信号词库”（如“一个人”“没人陪”“冷清”），从老人语音日记中识别高频情感词汇；</w:t>
      </w:r>
    </w:p>
    <w:p w14:paraId="73309AF7">
      <w:pPr>
        <w:rPr>
          <w:rFonts w:hint="eastAsia"/>
        </w:rPr>
      </w:pPr>
      <w:r>
        <w:rPr>
          <w:rFonts w:hint="eastAsia"/>
        </w:rPr>
        <w:t xml:space="preserve">  2. 情绪阈值触发规则：设计“连续3天出现孤独词→提醒子女”的判断逻辑，避免误触发；</w:t>
      </w:r>
    </w:p>
    <w:p w14:paraId="4F15C59D">
      <w:pPr>
        <w:rPr>
          <w:rFonts w:hint="eastAsia"/>
        </w:rPr>
      </w:pPr>
      <w:r>
        <w:rPr>
          <w:rFonts w:hint="eastAsia"/>
        </w:rPr>
        <w:t xml:space="preserve">  3. 个性化情感回应：根据情绪关键词动态调整AI播报语气（如检测到孤独时，用更温和的语速说“您今天也按时吃饭啦，真厉害，要是想找人聊聊天，我一直都在”）；</w:t>
      </w:r>
    </w:p>
    <w:p w14:paraId="6DB0F7BE">
      <w:pPr>
        <w:rPr>
          <w:rFonts w:hint="eastAsia"/>
        </w:rPr>
      </w:pPr>
      <w:r>
        <w:rPr>
          <w:rFonts w:hint="eastAsia"/>
        </w:rPr>
        <w:t xml:space="preserve">  4. 子女周报生成逻辑：自主设计周报模板（饮食规律+营养提醒+情感观察），将语音记录、情绪信号整合为可分享的结构化报告。</w:t>
      </w:r>
    </w:p>
    <w:p w14:paraId="0A493BC1">
      <w:pPr>
        <w:rPr>
          <w:rFonts w:hint="eastAsia"/>
        </w:rPr>
      </w:pPr>
    </w:p>
    <w:p w14:paraId="3854E889">
      <w:pPr>
        <w:rPr>
          <w:rFonts w:hint="eastAsia"/>
        </w:rPr>
      </w:pPr>
      <w:r>
        <w:rPr>
          <w:rFonts w:hint="eastAsia"/>
        </w:rPr>
        <w:t>#### 3. 冰箱食材“保质期+健康适配”双维度管理</w:t>
      </w:r>
    </w:p>
    <w:p w14:paraId="72426A98">
      <w:pPr>
        <w:rPr>
          <w:rFonts w:hint="eastAsia"/>
        </w:rPr>
      </w:pPr>
      <w:r>
        <w:rPr>
          <w:rFonts w:hint="eastAsia"/>
        </w:rPr>
        <w:t>- 开源项目局限：基础物体检测项目（如YOLO-Android）仅能识别食材（如青菜、鸡蛋），无保质期计算、健康食谱推荐能力；</w:t>
      </w:r>
    </w:p>
    <w:p w14:paraId="3DF7FBC1">
      <w:pPr>
        <w:rPr>
          <w:rFonts w:hint="eastAsia"/>
        </w:rPr>
      </w:pPr>
      <w:r>
        <w:rPr>
          <w:rFonts w:hint="eastAsia"/>
        </w:rPr>
        <w:t>- 你要实现的核心逻辑：</w:t>
      </w:r>
    </w:p>
    <w:p w14:paraId="7CF79ACB">
      <w:pPr>
        <w:rPr>
          <w:rFonts w:hint="eastAsia"/>
        </w:rPr>
      </w:pPr>
      <w:r>
        <w:rPr>
          <w:rFonts w:hint="eastAsia"/>
        </w:rPr>
        <w:t xml:space="preserve">  1. 食材保质期数据库：自主整理常见食材（蔬菜/肉类/蛋奶）的保质期数据（如白菜3天、鸡蛋15天），关联拍摄时间戳计算剩余保质期；</w:t>
      </w:r>
    </w:p>
    <w:p w14:paraId="207C6935">
      <w:pPr>
        <w:rPr>
          <w:rFonts w:hint="eastAsia"/>
        </w:rPr>
      </w:pPr>
      <w:r>
        <w:rPr>
          <w:rFonts w:hint="eastAsia"/>
        </w:rPr>
        <w:t xml:space="preserve">  2. 过期预警规则：设计“剩余1天→强烈提醒”“已过期→禁止食用”的分级预警逻辑，适配老人节俭不愿丢食物的习惯；</w:t>
      </w:r>
    </w:p>
    <w:p w14:paraId="56D847EA">
      <w:pPr>
        <w:rPr>
          <w:rFonts w:hint="eastAsia"/>
        </w:rPr>
      </w:pPr>
      <w:r>
        <w:rPr>
          <w:rFonts w:hint="eastAsia"/>
        </w:rPr>
        <w:t xml:space="preserve">  3. 健康食谱生成：结合“现有食材+用户慢病禁忌”，调用LLM生成简单易做的家常菜（如“鸡蛋+番茄→番茄鸡蛋汤，低糖低盐适合高血压”），需自主定义食谱生成的约束条件（步骤≤3步、无复杂厨具）。</w:t>
      </w:r>
    </w:p>
    <w:p w14:paraId="14049AEA">
      <w:pPr>
        <w:rPr>
          <w:rFonts w:hint="eastAsia"/>
        </w:rPr>
      </w:pPr>
    </w:p>
    <w:p w14:paraId="24FE0A8F">
      <w:pPr>
        <w:rPr>
          <w:rFonts w:hint="eastAsia"/>
        </w:rPr>
      </w:pPr>
      <w:r>
        <w:rPr>
          <w:rFonts w:hint="eastAsia"/>
        </w:rPr>
        <w:t>#### 4. 端云协同的隐私保护调度逻辑</w:t>
      </w:r>
    </w:p>
    <w:p w14:paraId="601DADCD">
      <w:pPr>
        <w:rPr>
          <w:rFonts w:hint="eastAsia"/>
        </w:rPr>
      </w:pPr>
      <w:r>
        <w:rPr>
          <w:rFonts w:hint="eastAsia"/>
        </w:rPr>
        <w:t>- 开源项目局限：基础端侧AI模块（如PaddleOCR-Android）仅提供本地识别能力，无“端侧优先+云端兜底”的智能调度机制；</w:t>
      </w:r>
    </w:p>
    <w:p w14:paraId="0EE55A8F">
      <w:pPr>
        <w:rPr>
          <w:rFonts w:hint="eastAsia"/>
        </w:rPr>
      </w:pPr>
      <w:r>
        <w:rPr>
          <w:rFonts w:hint="eastAsia"/>
        </w:rPr>
        <w:t>- 你要实现的核心逻辑：</w:t>
      </w:r>
    </w:p>
    <w:p w14:paraId="1DC12066">
      <w:pPr>
        <w:rPr>
          <w:rFonts w:hint="eastAsia"/>
        </w:rPr>
      </w:pPr>
      <w:r>
        <w:rPr>
          <w:rFonts w:hint="eastAsia"/>
        </w:rPr>
        <w:t xml:space="preserve">  1. 置信度判断规则：自主定义“端侧识别置信度≥85%→直接用本地结果；&lt;85%且用户授权→调用云端大模型”的调度逻辑；</w:t>
      </w:r>
    </w:p>
    <w:p w14:paraId="743D5A8A">
      <w:pPr>
        <w:rPr>
          <w:rFonts w:hint="eastAsia"/>
        </w:rPr>
      </w:pPr>
      <w:r>
        <w:rPr>
          <w:rFonts w:hint="eastAsia"/>
        </w:rPr>
        <w:t xml:space="preserve">  2. 数据脱敏处理：云端调用时，自主实现“裁剪图片背景→仅上传菜品区域”的脱敏算法，避免泄露无关隐私；</w:t>
      </w:r>
    </w:p>
    <w:p w14:paraId="5B7ABC48">
      <w:pPr>
        <w:rPr>
          <w:rFonts w:hint="eastAsia"/>
        </w:rPr>
      </w:pPr>
      <w:r>
        <w:rPr>
          <w:rFonts w:hint="eastAsia"/>
        </w:rPr>
        <w:t xml:space="preserve">  3. 纯本地模式开关：设计用户可自主开启的“本地模式”，所有数据（健康档案、识别记录）仅存储在手机本地，用TEE加密，符合老人隐私敏感需求。</w:t>
      </w:r>
    </w:p>
    <w:p w14:paraId="4F082488">
      <w:pPr>
        <w:rPr>
          <w:rFonts w:hint="eastAsia"/>
        </w:rPr>
      </w:pPr>
    </w:p>
    <w:p w14:paraId="3CFF6D1E">
      <w:pPr>
        <w:rPr>
          <w:rFonts w:hint="eastAsia"/>
        </w:rPr>
      </w:pPr>
      <w:r>
        <w:rPr>
          <w:rFonts w:hint="eastAsia"/>
        </w:rPr>
        <w:t>### 二、差异化亮点功能（开源项目无现成方案，需你定制开发）</w:t>
      </w:r>
    </w:p>
    <w:p w14:paraId="625CFFFE">
      <w:pPr>
        <w:rPr>
          <w:rFonts w:hint="eastAsia"/>
        </w:rPr>
      </w:pPr>
      <w:r>
        <w:rPr>
          <w:rFonts w:hint="eastAsia"/>
        </w:rPr>
        <w:t>#### 1. 适老化“低质量图片”鲁棒识别优化</w:t>
      </w:r>
    </w:p>
    <w:p w14:paraId="5B042953">
      <w:pPr>
        <w:rPr>
          <w:rFonts w:hint="eastAsia"/>
        </w:rPr>
      </w:pPr>
      <w:r>
        <w:rPr>
          <w:rFonts w:hint="eastAsia"/>
        </w:rPr>
        <w:t>- 开源项目局限：基础OCR模块对“手抖模糊、反光、歪斜”的图片识别率低，无专门针对老人拍照习惯的优化；</w:t>
      </w:r>
    </w:p>
    <w:p w14:paraId="3A91F792">
      <w:pPr>
        <w:rPr>
          <w:rFonts w:hint="eastAsia"/>
        </w:rPr>
      </w:pPr>
      <w:r>
        <w:rPr>
          <w:rFonts w:hint="eastAsia"/>
        </w:rPr>
        <w:t>- 你要实现的核心逻辑：</w:t>
      </w:r>
    </w:p>
    <w:p w14:paraId="11ACF105">
      <w:pPr>
        <w:rPr>
          <w:rFonts w:hint="eastAsia"/>
        </w:rPr>
      </w:pPr>
      <w:r>
        <w:rPr>
          <w:rFonts w:hint="eastAsia"/>
        </w:rPr>
        <w:t xml:space="preserve">  1. 多帧融合算法：引导老人连拍3张，自主选择最清晰的图片进行识别；</w:t>
      </w:r>
    </w:p>
    <w:p w14:paraId="5997668B">
      <w:pPr>
        <w:rPr>
          <w:rFonts w:hint="eastAsia"/>
        </w:rPr>
      </w:pPr>
      <w:r>
        <w:rPr>
          <w:rFonts w:hint="eastAsia"/>
        </w:rPr>
        <w:t xml:space="preserve">  2. 图像增强工具链：集成去模糊（Wiener滤波）、去反光（偏振光补偿）、透视矫正等算法，针对性解决老人拍照的常见问题；</w:t>
      </w:r>
    </w:p>
    <w:p w14:paraId="74905A58">
      <w:pPr>
        <w:rPr>
          <w:rFonts w:hint="eastAsia"/>
        </w:rPr>
      </w:pPr>
      <w:r>
        <w:rPr>
          <w:rFonts w:hint="eastAsia"/>
        </w:rPr>
        <w:t xml:space="preserve">  3. 手动输入兜底：识别失败时，提供“超大按钮+语音提示”的手动输入界面，适配老人操作习惯。</w:t>
      </w:r>
    </w:p>
    <w:p w14:paraId="2CA44016">
      <w:pPr>
        <w:rPr>
          <w:rFonts w:hint="eastAsia"/>
        </w:rPr>
      </w:pPr>
    </w:p>
    <w:p w14:paraId="631D7B33">
      <w:pPr>
        <w:rPr>
          <w:rFonts w:hint="eastAsia"/>
        </w:rPr>
      </w:pPr>
      <w:r>
        <w:rPr>
          <w:rFonts w:hint="eastAsia"/>
        </w:rPr>
        <w:t>#### 2. 子女远程守护中心的双向联动逻辑</w:t>
      </w:r>
    </w:p>
    <w:p w14:paraId="750F6A5A">
      <w:pPr>
        <w:rPr>
          <w:rFonts w:hint="eastAsia"/>
        </w:rPr>
      </w:pPr>
      <w:r>
        <w:rPr>
          <w:rFonts w:hint="eastAsia"/>
        </w:rPr>
        <w:t>- 开源项目局限：基础社交/数据同步模块无“老人端+子女端”的健康管理专属联动功能；</w:t>
      </w:r>
    </w:p>
    <w:p w14:paraId="298A66B5">
      <w:pPr>
        <w:rPr>
          <w:rFonts w:hint="eastAsia"/>
        </w:rPr>
      </w:pPr>
      <w:r>
        <w:rPr>
          <w:rFonts w:hint="eastAsia"/>
        </w:rPr>
        <w:t>- 你要实现的核心逻辑：</w:t>
      </w:r>
    </w:p>
    <w:p w14:paraId="6DE8A97D">
      <w:pPr>
        <w:rPr>
          <w:rFonts w:hint="eastAsia"/>
        </w:rPr>
      </w:pPr>
      <w:r>
        <w:rPr>
          <w:rFonts w:hint="eastAsia"/>
        </w:rPr>
        <w:t xml:space="preserve">  1. 健康档案同步：子女端录入父母体检报告（OCR自动识别），自主实现“子女端修改→老人端实时同步”的加密传输；</w:t>
      </w:r>
    </w:p>
    <w:p w14:paraId="5F4076E9">
      <w:pPr>
        <w:rPr>
          <w:rFonts w:hint="eastAsia"/>
        </w:rPr>
      </w:pPr>
      <w:r>
        <w:rPr>
          <w:rFonts w:hint="eastAsia"/>
        </w:rPr>
        <w:t xml:space="preserve">  2. 禁忌食物实时预警：老人端拍到禁忌食物（如海鲜过敏者拍到虾），子女端立即收到推送，需自主定义预警触发条件和推送机制；</w:t>
      </w:r>
    </w:p>
    <w:p w14:paraId="1FBAC4ED">
      <w:pPr>
        <w:rPr>
          <w:rFonts w:hint="eastAsia"/>
        </w:rPr>
      </w:pPr>
      <w:r>
        <w:rPr>
          <w:rFonts w:hint="eastAsia"/>
        </w:rPr>
        <w:t xml:space="preserve">  3. 饮食趋势分析：子女端可查看父母“近7天高油高盐次数、饮食规律性”，需自主设计数据统计维度和可视化界面（大字体、简单图表）。</w:t>
      </w:r>
    </w:p>
    <w:p w14:paraId="00BF67CD">
      <w:pPr>
        <w:rPr>
          <w:rFonts w:hint="eastAsia"/>
        </w:rPr>
      </w:pPr>
    </w:p>
    <w:p w14:paraId="719834DF">
      <w:pPr>
        <w:rPr>
          <w:rFonts w:hint="eastAsia"/>
        </w:rPr>
      </w:pPr>
      <w:r>
        <w:rPr>
          <w:rFonts w:hint="eastAsia"/>
        </w:rPr>
        <w:t>### 三、关键提醒：这些功能不是创新点（无需你重复开发）</w:t>
      </w:r>
    </w:p>
    <w:p w14:paraId="22ECB0AA">
      <w:pPr>
        <w:rPr>
          <w:rFonts w:hint="eastAsia"/>
        </w:rPr>
      </w:pPr>
      <w:r>
        <w:rPr>
          <w:rFonts w:hint="eastAsia"/>
        </w:rPr>
        <w:t>- 基础能力：适老化UI组件（大字体、高对比度）、端侧OCR识别、语音转文字、本地数据库存储（开源项目可直接复用）；</w:t>
      </w:r>
    </w:p>
    <w:p w14:paraId="550A8538">
      <w:pPr>
        <w:rPr>
          <w:rFonts w:hint="eastAsia"/>
        </w:rPr>
      </w:pPr>
      <w:r>
        <w:rPr>
          <w:rFonts w:hint="eastAsia"/>
        </w:rPr>
        <w:t>- 通用功能：普通食谱推荐、基础营养数据展示（如热量数值）、简单语音播报（开源项目已有现成接口）。</w:t>
      </w:r>
    </w:p>
    <w:p w14:paraId="533A09EA">
      <w:pPr>
        <w:rPr>
          <w:rFonts w:hint="eastAsia"/>
        </w:rPr>
      </w:pPr>
    </w:p>
    <w:p w14:paraId="2442CE32">
      <w:pPr>
        <w:rPr>
          <w:rFonts w:hint="eastAsia"/>
        </w:rPr>
      </w:pPr>
      <w:r>
        <w:rPr>
          <w:rFonts w:hint="eastAsia"/>
        </w:rPr>
        <w:t>### 总结</w:t>
      </w:r>
    </w:p>
    <w:p w14:paraId="731D11B4">
      <w:r>
        <w:rPr>
          <w:rFonts w:hint="eastAsia"/>
        </w:rPr>
        <w:t>你需要聚焦的核心是「“老年饮食场景+慢病管理+情感陪伴”的专属逻辑」——开源项目提供“通用工具”（如识别、存储、UI组件），而你要做的是“把工具串起来，赋予场景化、个性化、有温度的核心能力”。这些创新功能既体现了方案的差异化，也是大赛评分中“创新性（40分）”“技术深度（25分）”的核心得分点，完全需要你自主设计逻辑、编写代码实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115CC"/>
    <w:rsid w:val="40E1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2025-11-12T10:37:00Z</dcterms:created>
  <dc:creator>86136</dc:creator>
  <cp:lastModifiedBy>龙珠</cp:lastModifiedBy>
  <dcterms:modified xsi:type="dcterms:W3CDTF">2026-01-22T04:45:24Z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E85380FA551B4A3187BA67D6D14C1B62_12</vt:lpwstr>
  </property>
  <property fmtid="{D5CDD505-2E9C-101B-9397-08002B2CF9AE}" pid="4" name="KSOTemplateDocerSaveRecord">
    <vt:lpwstr>eyJoZGlkIjoiOTA3ZGM4ZWNhM2RjNmU1N2E0OWM2ZTkwOTM0YjVjNDYiLCJ1c2VySWQiOiIxMzAwMDE4NzQ3In0=</vt:lpwstr>
  </property>
</Properties>
</file>