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28"/>
          <w:szCs w:val="28"/>
        </w:rPr>
        <w:t xml:space="preserve">ESPECIAL DESARROLLO MÓVIL INTEGRAL</w:t>
      </w:r>
    </w:p>
    <w:p>
      <w:pPr>
        <w:spacing w:after="0" w:before="200"/>
        <w:jc w:val="center"/>
      </w:pPr>
      <w:r>
        <w:rPr>
          <w:color w:val="64748B"/>
          <w:sz w:val="22"/>
          <w:szCs w:val="22"/>
        </w:rPr>
        <w:t xml:space="preserve">Unidad 3 — Pruebas y liberación del desarrollo móvil</w:t>
      </w:r>
    </w:p>
    <w:p>
      <w:pPr>
        <w:spacing w:after="0" w:before="500"/>
        <w:jc w:val="center"/>
      </w:pPr>
      <w:r>
        <w:rPr>
          <w:b/>
          <w:bCs/>
          <w:color w:val="0F172A"/>
          <w:sz w:val="46"/>
          <w:szCs w:val="46"/>
        </w:rPr>
        <w:t xml:space="preserve">Manual Técnico</w:t>
      </w:r>
    </w:p>
    <w:p>
      <w:pPr>
        <w:spacing w:after="500"/>
        <w:jc w:val="center"/>
      </w:pPr>
      <w:r>
        <w:rPr>
          <w:i/>
          <w:iCs/>
          <w:color w:val="64748B"/>
          <w:sz w:val="22"/>
          <w:szCs w:val="22"/>
        </w:rPr>
        <w:t xml:space="preserve">Arquitectura, instalación, despliegue y mantenimiento</w:t>
      </w:r>
    </w:p>
    <w:p>
      <w:pPr>
        <w:spacing w:after="60"/>
        <w:jc w:val="center"/>
      </w:pPr>
      <w:r>
        <w:rPr>
          <w:b/>
          <w:bCs/>
          <w:color w:val="6366F1"/>
          <w:sz w:val="26"/>
          <w:szCs w:val="26"/>
        </w:rPr>
        <w:t xml:space="preserve">Proyecto: EduTrack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28 de Junio de 2026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García Reyes Sergio Rodrigo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manual técnico está dirigido a desarrolladores y describe la arquitectura, la instalación, la configuración, el despliegue en la nube y la generación de la aplicación móvil de EduTrack.</w:t>
      </w:r>
    </w:p>
    <w:p>
      <w:pPr>
        <w:pStyle w:val="Heading1"/>
      </w:pPr>
      <w:r>
        <w:t xml:space="preserve">2. Arquitectura del sistema</w:t>
      </w:r>
    </w:p>
    <w:p>
      <w:pPr>
        <w:spacing w:after="120"/>
      </w:pPr>
      <w:r>
        <w:t xml:space="preserve">EduTrack está formado por cuatro componentes que se comunican por internet: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(React + Vite)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Interfaz responsiva, funciona como web y como app móvil</w:t>
            </w:r>
          </w:p>
        </w:tc>
      </w:tr>
      <w:tr>
        <w:trPr>
          <w:tblHeader w:val="false"/>
        </w:trPr>
        <w:tc>
          <w:tcPr>
            <w:tcW w:type="dxa" w:w="2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(Node + Express)</w:t>
            </w:r>
          </w:p>
        </w:tc>
        <w:tc>
          <w:tcPr>
            <w:tcW w:type="dxa" w:w="6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REST desplegada como funciones serverless en Vercel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 (MongoDB Atlas)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Almacenamiento NoSQL en la nube</w:t>
            </w:r>
          </w:p>
        </w:tc>
      </w:tr>
      <w:tr>
        <w:trPr>
          <w:tblHeader w:val="false"/>
        </w:trPr>
        <w:tc>
          <w:tcPr>
            <w:tcW w:type="dxa" w:w="2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Autenticación (Firebase Auth)</w:t>
            </w:r>
          </w:p>
        </w:tc>
        <w:tc>
          <w:tcPr>
            <w:tcW w:type="dxa" w:w="6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Registro, verificación por correo y tokens JWT</w:t>
            </w:r>
          </w:p>
        </w:tc>
      </w:tr>
    </w:tbl>
    <w:p>
      <w:pPr>
        <w:pStyle w:val="Heading1"/>
      </w:pPr>
      <w:r>
        <w:t xml:space="preserve">3. Tecnologías y requisitos previos</w:t>
      </w:r>
    </w:p>
    <w:p>
      <w:pPr>
        <w:spacing w:after="120"/>
      </w:pPr>
      <w:r>
        <w:t xml:space="preserve">Para trabajar el proyecto se necesita: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20 o superior y npm.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cuenta de Google (Firebase + Google Cloud).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cuenta de MongoDB Atlas (clúster gratuito).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cuenta de Vercel (para el despliegue).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Studio + JDK (solo para generar el APK/AAB).</w:t>
      </w:r>
    </w:p>
    <w:p>
      <w:pPr>
        <w:pStyle w:val="Heading1"/>
      </w:pPr>
      <w:r>
        <w:t xml:space="preserve">4. Estructura del proyecto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edutrack/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.env                credenciales (no se sube a git)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vercel.json         ruteo del despliegue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capacitor.config.json  configuración del APK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api/                BACKEND (Express + MongoDB)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 index.js         rutas CRUD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 _lib/            db.js, firebaseAdmin.js, models.js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android/            proyecto nativo Android (Capacitor)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 docs/               documentación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 src/                FRONTEND (React)</w:t>
      </w:r>
    </w:p>
    <w:p>
      <w:pPr>
        <w:shd w:fill="1E1E2E" w:val="clear"/>
        <w:spacing w:after="14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├─ context/  services/  components/  pages/  utils/</w:t>
      </w:r>
    </w:p>
    <w:p>
      <w:pPr>
        <w:pStyle w:val="Heading1"/>
      </w:pPr>
      <w:r>
        <w:t xml:space="preserve">5. Instalación y ejecución en local</w:t>
      </w:r>
    </w:p>
    <w:p>
      <w:pPr>
        <w:spacing w:after="120"/>
      </w:pPr>
      <w:r>
        <w:t xml:space="preserve">La aplicación requiere DOS procesos corriendo a la vez (frontend y backend):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         # solo la primera vez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Terminal 1 (backend, puerto 3001)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server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Terminal 2 (frontend, puerto 5173)</w:t>
      </w:r>
    </w:p>
    <w:p>
      <w:pPr>
        <w:shd w:fill="1E1E2E" w:val="clear"/>
        <w:spacing w:after="14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dev</w:t>
      </w:r>
    </w:p>
    <w:p>
      <w:pPr>
        <w:pStyle w:val="Heading1"/>
      </w:pPr>
      <w:r>
        <w:t xml:space="preserve">6. Variables de entorno (.env)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7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VITE_FIREBASE_*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claves de Firebase (frontend)</w:t>
            </w:r>
          </w:p>
        </w:tc>
      </w:tr>
      <w:tr>
        <w:trPr>
          <w:tblHeader w:val="false"/>
        </w:trPr>
        <w:tc>
          <w:tcPr>
            <w:tcW w:type="dxa" w:w="4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VITE_YOUTUBE_API_KEY</w:t>
            </w:r>
          </w:p>
        </w:tc>
        <w:tc>
          <w:tcPr>
            <w:tcW w:type="dxa" w:w="4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Clave de la API de YouTube</w:t>
            </w:r>
          </w:p>
        </w:tc>
      </w:tr>
      <w:tr>
        <w:trPr>
          <w:tblHeader w:val="false"/>
        </w:trPr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Cadena de conexión a MongoDB Atlas</w:t>
            </w:r>
          </w:p>
        </w:tc>
      </w:tr>
      <w:tr>
        <w:trPr>
          <w:tblHeader w:val="false"/>
        </w:trPr>
        <w:tc>
          <w:tcPr>
            <w:tcW w:type="dxa" w:w="4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FIREBASE_PROJECT_ID</w:t>
            </w:r>
          </w:p>
        </w:tc>
        <w:tc>
          <w:tcPr>
            <w:tcW w:type="dxa" w:w="4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del proyecto (validación de tokens)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Despliegue en la nube (Vercel)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Subir el proyecto a un repositorio de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Importar el repositorio en vercel.com (detecta Vite y la carpeta api/).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las variables de entorno en Settings → Environment Variables.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Desplegar. La app queda publicada en una URL *.vercel.app.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Agregar el dominio de Vercel en Firebase → Authentication → Authorized domains.</w:t>
      </w:r>
    </w:p>
    <w:p>
      <w:pPr>
        <w:spacing w:after="120"/>
      </w:pPr>
      <w:r>
        <w:rPr>
          <w:b/>
          <w:bCs/>
          <w:color w:val="6366F1"/>
        </w:rPr>
        <w:t xml:space="preserve">URL de producción actual: https://edu-track-three-tau.vercel.app</w:t>
      </w:r>
    </w:p>
    <w:p>
      <w:pPr>
        <w:pStyle w:val="Heading1"/>
      </w:pPr>
      <w:r>
        <w:t xml:space="preserve">8. Generación del APK / AAB (liberación)</w:t>
      </w:r>
    </w:p>
    <w:p>
      <w:pPr>
        <w:spacing w:after="120"/>
      </w:pPr>
      <w:r>
        <w:t xml:space="preserve">La aplicación web se empaqueta como app Android nativa con Capacitor y se firma para su liberación: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              # compila el frontend (apunta a la nube)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cap sync android       # sincroniza el código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se firma con un keystore (key.properties + edutrack.keystore)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android</w:t>
      </w:r>
    </w:p>
    <w:p>
      <w:pPr>
        <w:shd w:fill="1E1E2E" w:val="clear"/>
        <w:spacing w:after="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./gradlew bundleRelease    # genera el AAB (para Google Play)</w:t>
      </w:r>
    </w:p>
    <w:p>
      <w:pPr>
        <w:shd w:fill="1E1E2E" w:val="clear"/>
        <w:spacing w:after="140" w:line="24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./gradlew assembleRelease  # genera el APK firmado</w:t>
      </w:r>
    </w:p>
    <w:p>
      <w:pPr>
        <w:spacing w:after="120"/>
      </w:pPr>
      <w:r>
        <w:rPr>
          <w:i/>
          <w:iCs/>
        </w:rPr>
        <w:t xml:space="preserve">Resultado: app-release.aab (~3 MB, para la tienda) y app-release.apk (~3 MB, instalable).</w:t>
      </w:r>
    </w:p>
    <w:p>
      <w:pPr>
        <w:pStyle w:val="Heading1"/>
      </w:pPr>
      <w:r>
        <w:t xml:space="preserve">9.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petición a la API exige un token JWT válido de Firebase.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filtra todas las consultas por el uid del usuario (aislamiento de datos).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secretos (.env, key.properties, keystore) están excluidos del repositorio en .gitignore.</w:t>
      </w:r>
    </w:p>
    <w:p>
      <w:pPr>
        <w:pStyle w:val="Heading1"/>
      </w:pPr>
      <w:r>
        <w:t xml:space="preserve">10. Optimización aplicada</w:t>
      </w:r>
    </w:p>
    <w:p>
      <w:pPr>
        <w:spacing w:after="120"/>
      </w:pPr>
      <w:r>
        <w:t xml:space="preserve">Se aplicó code-splitting: las pantallas se cargan de forma diferida (React.lazy) y las librerías grandes (React, Firebase) se separan en archivos propios que el navegador cachea. El paquete pasó de un archivo monolítico a 18 archivos, reduciendo el tiempo de carga inicial.</w:t>
      </w:r>
    </w:p>
    <w:p>
      <w:pPr>
        <w:pStyle w:val="Heading1"/>
      </w:pPr>
      <w:r>
        <w:t xml:space="preserve">11. Mantenimiento</w:t>
      </w:r>
    </w:p>
    <w:p>
      <w:pPr>
        <w:spacing w:after="120"/>
      </w:pPr>
      <w:r>
        <w:t xml:space="preserve">Para publicar cambios: hacer commit y push a GitHub (Vercel redespliega solo). Para actualizar el APK: npm run build, npx cap sync y volver a compilar el release.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2026-07-09T02:50:09.483Z</dcterms:created>
  <dcterms:modified xsi:type="dcterms:W3CDTF">2026-07-09T02:50:09.485Z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