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0F172A"/>
          <w:sz w:val="52"/>
          <w:szCs w:val="52"/>
        </w:rPr>
        <w:t xml:space="preserve">Paybacker</w:t>
      </w:r>
    </w:p>
    <w:p>
      <w:pPr>
        <w:spacing w:after="80"/>
      </w:pPr>
      <w:r>
        <w:rPr>
          <w:b/>
          <w:bCs/>
          <w:color w:val="F59E0B"/>
          <w:sz w:val="36"/>
          <w:szCs w:val="36"/>
        </w:rPr>
        <w:t xml:space="preserve">Beta Tester Playbook — v3</w:t>
      </w:r>
    </w:p>
    <w:p>
      <w:pPr>
        <w:spacing w:after="300"/>
      </w:pPr>
      <w:r>
        <w:rPr>
          <w:i/>
          <w:iCs/>
          <w:color w:val="64748B"/>
          <w:sz w:val="24"/>
          <w:szCs w:val="24"/>
        </w:rPr>
        <w:t xml:space="preserve">The full walkthrough — every page, every button, every flow</w:t>
      </w:r>
    </w:p>
    <w:p>
      <w:pPr>
        <w:spacing w:after="120"/>
      </w:pPr>
      <w:r>
        <w:rPr>
          <w:sz w:val="22"/>
          <w:szCs w:val="22"/>
        </w:rPr>
        <w:t xml:space="preserve">Date: 16 April 2026  ·  Target site: paybacker.co.uk</w:t>
      </w:r>
    </w:p>
    <w:p>
      <w:pPr>
        <w:spacing w:after="120"/>
      </w:pPr>
      <w:r>
        <w:rPr>
          <w:sz w:val="22"/>
          <w:szCs w:val="22"/>
        </w:rPr>
        <w:t xml:space="preserve">Estimated time: 2.5–3 hours to complete end-to-end (split across multiple sessions if needed).</w:t>
      </w:r>
    </w:p>
    <w:p>
      <w:pPr>
        <w:spacing w:after="120"/>
      </w:pPr>
      <w:r>
        <w:rPr>
          <w:sz w:val="22"/>
          <w:szCs w:val="22"/>
        </w:rPr>
        <w:t xml:space="preserve">Total tests: 120+ across 14 feature areas.</w:t>
      </w:r>
    </w:p>
    <w:p>
      <w:r>
        <w:br w:type="page"/>
      </w:r>
    </w:p>
    <w:p>
      <w:pPr>
        <w:pStyle w:val="Heading1"/>
        <w:spacing w:after="120" w:before="360"/>
      </w:pPr>
      <w:r>
        <w:rPr>
          <w:b/>
          <w:bCs/>
          <w:color w:val="0F172A"/>
        </w:rPr>
        <w:t xml:space="preserve">Welcome — and thank you for testing Paybacker</w:t>
      </w:r>
    </w:p>
    <w:p>
      <w:pPr>
        <w:spacing w:after="120"/>
      </w:pPr>
      <w:r>
        <w:rPr>
          <w:sz w:val="22"/>
          <w:szCs w:val="22"/>
        </w:rPr>
        <w:t xml:space="preserve">You've been invited to test Paybacker, a platform that helps UK consumers dispute bills, track subscriptions, and find money they're overpaying.</w:t>
      </w:r>
    </w:p>
    <w:p>
      <w:pPr>
        <w:spacing w:after="120"/>
      </w:pPr>
      <w:r>
        <w:rPr>
          <w:sz w:val="22"/>
          <w:szCs w:val="22"/>
        </w:rPr>
        <w:t xml:space="preserve">Your honest feedback is exactly what we need. There are no wrong answers. If a button looks weird, if a page is slow, if copy is confusing, if you got lost for 10 seconds — that's a bug, and we want to know.</w:t>
      </w:r>
    </w:p>
    <w:p>
      <w:pPr>
        <w:pStyle w:val="Heading2"/>
        <w:spacing w:after="100" w:before="260"/>
      </w:pPr>
      <w:r>
        <w:rPr>
          <w:b/>
          <w:bCs/>
          <w:color w:val="0F172A"/>
        </w:rPr>
        <w:t xml:space="preserve">How this playbook works</w:t>
      </w:r>
    </w:p>
    <w:p>
      <w:pPr>
        <w:spacing w:after="120"/>
      </w:pPr>
      <w:r>
        <w:rPr>
          <w:sz w:val="22"/>
          <w:szCs w:val="22"/>
        </w:rPr>
        <w:t xml:space="preserve">This document walks you through the entire application, page by page. For each test: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Follow the numbered steps exactly.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Compare what you see to the 'What should happen' column.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Record Pass / Fail / Skipped in the Results Summary table at the end.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If Fail, add a short note describing what actually happened.</w:t>
      </w:r>
    </w:p>
    <w:p>
      <w:pPr>
        <w:spacing w:after="120"/>
      </w:pPr>
      <w:r>
        <w:rPr>
          <w:sz w:val="22"/>
          <w:szCs w:val="22"/>
        </w:rPr>
        <w:t xml:space="preserve">You don't have to do this in one sitting — save your progress and come back.</w:t>
      </w:r>
    </w:p>
    <w:p>
      <w:pPr>
        <w:pStyle w:val="Heading2"/>
        <w:spacing w:after="100" w:before="260"/>
      </w:pPr>
      <w:r>
        <w:rPr>
          <w:b/>
          <w:bCs/>
          <w:color w:val="0F172A"/>
        </w:rPr>
        <w:t xml:space="preserve">Accounts you'll need</w:t>
      </w:r>
    </w:p>
    <w:p>
      <w:pPr>
        <w:spacing w:after="120"/>
      </w:pPr>
      <w:r>
        <w:rPr>
          <w:sz w:val="22"/>
          <w:szCs w:val="22"/>
        </w:rPr>
        <w:t xml:space="preserve">For some tests you'll need two accounts so you can compare a free user's experience with a paid user's. We'll provide: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Test account A — fresh free account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Test account B — pre-upgraded Pro account (given to you separately by email)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Stripe TEST card: 4242 4242 4242 4242, any future expiry, any 3-digit CVC, any postcode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4"/>
              <w:left w:val="single" w:color="F59E0B" w:sz="12"/>
              <w:bottom w:val="single" w:color="F59E0B" w:sz="4"/>
              <w:right w:val="single" w:color="F59E0B" w:sz="4"/>
            </w:tcBorders>
            <w:shd w:fill="FEF3C7" w:color="auto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r>
              <w:rPr>
                <w:color w:val="78350F"/>
                <w:sz w:val="20"/>
                <w:szCs w:val="20"/>
              </w:rPr>
              <w:t xml:space="preserve">IMPORTANT: The Stripe card above is a TEST card. You will NEVER be charged real money. Feel free to upgrade, cancel, subscribe again — nothing hits your bank. If you accidentally use a real card, email hello@paybacker.co.uk immediately and we'll issue a refund.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0F172A"/>
        </w:rPr>
        <w:t xml:space="preserve">Key facts that help you judge 'is this right?'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Essential plan = £4.99 per month (or £44.99 per year).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Pro plan = £9.99 per month (or £94.99 per year).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New users automatically get 14 days of Pro for FREE — but only the FIRST 100 users. After spot 100, new signups start on the Free plan.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When a trial expires, that user's features should lock down and prompt them to subscribe.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Free plan allows 3 complaint letters per month. Essential and Pro are unlimited.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Free plan allows 5 contracts in the Vault. Essential and Pro are unlimited.</w:t>
      </w:r>
    </w:p>
    <w:p>
      <w:pPr>
        <w:pStyle w:val="Heading2"/>
        <w:spacing w:after="100" w:before="260"/>
      </w:pPr>
      <w:r>
        <w:rPr>
          <w:b/>
          <w:bCs/>
          <w:color w:val="0F172A"/>
        </w:rPr>
        <w:t xml:space="preserve">Two categories of feedback to capture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Bugs: something is technically broken (crash, wrong data, 404, error message, missing element).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UX issues: something works but feels slow, confusing, ugly, or hard to find.</w:t>
      </w:r>
    </w:p>
    <w:p>
      <w:pPr>
        <w:spacing w:after="120"/>
      </w:pPr>
      <w:r>
        <w:rPr>
          <w:sz w:val="22"/>
          <w:szCs w:val="22"/>
        </w:rPr>
        <w:t xml:space="preserve">Both are equally valuable. Please log both.</w:t>
      </w:r>
    </w:p>
    <w:p>
      <w:r>
        <w:br w:type="page"/>
      </w:r>
    </w:p>
    <w:p>
      <w:pPr>
        <w:pStyle w:val="Heading1"/>
        <w:spacing w:after="120" w:before="360"/>
      </w:pPr>
      <w:r>
        <w:rPr>
          <w:b/>
          <w:bCs/>
          <w:color w:val="0F172A"/>
        </w:rPr>
        <w:t xml:space="preserve">Part 1 — Public site (before login)</w:t>
      </w:r>
    </w:p>
    <w:p>
      <w:pPr>
        <w:pStyle w:val="Heading2"/>
        <w:spacing w:after="100" w:before="260"/>
      </w:pPr>
      <w:r>
        <w:rPr>
          <w:b/>
          <w:bCs/>
          <w:color w:val="0F172A"/>
        </w:rPr>
        <w:t xml:space="preserve">1.1 — Landing page (paybacker.co.uk)</w:t>
      </w:r>
    </w:p>
    <w:p>
      <w:pPr>
        <w:spacing w:after="120"/>
      </w:pPr>
      <w:r>
        <w:rPr>
          <w:sz w:val="22"/>
          <w:szCs w:val="22"/>
        </w:rPr>
        <w:t xml:space="preserve">The first page a prospective user sees. It needs to communicate the value prop within 10 seconds and convert them to sign up.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3480"/>
        <w:gridCol w:w="2680"/>
      </w:tblGrid>
      <w:tr>
        <w:trPr>
          <w:tblHeader/>
        </w:trP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you're testing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Step-by-step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should happen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HOME-01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Landing page loads correctly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Open a fresh private/incognito window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Go to paybacker.co.uk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Page loads in under 3 seconds. Dark navy background, Paybacker logo top-left, gold 'Start Free 14-Day Pro Trial' button visible.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HOME-02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Hero messaging is clear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Read the headline and first paragraph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Within 10 seconds you understand that Paybacker helps UK users dispute bills, track subscriptions, and save money.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HOME-03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Founding member spots banner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Scroll to the amber banner near the hero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It shows 'X of 100 free-trial spots remaining'. The number is never above 100.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HOME-04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Try the letter generator WITHOUT signing up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Scroll to the letter preview form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Pick 'Energy' category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3. Type: 'British Gas overcharged me by £120 in January'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4. Click 'Generate free preview'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 preview letter appears within 20 seconds citing UK consumer law. A sign-up CTA appears below the letter.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HOME-05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Free preview rate limit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After HOME-04, generate 2 more preview letters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Try a 4th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4th attempt shows a soft gate: 'Sign up to unlock unlimited letters'.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HOME-06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Category tabs switch content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Click each tab in turn: Energy → Broadband → Parking → Flights → Debt → HMRC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Each tab shows a relevant example and issue description without reloading the page.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HOME-07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Stats strip shows real numbers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Scroll to the stats strip (letters generated, subscriptions tracked, users joined)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Three non-zero counters visible (e.g. '312 letters generated'). Counters don't flicker or show 'undefined'.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HOME-08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Pricing section visible on landing page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Scroll to the pricing block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Three tiers shown: Free £0, Essential £4.99/mo, Pro £9.99/mo. Pro is highlighted.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HOME-09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Footer links work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Click each of: Privacy Policy, Terms of Service, Cookie Policy, About, Contact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Each link opens the right page (no 404). URLs use /privacy-policy, /terms-of-service etc.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HOME-10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Mobile view — responsive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Resize the browser to phone width (~375px) or open on a real phone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Scroll the landing page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 horizontal scroll bar, CTAs are tappable, text doesn't overflow, images scale.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HOME-11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CTA button flow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Click 'Start Free 14-Day Pro Trial'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You're taken to /auth/signup with the pre-existing context kept (no URL errors).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0F172A"/>
        </w:rPr>
        <w:t xml:space="preserve">1.2 — SEO landing pages</w:t>
      </w:r>
    </w:p>
    <w:p>
      <w:pPr>
        <w:spacing w:after="120"/>
      </w:pPr>
      <w:r>
        <w:rPr>
          <w:sz w:val="22"/>
          <w:szCs w:val="22"/>
        </w:rPr>
        <w:t xml:space="preserve">We have a set of bottom-of-funnel SEO pages for common consumer issues. They should all load and convert.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3480"/>
        <w:gridCol w:w="2680"/>
      </w:tblGrid>
      <w:tr>
        <w:trPr>
          <w:tblHeader/>
        </w:trP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you're testing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Step-by-step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should happen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SEO-01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Energy bill dispute landing page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Go to paybacker.co.uk/dispute-energy-bill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Dedicated SEO page with H1 about energy disputes, CTAs to sign up free, example letter preview.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SEO-02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Flight delay compensation page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Go to paybacker.co.uk/flight-delay-compensation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Page about EU261/UK261 flight compensation. Mentions up to £520.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SEO-03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Cancel gym membership page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Go to paybacker.co.uk/cancel-gym-membership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Page about gym cancellation rights under consumer law.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SEO-04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Council tax challenge page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Go to paybacker.co.uk/council-tax-challenge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Page about challenging council tax banding.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SEO-05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Debt collection response page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Go to paybacker.co.uk/debt-collection-response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Page about responding to debt collection letters.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SEO-06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Parking appeal page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Go to paybacker.co.uk/parking-appeal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Page about parking charge appeals (PCN).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0F172A"/>
        </w:rPr>
        <w:t xml:space="preserve">1.3 — Legal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3480"/>
        <w:gridCol w:w="2680"/>
      </w:tblGrid>
      <w:tr>
        <w:trPr>
          <w:tblHeader/>
        </w:trP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you're testing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Step-by-step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should happen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LEG-01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Privacy Policy loads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Go to paybacker.co.uk/privacy-policy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Page loads. Paybacker LTD branding. Sections: Data we collect, Legal basis, Retention, Your rights, Cookies, Contact.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LEG-02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Terms of Service loads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Go to paybacker.co.uk/terms-of-service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Page loads. Sections: Account, Acceptable use, Subscriptions, Cancellation, Limitation of liability, Governing law (England &amp; Wales).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LEG-03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Cookie Policy loads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Go to paybacker.co.uk/cookie-policy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Page loads. Lists essential vs analytics cookies.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LEG-04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Cookie banner on first visit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First visit in a clean browser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Cookie banner appears at the bottom. 'Accept all' and 'Reject non-essential' options.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LEG-05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Cookie preference persists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Accept cookies. Navigate away. Come back.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Banner doesn't re-appear in the same browser session.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b/>
          <w:bCs/>
          <w:color w:val="0F172A"/>
        </w:rPr>
        <w:t xml:space="preserve">Part 2 — Authentication</w:t>
      </w:r>
    </w:p>
    <w:p>
      <w:pPr>
        <w:pStyle w:val="Heading2"/>
        <w:spacing w:after="100" w:before="260"/>
      </w:pPr>
      <w:r>
        <w:rPr>
          <w:b/>
          <w:bCs/>
          <w:color w:val="0F172A"/>
        </w:rPr>
        <w:t xml:space="preserve">2.1 — Signing up</w:t>
      </w:r>
    </w:p>
    <w:p>
      <w:pPr>
        <w:spacing w:after="120"/>
      </w:pPr>
      <w:r>
        <w:rPr>
          <w:sz w:val="22"/>
          <w:szCs w:val="22"/>
        </w:rPr>
        <w:t xml:space="preserve">New-user onboarding must be smooth. Trial claim must grant 14 days of Pro automatically (for the first 100 users).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3480"/>
        <w:gridCol w:w="2680"/>
      </w:tblGrid>
      <w:tr>
        <w:trPr>
          <w:tblHeader/>
        </w:trP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you're testing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Step-by-step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should happen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SIGN-01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Signup form renders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Go to paybacker.co.uk/auth/signup (private window)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Form shows First Name, Last Name, Email, Mobile (optional), Password fields + 'Continue with Google' button.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SIGN-02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Required field validation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Click 'Create account' with all fields blank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Inline validation errors appear — form does NOT submit.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SIGN-03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Email format validation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Enter an invalid email like 'notanemail'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Tab out of the field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Email field shows a red error ('Please enter a valid email').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SIGN-04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Password length check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Enter a valid email, then a 4-character password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Click Create account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Password field error — minimum 8 characters required.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SIGN-05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Happy path signup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Enter First: Test, Last: User, Email: testuser+{random}@paybacker.co.uk, Password: TestPass2026!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Click Create account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You land on /dashboard within 5 seconds. Top banner shows 'Pro Trial — 14 days left'.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SIGN-06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Welcome email arrives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After SIGN-05, check the inbox of the email you used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 Paybacker welcome email arrives from hello@paybacker.co.uk within 5 minutes.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SIGN-07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14-day Pro trial is active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After signup, hover or view the sidebar user badge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Badge reads 'Pro Trial · 14d left' (or similar). You have access to Scanner, Deals, Pocket Agent pages.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SIGN-08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Trial cap — user #101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(Founder to run) Manually set founding_member=true on 100 test accounts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Sign up one more account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New user's profile shows tier='free', status='active'. No Pro trial awarded. Landing banner shows '0 of 100 spots remaining'.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SIGN-09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Duplicate email blocked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Try to sign up again with an email that already exists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Error: 'An account with this email already exists. Log in instead.'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SIGN-10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Google OAuth signup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Click 'Continue with Google'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Choose a Google account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Google OAuth flow completes and you land on /dashboard as a new signed-in user.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0F172A"/>
        </w:rPr>
        <w:t xml:space="preserve">2.2 — Logging 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3480"/>
        <w:gridCol w:w="2680"/>
      </w:tblGrid>
      <w:tr>
        <w:trPr>
          <w:tblHeader/>
        </w:trP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you're testing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Step-by-step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should happen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LOGIN-01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Login form renders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Go to paybacker.co.uk/auth/login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Email + password fields visible, 'Sign in' button, 'Continue with Google' button, 'Forgot password?' link, 'Sign up' link.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LOGIN-02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Wrong password shows error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Enter a real email + a wrong password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Click Sign in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Error: 'Invalid login credentials'. You stay on the login page.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LOGIN-03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Lockout after 5 wrong attempts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Enter wrong password 5 times in a row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After the 5th, you get a lockout message with a countdown timer (typically 60 seconds).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LOGIN-04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Magic-link login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Click 'Magic Link' toggle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Enter your email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3. Click 'Send magic link'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4. Check email + click the link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Link opens in browser and logs you in to /dashboard without a password.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LOGIN-05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Happy path login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Enter a valid email + password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Click Sign in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You land on /dashboard within 3 seconds. Your name appears in the sidebar.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LOGIN-06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Already logged in redirect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While logged in, open a new tab to paybacker.co.uk/auth/login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You're auto-redirected to /dashboard. The login form never renders.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LOGIN-07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Forgot password link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Click 'Forgot password?' on the login page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Takes you to a reset-password form (may be /auth/reset-password). FLAG IF 404.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LOGIN-08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Unauthenticated dashboard block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Private window → go directly to paybacker.co.uk/dashboard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You're redirected to /auth/login.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b/>
          <w:bCs/>
          <w:color w:val="0F172A"/>
        </w:rPr>
        <w:t xml:space="preserve">Part 3 — Dashboard Overview</w:t>
      </w:r>
    </w:p>
    <w:p>
      <w:pPr>
        <w:pStyle w:val="Heading2"/>
        <w:spacing w:after="100" w:before="260"/>
      </w:pPr>
      <w:r>
        <w:rPr>
          <w:b/>
          <w:bCs/>
          <w:color w:val="0F172A"/>
        </w:rPr>
        <w:t xml:space="preserve">3.1 — Main dashboard (/dashboard)</w:t>
      </w:r>
    </w:p>
    <w:p>
      <w:pPr>
        <w:spacing w:after="120"/>
      </w:pPr>
      <w:r>
        <w:rPr>
          <w:sz w:val="22"/>
          <w:szCs w:val="22"/>
        </w:rPr>
        <w:t xml:space="preserve">This is the hub every logged-in user lands on. It should summarise at a glance: what's active, what needs attention, what you could save.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3480"/>
        <w:gridCol w:w="2680"/>
      </w:tblGrid>
      <w:tr>
        <w:trPr>
          <w:tblHeader/>
        </w:trP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you're testing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Step-by-step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should happen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OV-01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Dashboard overview loads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Log in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Land on /dashboard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Page loads with: greeting ('Hi, {name}'), Total Recovered card, Active Subscriptions card, Pending Disputes card, Connect Bank CTA.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OV-02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Trial banner displays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As a trial user, look at the top of the main content area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 mint-green banner says 'You're on a free Pro trial — X days remaining'. 'Subscribe to keep Pro' button visible.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OV-03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Sidebar navigation items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Look at the left sidebar (desktop) or tap the hamburger (mobile)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Items: Overview, Money Hub, Subscriptions, Disputes, Contract Vault, Deals, Rewards, Pocket Agent (NEW), Profile. Admin only if admin email.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OV-04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Total Recovered card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Look at the Total Recovered card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Shows £{amount} — sum of all resolved disputes where money_recovered is set.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OV-05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Connect Bank CTA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Click 'Connect Bank Account'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 bank picker modal opens showing Lloyds, Barclays, HSBC, etc. (or TrueLayer/Yapily flow starts).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OV-06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Email scan status card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Look at the Email Scanner card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Shows 'Connect Gmail' if not connected, or 'Last scan: {date} — {n} opportunities found' if connected.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OV-07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Pending tasks list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Scroll to the Tasks section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Shows up to 20 pending-review items. Each has an action button (Generate letter, Cancel, Dismiss, etc.).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OV-08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Task filter tabs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Click the filter tabs: All, Complaints, Disputes, Subscriptions, Opportunities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The list updates without a page reload. Counter shows correct totals per tab.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OV-09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Price increase alerts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If you have a bank-linked subscription whose price went up, look for a Price Alert card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Card shows the subscription, old price, new price, and % increase. CTA: 'Generate complaint letter'.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OV-10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Cheaper deals widget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Look at the Switch &amp; Save widget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Shows the top 3 cheaper alternatives with the total annual saving. Matches the number on Money Hub (see MH-20).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OV-11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Sign out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Click your avatar or 'Sign out' in the sidebar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You're signed out and redirected to the landing page. Re-opening /dashboard sends you to /auth/login.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b/>
          <w:bCs/>
          <w:color w:val="0F172A"/>
        </w:rPr>
        <w:t xml:space="preserve">Part 4 — Money Hub (flagship feature)</w:t>
      </w:r>
    </w:p>
    <w:p>
      <w:pPr>
        <w:spacing w:after="120"/>
      </w:pPr>
      <w:r>
        <w:rPr>
          <w:sz w:val="22"/>
          <w:szCs w:val="22"/>
        </w:rPr>
        <w:t xml:space="preserve">Money Hub is Paybacker's flagship financial intelligence centre. It should be accurate, fast, and insightful. If anything here shows wrong numbers or feels slow, please flag it — the whole product depends on users trusting these numbers.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3480"/>
        <w:gridCol w:w="2680"/>
      </w:tblGrid>
      <w:tr>
        <w:trPr>
          <w:tblHeader/>
        </w:trP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you're testing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Step-by-step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should happen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MH-01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Money Hub loads without a bank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Go to /dashboard/money-hub as a new user with no bank connected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Empty-state with 'Connect your bank to unlock Money Hub' + demo preview visible.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MH-02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Connect bank flow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Click 'Connect Bank Account'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Follow the Yapily/TrueLayer flow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3. Select a sandbox bank (Lloyds sandbox)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4. Approve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You return to Money Hub with 'Bank Connected' status. A spinner shows initial sync.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MH-03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Summary cards populate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After MH-02, wait for sync to complete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Four cards fill in: Monthly Income, Monthly Outgoings, Savings Rate (%), Health Score (0–100).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MH-04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Health score tooltip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Hover over the Health Score number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Tooltip shows the breakdown (e.g. spending, savings rate, debt, safety score).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MH-05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Month selector — navigate back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Click the month dropdown or left arrow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Pick a past month (e.g. last month)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The whole page refreshes with that month's data. Figures change accordingly.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MH-06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Month selector — future month is blocked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Try to click forward to a month in the future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Forward arrow is disabled on the current month. No future months selectable.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MH-07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Sync Now — cooldown enforced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Click 'Sync Now'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Wait for completion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3. Click 'Sync Now' again immediately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Second click shows 'Already synced — try again in X hours'. Pro = 6 hrs, Essential/Free = 24 hrs.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MH-08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Expired connection warning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Wait until a bank connection expires (90 days for Open Banking) OR revoke in the bank app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Top of Money Hub shows an amber warning: 'Your Lloyds connection has expired — Reconnect'.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MH-09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Spending pie — categories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Scroll to the Spending by Category pie chart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20+ categories listed. Percentages add up to ~100% (within 1% rounding). No duplicate category names.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MH-10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Spending drill-down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Tap any slice of the pie (or a row in the legend)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 side panel opens showing all transactions in that category for the selected month.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MH-11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Recategorise a transaction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Click a transaction in the drill-down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Choose a new category from the dropdown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3. Save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Transaction updates; pie chart totals recalculate without a full reload.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MH-12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Monthly Trends chart — Net figure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Scroll to the Monthly Trends chart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Hover over a bar for any month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Tooltip shows Income, Outgoings, and Net. Net = Income − Outgoings. When outgoings &gt; income, Net should be NEGATIVE.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MH-13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Budget — create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Go to the Budgets panel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Click 'Add budget'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3. Pick a category (e.g. Groceries), set £300/month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4. Save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Budget appears with progress bar showing month-to-date spend vs £300.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MH-14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Budget — alert when exceeded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Set a budget below your current spend for that category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The budget's progress bar turns red/amber and shows '% over'. Expect an email/push alert for paid users.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MH-15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Savings goal — create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Goals panel → 'Add goal'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Name: Holiday, Target £2,000, Deadline: 31 Dec 2026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3. Save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Goal appears with a progress bar showing contributions so far.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MH-16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Savings goal — edit &amp; delete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Click the edit pencil on a goal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Change the target to £3,000, Save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3. Click delete trash icon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4. Confirm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Edit persists; deletion removes the goal from the list.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MH-17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Net Worth panel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Scroll to the Net Worth section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Two columns (Assets, Liabilities). Bottom line = Assets − Liabilities, matches the top summary.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MH-18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Expected bills — mark paid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Scroll to Expected Bills grid for the current month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Find an unpaid bill and click 'Mark as paid'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The card turns green; 'Paid' badge shown. Clicking 'Unmark' reverts it.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MH-19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Expected bills — dismiss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Click the X on a bill you don't expect this month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Bill is removed from the grid for that month only. It reappears next month.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MH-20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Financial Action Centre — cheaper alternatives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Scroll to the Cheaper Alternatives section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List of subscriptions with provider vs cheaper alternative, annual saving. No duplicate rows — each subscription appears ONCE.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MH-21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Financial Action Centre — total savings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Look at the 'Possible savings' total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Total matches the sum of annual_saving on the rows. Matches the dashboard overview widget (OV-10).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MH-22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FAC item — edit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Click the pencil on any FAC item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Change amount, billing cycle, or category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3. Save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Changes persist after refresh.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MH-23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FAC item — dismiss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Click 'Dismiss' (X) on a FAC item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Confirm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Item is removed from the list and doesn't reappear.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MH-24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AI chat (Pro only)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As a Pro user, click the MessageCircle icon (bottom-right)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Type: 'Which category am I spending most on this month?'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3. Press Enter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AI responds within 10 seconds with a factual answer citing your real data.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MH-25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AI chat — recategorise via prompt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In AI chat, type: 'Move all Tesco transactions to Groceries'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AI confirms the change, and the pie chart updates within 5 seconds.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MH-26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AI chat — hide on Free/Essential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Log in as a Free or Essential user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Try to open AI chat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AI chat icon shows a lock with 'Pro only — Upgrade to unlock'.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MH-27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Disconnect bank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Click the trash icon next to a connected bank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Confirm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Bank disappears from the list. Transactions from that bank are retained but marked stale.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b/>
          <w:bCs/>
          <w:color w:val="0F172A"/>
        </w:rPr>
        <w:t xml:space="preserve">Part 5 — Subscriptions</w:t>
      </w:r>
    </w:p>
    <w:p>
      <w:pPr>
        <w:spacing w:after="120"/>
      </w:pPr>
      <w:r>
        <w:rPr>
          <w:sz w:val="22"/>
          <w:szCs w:val="22"/>
        </w:rPr>
        <w:t xml:space="preserve">Track and cancel recurring payments. Users should be able to add manually, detect from bank/email, and generate cancellation emails.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3480"/>
        <w:gridCol w:w="2680"/>
      </w:tblGrid>
      <w:tr>
        <w:trPr>
          <w:tblHeader/>
        </w:trP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you're testing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Step-by-step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should happen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SUB-01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Subscriptions page loads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Go to /dashboard/subscriptions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List of subscriptions with provider, £amount, billing cycle, source badge (🏦/📧/✏️), status, next renewal date.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SUB-02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Monthly spend total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Look at the summary at the top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'Total monthly spend: £X' matches the sum of (monthly amount + yearly ÷ 12) across active subscriptions.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SUB-03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Add subscription manually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Click 'Add Subscription'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Name: Netflix, Amount: 15.99, Billing: Monthly, Category: Entertainment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3. Save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Netflix appears in the list with a ✏️ badge. Total monthly spend increases by £15.99.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SUB-04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Edit subscription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Click pencil on Netflix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Change amount to 17.99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3. Save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Amount updates to £17.99. Total monthly spend recalculates.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SUB-05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Delete subscription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Click trash on Netflix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Confirm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Netflix removed. Total decreases by £17.99.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SUB-06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Filter tabs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Click tabs: All, Active, Cancelled, Paused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List filters correctly. Counts in tab headers are accurate.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SUB-07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Generate AI cancellation email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On any subscription, click 'Cancel' → 'Generate cancellation email'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Draft email appears with subject, body, references to Consumer Contracts Regulations 2013. Copy and mailto buttons work.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SUB-08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Bank-detected subscription appears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After bank sync, refresh Subscriptions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New subscriptions from bank data appear with a 🏦 badge. Provider name cleaned (e.g. 'NETFLIX*1234' → 'Netflix').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SUB-09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Email-detected subscription appears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After email scan, refresh Subscriptions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Subscriptions found in Gmail appear with a 📧 badge.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SUB-10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Duplicate merchant merging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If the same merchant appears via bank + email, look at the list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Deduplicated to ONE row. Badge shows both sources (🏦 📧).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SUB-11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Renewal reminder opt-in (Essential/Pro)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On a subscription, toggle 'Email me before renewal'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Toggle persists. Reminder email arrives 30, 14 and 7 days before the next renewal date.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SUB-12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Export subscriptions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Click 'Export' (if present)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CSV downloads with all subscriptions. Opens cleanly in Excel/Numbers.</w:t>
            </w:r>
          </w:p>
        </w:tc>
      </w:tr>
    </w:tbl>
    <w:p>
      <w:pPr>
        <w:pStyle w:val="Heading1"/>
        <w:spacing w:after="120" w:before="360"/>
      </w:pPr>
      <w:r>
        <w:rPr>
          <w:b/>
          <w:bCs/>
          <w:color w:val="0F172A"/>
        </w:rPr>
        <w:t xml:space="preserve">Part 6 — Disputes (AI complaint letters)</w:t>
      </w:r>
    </w:p>
    <w:p>
      <w:pPr>
        <w:spacing w:after="120"/>
      </w:pPr>
      <w:r>
        <w:rPr>
          <w:sz w:val="22"/>
          <w:szCs w:val="22"/>
        </w:rPr>
        <w:t xml:space="preserve">The flagship revenue feature — generate a formal complaint letter citing UK consumer law in under 30 seconds.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3480"/>
        <w:gridCol w:w="2680"/>
      </w:tblGrid>
      <w:tr>
        <w:trPr>
          <w:tblHeader/>
        </w:trP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you're testing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Step-by-step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should happen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DIS-01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Disputes page loads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Go to /dashboard/disputes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List of generated letters. Each shows company, issue, status (pending, sent, resolved, dismissed), date.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DIS-02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New dispute — form fields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Click 'New dispute' or 'Generate letter'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Form with: Company, Category, Issue description, Desired outcome, Your details (pre-filled from profile).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DIS-03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Generate a letter end-to-end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Fill form: Company: British Gas, Category: Energy, Issue: 'Overcharged £120', Outcome: 'Full refund'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Click Generate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Letter appears in 10–20 seconds. Formal structure: date, addresses, salutation, numbered paragraphs, UK law references (Consumer Rights Act 2015), closing.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DIS-04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Copy to clipboard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Click Copy on the generated letter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Paste into Notes or a text editor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Full letter text pasted, formatting preserved.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DIS-05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Download PDF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Click 'Download PDF'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 clean PDF downloads. Opens in any PDF reader. Includes Paybacker footer/disclaimer.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DIS-06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Request changes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Click 'Request changes'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Enter: 'Make it more assertive and mention Ofgem'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3. Regenerate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 new version appears reflecting the changes. Old version available in history.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DIS-07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Mark as sent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Click 'I've sent this'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Status changes to 'Sent'. A date field appears. Next-step prompts (e.g. 'Update status when you hear back') shown.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DIS-08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Mark as resolved with recovered money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Click 'Mark resolved'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Enter £120 recovered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3. Save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Status = Resolved. Total Recovered on the dashboard increases by £120.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DIS-09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Free user — 3 letters per month limit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Log in as a Free user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Generate 3 letters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3. Try a 4th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4th attempt blocked with: 'You've used all 3 free letters this month. Upgrade to continue.' Upgrade button goes to /pricing.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DIS-10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Filter by status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Click each status filter: All, Pending, Sent, Resolved, Dismissed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List filters correctly. Tab counts match filtered items.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DIS-11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Search disputes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Type a company name in the search box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Results narrow to matching disputes in real time.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DIS-12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Edit a letter from history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Click pencil on a past letter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Edit any paragraph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3. Save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Edits persist. Re-opening the letter shows edits.</w:t>
            </w:r>
          </w:p>
        </w:tc>
      </w:tr>
    </w:tbl>
    <w:p>
      <w:pPr>
        <w:pStyle w:val="Heading1"/>
        <w:spacing w:after="120" w:before="360"/>
      </w:pPr>
      <w:r>
        <w:rPr>
          <w:b/>
          <w:bCs/>
          <w:color w:val="0F172A"/>
        </w:rPr>
        <w:t xml:space="preserve">Part 7 — Contract Vault</w:t>
      </w:r>
    </w:p>
    <w:p>
      <w:pPr>
        <w:spacing w:after="120"/>
      </w:pPr>
      <w:r>
        <w:rPr>
          <w:sz w:val="22"/>
          <w:szCs w:val="22"/>
        </w:rPr>
        <w:t xml:space="preserve">Store contracts (broadband, insurance, mortgage, etc.) with end-date tracking and renewal reminders.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3480"/>
        <w:gridCol w:w="2680"/>
      </w:tblGrid>
      <w:tr>
        <w:trPr>
          <w:tblHeader/>
        </w:trP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you're testing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Step-by-step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should happen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CV-01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Contract Vault loads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Go to /dashboard/contract-vault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Empty-state CTA 'Upload your first contract' if none. Otherwise a grid of contract cards.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CV-02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Upload a contract (PDF)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Click 'Upload contract'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Choose a PDF from your computer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3. Enter: Provider, Type (e.g. Broadband), Start date, End date, Monthly cost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4. Save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Contract card appears with thumbnail/placeholder, end date, renewal reminder status.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CV-03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Upload an image (JPG/PNG)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Upload a photo of a contract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Accepted. OCR runs in background; fields auto-suggested.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CV-04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Reject invalid file type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Try to upload a .exe or .zip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Error: 'Only PDF, JPG, PNG files up to 10 MB accepted'.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CV-05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Reject oversized file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Try to upload a 15 MB PDF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Error: 'File too large. Max 10 MB.'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CV-06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View contract details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Click a contract card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Detail view shows: all fields, the uploaded file (inline preview), remaining term, renewal reminder toggle.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CV-07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Download contract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Click Download on a contract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Original file downloads with the original filename.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CV-08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Expiring-soon badge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Look at a contract whose end date is within 60 days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Amber 'Expiring soon' badge. Click to see renewal actions.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CV-09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Renewal reminder toggle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Toggle 'Email me 30/14/7 days before end date'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Persists. Reminder emails arrive on schedule (Essential/Pro only).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CV-10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Delete contract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Click trash, Confirm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Contract removed. File deleted from storage.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CV-11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Free plan — 5 contract limit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As a Free user, upload 5 contracts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Try a 6th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Blocked: 'Free plan allows 5 contracts. Upgrade to store unlimited.'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b/>
          <w:bCs/>
          <w:color w:val="0F172A"/>
        </w:rPr>
        <w:t xml:space="preserve">Part 8 — Deals (Switch &amp; Save)</w:t>
      </w:r>
    </w:p>
    <w:p>
      <w:pPr>
        <w:spacing w:after="120"/>
      </w:pPr>
      <w:r>
        <w:rPr>
          <w:sz w:val="22"/>
          <w:szCs w:val="22"/>
        </w:rPr>
        <w:t xml:space="preserve">Comparison deals across energy, broadband, insurance, mobile. Essential/Pro only.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3480"/>
        <w:gridCol w:w="2680"/>
      </w:tblGrid>
      <w:tr>
        <w:trPr>
          <w:tblHeader/>
        </w:trP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you're testing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Step-by-step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should happen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DL-01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Deals page loads (paid/trial user)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As a Pro/Trial user, go to /dashboard/deals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Four category tiles: Energy, Broadband, Insurance, Mobile.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DL-02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Free user — gated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As a Free user, click Deals in sidebar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Redirected to /pricing with an upgrade message.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DL-03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Browse category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Click Energy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List of energy deals with provider, price, tariff, savings estimate.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DL-04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Filter by savings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Use the savings slider/filter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List narrows to matching deals.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DL-05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Click a deal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Click 'Switch &amp; Save' on any deal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Opens provider website in a new tab. Click is logged (for affiliate tracking).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DL-06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Compared to your subscriptions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If you have an energy subscription, look at the deal tile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'You could save £X/year' message visible, comparing your current price to the deal price.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DL-07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 deals found — empty state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Filter so no deals match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Friendly empty state: 'No deals match your filters. Reset filters?'</w:t>
            </w:r>
          </w:p>
        </w:tc>
      </w:tr>
    </w:tbl>
    <w:p>
      <w:pPr>
        <w:pStyle w:val="Heading1"/>
        <w:spacing w:after="120" w:before="360"/>
      </w:pPr>
      <w:r>
        <w:rPr>
          <w:b/>
          <w:bCs/>
          <w:color w:val="0F172A"/>
        </w:rPr>
        <w:t xml:space="preserve">Part 9 — Profile &amp; account 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3480"/>
        <w:gridCol w:w="2680"/>
      </w:tblGrid>
      <w:tr>
        <w:trPr>
          <w:tblHeader/>
        </w:trP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you're testing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Step-by-step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should happen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PROF-01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Profile page loads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Go to /dashboard/profile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Sections: Personal info, Account plan, Security, Data &amp; privacy, Delete account.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PROF-02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Edit name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Change First Name and Last Name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Click Save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Saved confirmation. Sidebar greeting updates on next navigation.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PROF-03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Change email address (if supported)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Click 'Change email'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Enter new email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3. Confirm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Verification email sent to new address. Email switches only after verification.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PROF-04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Change password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Click 'Change password'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Enter current password + new password (min 8 chars)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3. Save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Success message. You remain signed in. Try logging out and back in with the new password.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PROF-05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Current plan displayed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Look at the Account Plan section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Shows current tier (Free / Essential / Pro / Pro Trial). Trial users see days remaining.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PROF-06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Upgrade Plan button (free users)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As a Free user, look at Account Plan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'Upgrade Plan' button visible. Clicking it navigates to /pricing.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PROF-07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Manage Billing button (paid users)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As Essential or Pro, look at Account Plan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'Manage Billing' button visible. Clicking it opens the Stripe customer portal.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PROF-08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Export your data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Click 'Export my data'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 JSON or ZIP file downloads with all your profile, subscriptions, disputes, goals, budgets.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PROF-09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Delete account flow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Click 'Delete my account'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Read the warning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3. Type DELETE to confirm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Account deleted. You're signed out. Attempting to log back in fails.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PROF-10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Delete account cancel path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Click 'Delete account', then click Cancel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Nothing is deleted. Profile page unchanged.</w:t>
            </w:r>
          </w:p>
        </w:tc>
      </w:tr>
    </w:tbl>
    <w:p>
      <w:pPr>
        <w:pStyle w:val="Heading1"/>
        <w:spacing w:after="120" w:before="360"/>
      </w:pPr>
      <w:r>
        <w:rPr>
          <w:b/>
          <w:bCs/>
          <w:color w:val="0F172A"/>
        </w:rPr>
        <w:t xml:space="preserve">Part 10 — Rewards &amp; referrals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3480"/>
        <w:gridCol w:w="2680"/>
      </w:tblGrid>
      <w:tr>
        <w:trPr>
          <w:tblHeader/>
        </w:trP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you're testing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Step-by-step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should happen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RW-01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Rewards page loads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Go to /dashboard/rewards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Sections: Your referral link, Referrals count, Points balance, Tier (Bronze/Silver/Gold/Platinum), Rewards you can redeem.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RW-02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Copy referral link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Click 'Copy' next to your unique referral URL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'Copied!' toast. Pasting gives you a URL like paybacker.co.uk?ref=ABC123.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RW-03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Referral attribution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Paste your referral link in an incognito browser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Sign up as a new user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Your rewards page shows +1 referral. If that user upgrades, you get 1 free month of Essential.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RW-04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Points balance updates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Do a points-earning action (e.g. generate first letter)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Points balance increases. Activity log shows the action.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RW-05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Redeem reward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Click 'Redeem' on a reward whose cost ≤ your balance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Confirmation, points deducted, reward marked as claimed.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RW-06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Reward locked if insufficient points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Look at a reward that costs more than your balance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Greyed-out with 'Need X more points' message.</w:t>
            </w:r>
          </w:p>
        </w:tc>
      </w:tr>
    </w:tbl>
    <w:p>
      <w:pPr>
        <w:pStyle w:val="Heading1"/>
        <w:spacing w:after="120" w:before="360"/>
      </w:pPr>
      <w:r>
        <w:rPr>
          <w:b/>
          <w:bCs/>
          <w:color w:val="0F172A"/>
        </w:rPr>
        <w:t xml:space="preserve">Part 11 — Pocket Agent (Telegram bot, Pro only)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3480"/>
        <w:gridCol w:w="2680"/>
      </w:tblGrid>
      <w:tr>
        <w:trPr>
          <w:tblHeader/>
        </w:trP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you're testing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Step-by-step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should happen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PA-01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Pocket Agent page — Pro only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As Pro/Trial user, go to /dashboard/pocket-agent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Telegram connect card, AI capabilities overview, list of commands.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PA-02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Pocket Agent — Free/Essential gated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As Free/Essential user, go to /dashboard/pocket-agent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Upgrade paywall: 'Pocket Agent is a Pro feature.'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PA-03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Connect to Telegram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Click 'Connect to Telegram'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Open the deep link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3. Message /start to the Paybacker bot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Bot greets you. Your profile shows 'Telegram connected'.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PA-04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Ask the bot a question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In Telegram, send: 'How much did I spend on groceries this month?'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Bot responds within 15 seconds with a factual answer.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PA-05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Bot command — /balance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Send /balance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Returns total account balance across connected banks.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PA-06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Disconnect Telegram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Click 'Disconnect Telegram' on the page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Confirm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Bot connection revoked. Page returns to 'Connect' state.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b/>
          <w:bCs/>
          <w:color w:val="0F172A"/>
        </w:rPr>
        <w:t xml:space="preserve">Part 12 — Pricing &amp; Stripe checkout</w:t>
      </w:r>
    </w:p>
    <w:p>
      <w:pPr>
        <w:spacing w:after="120"/>
      </w:pPr>
      <w:r>
        <w:rPr>
          <w:sz w:val="22"/>
          <w:szCs w:val="22"/>
        </w:rPr>
        <w:t xml:space="preserve">The money flow. Check that prices match what the marketing site advertises, and that cancellation / reactivation work in the customer portal.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3480"/>
        <w:gridCol w:w="2680"/>
      </w:tblGrid>
      <w:tr>
        <w:trPr>
          <w:tblHeader/>
        </w:trP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you're testing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Step-by-step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should happen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PAY-01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Pricing page loads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Go to /pricing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Three plans shown. Billing toggle (Monthly / Yearly). Yearly shows '17% off' or similar.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PAY-02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Monthly vs yearly switch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Toggle from Monthly to Yearly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Essential: £4.99/mo ↔ £44.99/yr. Pro: £9.99/mo ↔ £94.99/yr.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PAY-03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Essential monthly checkout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Click 'Subscribe to Essential' (monthly)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Enter card 4242 4242 4242 4242, any future date, any CVC, any postcode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3. Complete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Return to /dashboard?success=true with a green success banner. Sidebar badge updates to 'Essential Plan'.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PAY-04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 yearly checkout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On /pricing, switch to Yearly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Click 'Subscribe to Pro'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3. Use the test card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Return to dashboard. Sidebar shows 'Pro Plan'.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PAY-05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Already subscribed prompt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As a paid user, visit /pricing and click your current plan's Subscribe button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Alert/redirect: 'You're already subscribed to this plan.'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PAY-06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Stripe portal opens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Go to /dashboard/profile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Click 'Manage Billing'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Stripe-hosted portal opens with your subscription, invoices, payment method, and cancel button.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PAY-07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Update payment method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In the Stripe portal, update to a different test card (5555 5555 5555 4444)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Updated in portal. Next renewal uses the new card.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PAY-08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Cancel subscription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In the portal, click 'Cancel plan'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Confirm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Cancellation scheduled at end of period. Dashboard still shows current tier until period end.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PAY-09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Reactivate subscription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In the portal (before period end), click 'Reactivate'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Cancellation revoked. Subscription continues normally.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PAY-10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Declined card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Use Stripe's decline-test card 4000 0000 0000 0002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Error at checkout. User stays on /pricing. No subscription created.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PAY-11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3D Secure challenge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Use card 4000 0027 6000 3184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3DS challenge shown, complete authentication, checkout succeeds.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PAY-12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Trial user upgrade path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On a Pro trial, go to /pricing and click Subscribe to Pro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Checkout shows no extra trial period (you've already had 14 days). Charge happens immediately.</w:t>
            </w:r>
          </w:p>
        </w:tc>
      </w:tr>
    </w:tbl>
    <w:p>
      <w:pPr>
        <w:pStyle w:val="Heading1"/>
        <w:spacing w:after="120" w:before="360"/>
      </w:pPr>
      <w:r>
        <w:rPr>
          <w:b/>
          <w:bCs/>
          <w:color w:val="0F172A"/>
        </w:rPr>
        <w:t xml:space="preserve">Part 13 — Trial behaviour (14-day Pro trial for first 100 users)</w:t>
      </w:r>
    </w:p>
    <w:p>
      <w:pPr>
        <w:spacing w:after="120"/>
      </w:pPr>
      <w:r>
        <w:rPr>
          <w:sz w:val="22"/>
          <w:szCs w:val="22"/>
        </w:rPr>
        <w:t xml:space="preserve">This is a NEW feature. When a user signs up (and they're among the first 100), they should automatically get 14 days of Pro. When the trial ends, features should lock down.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3480"/>
        <w:gridCol w:w="2680"/>
      </w:tblGrid>
      <w:tr>
        <w:trPr>
          <w:tblHeader/>
        </w:trP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you're testing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Step-by-step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should happen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TRIAL-01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Trial banner counts down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Check the dashboard every few days during your 14-day trial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Banner reads 'Pro Trial — X days remaining' and decrements correctly.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TRIAL-02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 days left — amber warning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When trial has 3 days or fewer remaining, view dashboard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Banner turns AMBER with urgency message: 'Your Pro trial ends in X days — subscribe now'.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TRIAL-03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Trial expired — red banner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After 14 days without subscribing, log in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RED banner: 'Your Pro trial has ended. Subscribe to continue using Pro features.' 'Subscribe Now' CTA.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TRIAL-04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Expired trial — complaint limit drops to 3/month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As expired trial user, generate 3 letters, try a 4th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Blocked — same as a Free user. Upgrade prompt shown.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TRIAL-05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Expired trial — Scanner hidden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As expired trial user, click Scanner in sidebar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Redirected to /pricing.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TRIAL-06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Expired trial — Deals hidden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As expired trial user, click Deals in sidebar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Redirected to /pricing.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TRIAL-07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Expired trial — Pocket Agent hidden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As expired trial user, go to /dashboard/pocket-agent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Upgrade paywall shown.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TRIAL-08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Expired trial — AI chat on Money Hub hidden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As expired trial user, open Money Hub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AI chat icon shows lock; clicking it prompts upgrade.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TRIAL-09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Subscribing during trial — seamless transition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On day 5 of trial, click Subscribe to Pro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Complete checkout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Trial ends immediately, paid sub starts. No double-charging. Sidebar badge: 'Pro Plan'.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TRIAL-10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User 101+ sees no trial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Once 100 users have taken trial, sign up as #101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Sidebar badge reads 'Free Plan'. Landing banner shows '0 of 100 spots remaining'.</w:t>
            </w:r>
          </w:p>
        </w:tc>
      </w:tr>
    </w:tbl>
    <w:p>
      <w:pPr>
        <w:pStyle w:val="Heading1"/>
        <w:spacing w:after="120" w:before="360"/>
      </w:pPr>
      <w:r>
        <w:rPr>
          <w:b/>
          <w:bCs/>
          <w:color w:val="0F172A"/>
        </w:rPr>
        <w:t xml:space="preserve">Part 14 — Emails</w:t>
      </w:r>
    </w:p>
    <w:p>
      <w:pPr>
        <w:spacing w:after="120"/>
      </w:pPr>
      <w:r>
        <w:rPr>
          <w:sz w:val="22"/>
          <w:szCs w:val="22"/>
        </w:rPr>
        <w:t xml:space="preserve">All transactional and lifecycle emails should arrive from hello@paybacker.co.uk within 5 minutes.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3480"/>
        <w:gridCol w:w="2680"/>
      </w:tblGrid>
      <w:tr>
        <w:trPr>
          <w:tblHeader/>
        </w:trP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you're testing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Step-by-step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should happen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EM-01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Waitlist form (landing page)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If waitlist mode is on, scroll to waitlist form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Enter a fresh email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3. Submit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Success message. Email arrives from hello@paybacker.co.uk within 5 minutes.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EM-02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Welcome email on signup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After SIGN-05, check inbox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Welcome email with Paybacker branding, quick-start tips, signup link.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EM-03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Password reset email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After LOGIN-07 flow, check inbox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Reset email with secure link that expires in ~1 hour.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EM-04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Trial ending reminder (3 days)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On day 11 of trial, check inbox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Email: 'Your Pro trial ends in 3 days'.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EM-05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Trial ended email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On day 15, check inbox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Email: 'Your Pro trial has ended — subscribe to keep access'.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EM-06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Renewal reminder emails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For a subscription with 30/14/7 day reminders on, wait for each trigger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Three emails arrive on schedule. Each references the provider, amount, and renewal date.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EM-07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Price increase alert email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If a bank-linked subscription raises its price, wait for detection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Email: 'We noticed your {provider} bill has gone up by £X. Generate a complaint letter?'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b/>
          <w:bCs/>
          <w:color w:val="0F172A"/>
        </w:rPr>
        <w:t xml:space="preserve">Results Summary — please fill this in</w:t>
      </w:r>
    </w:p>
    <w:p>
      <w:pPr>
        <w:spacing w:after="120"/>
      </w:pPr>
      <w:r>
        <w:rPr>
          <w:sz w:val="22"/>
          <w:szCs w:val="22"/>
        </w:rPr>
        <w:t xml:space="preserve">Write Pass, Fail, or Skipped in the middle column. Add a short note if anything failed.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1400"/>
        <w:gridCol w:w="3960"/>
      </w:tblGrid>
      <w:tr>
        <w:trPr>
          <w:tblHeader/>
        </w:trP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/ Fail / Skipped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 (what went wrong?)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HOME-01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Landing page loads correctly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HOME-02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Hero messaging is clear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HOME-03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Founding member spots banner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HOME-04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Try the letter generator WITHOUT signing up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HOME-05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Free preview rate limit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HOME-06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Category tabs switch content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HOME-07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Stats strip shows real numbers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HOME-08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Pricing section visible on landing page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HOME-09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Footer links work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HOME-10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Mobile view — responsive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HOME-11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CTA button flow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SEO-01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Energy bill dispute landing page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SEO-02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Flight delay compensation page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SEO-03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Cancel gym membership page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SEO-04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Council tax challenge page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SEO-05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Debt collection response page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SEO-06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Parking appeal page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LEG-01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Privacy Policy loads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LEG-02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Terms of Service loads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LEG-03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Cookie Policy loads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LEG-04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Cookie banner on first visit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LEG-05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Cookie preference persists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SIGN-01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Signup form renders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SIGN-02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Required field validation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SIGN-03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Email format validation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SIGN-04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Password length check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SIGN-05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Happy path signup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SIGN-06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Welcome email arrives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SIGN-07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14-day Pro trial is active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SIGN-08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Trial cap — user #101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SIGN-09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Duplicate email blocked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SIGN-10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Google OAuth signup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LOGIN-01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Login form renders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LOGIN-02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Wrong password shows error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LOGIN-03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Lockout after 5 wrong attempts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LOGIN-04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Magic-link login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LOGIN-05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Happy path login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LOGIN-06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Already logged in redirect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LOGIN-07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Forgot password link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LOGIN-08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Unauthenticated dashboard block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OV-01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Dashboard overview loads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OV-02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Trial banner displays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OV-03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Sidebar navigation items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OV-04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Total Recovered card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OV-05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Connect Bank CTA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OV-06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Email scan status card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OV-07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Pending tasks list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OV-08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Task filter tabs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OV-09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Price increase alerts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OV-10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Cheaper deals widget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OV-11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Sign out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MH-01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Money Hub loads without a bank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MH-02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Connect bank flow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MH-03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Summary cards populate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MH-04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Health score tooltip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MH-05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Month selector — navigate back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MH-06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Month selector — future month is blocked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MH-07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Sync Now — cooldown enforced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MH-08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Expired connection warning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MH-09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Spending pie — categories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MH-10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Spending drill-down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MH-11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Recategorise a transaction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MH-12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Monthly Trends chart — Net figure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MH-13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Budget — create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MH-14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Budget — alert when exceeded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MH-15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Savings goal — create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MH-16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Savings goal — edit &amp; delete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MH-17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Net Worth panel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MH-18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Expected bills — mark paid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MH-19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Expected bills — dismiss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MH-20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Financial Action Centre — cheaper alternatives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MH-21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Financial Action Centre — total savings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MH-22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FAC item — edit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MH-23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FAC item — dismiss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MH-24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AI chat (Pro only)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MH-25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AI chat — recategorise via prompt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MH-26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AI chat — hide on Free/Essential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MH-27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Disconnect bank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SUB-01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Subscriptions page loads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SUB-02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Monthly spend total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SUB-03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Add subscription manually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SUB-04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Edit subscription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SUB-05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Delete subscription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SUB-06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Filter tabs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SUB-07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Generate AI cancellation email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SUB-08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Bank-detected subscription appears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SUB-09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Email-detected subscription appears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SUB-10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Duplicate merchant merging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SUB-11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Renewal reminder opt-in (Essential/Pro)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SUB-12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Export subscriptions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DIS-01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Disputes page loads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DIS-02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New dispute — form fields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DIS-03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Generate a letter end-to-end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DIS-04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Copy to clipboard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DIS-05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Download PDF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DIS-06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Request changes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DIS-07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Mark as sent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DIS-08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Mark as resolved with recovered money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DIS-09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Free user — 3 letters per month limit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DIS-10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Filter by status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DIS-11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Search disputes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DIS-12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Edit a letter from history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CV-01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Contract Vault loads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CV-02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Upload a contract (PDF)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CV-03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Upload an image (JPG/PNG)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CV-04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Reject invalid file type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CV-05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Reject oversized file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CV-06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View contract details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CV-07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Download contract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CV-08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Expiring-soon badge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CV-09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Renewal reminder toggle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CV-10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Delete contract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CV-11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Free plan — 5 contract limit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DL-01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Deals page loads (paid/trial user)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DL-02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Free user — gated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DL-03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Browse category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DL-04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Filter by savings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DL-05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Click a deal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DL-06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Compared to your subscriptions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DL-07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 deals found — empty state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PROF-01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Profile page loads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PROF-02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Edit name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PROF-03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Change email address (if supported)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PROF-04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Change password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PROF-05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Current plan displayed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PROF-06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Upgrade Plan button (free users)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PROF-07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Manage Billing button (paid users)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PROF-08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Export your data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PROF-09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Delete account flow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PROF-10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Delete account cancel path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RW-01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Rewards page loads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RW-02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Copy referral link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RW-03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Referral attribution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RW-04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Points balance updates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RW-05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Redeem reward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RW-06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Reward locked if insufficient points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PA-01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Pocket Agent page — Pro only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PA-02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Pocket Agent — Free/Essential gated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PA-03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Connect to Telegram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PA-04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Ask the bot a question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PA-05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Bot command — /balance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PA-06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Disconnect Telegram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PAY-01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Pricing page loads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PAY-02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Monthly vs yearly switch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PAY-03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Essential monthly checkout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PAY-04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 yearly checkout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PAY-05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Already subscribed prompt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PAY-06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Stripe portal opens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PAY-07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Update payment method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PAY-08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Cancel subscription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PAY-09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Reactivate subscription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PAY-10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Declined card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PAY-11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3D Secure challenge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PAY-12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Trial user upgrade path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TRIAL-01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Trial banner counts down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TRIAL-02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 days left — amber warning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TRIAL-03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Trial expired — red banner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TRIAL-04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Expired trial — complaint limit drops to 3/month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TRIAL-05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Expired trial — Scanner hidden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TRIAL-06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Expired trial — Deals hidden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TRIAL-07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Expired trial — Pocket Agent hidden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TRIAL-08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Expired trial — AI chat on Money Hub hidden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TRIAL-09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Subscribing during trial — seamless transition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TRIAL-10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User 101+ sees no trial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EM-01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Waitlist form (landing page)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EM-02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Welcome email on signup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EM-03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Password reset email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EM-04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Trial ending reminder (3 days)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EM-05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Trial ended email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EM-06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Renewal reminder emails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EM-07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Price increase alert email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b/>
          <w:bCs/>
          <w:color w:val="0F172A"/>
        </w:rPr>
        <w:t xml:space="preserve">Open-ended feedback</w:t>
      </w:r>
    </w:p>
    <w:p>
      <w:pPr>
        <w:spacing w:after="120"/>
      </w:pPr>
      <w:r>
        <w:rPr>
          <w:sz w:val="22"/>
          <w:szCs w:val="22"/>
        </w:rPr>
        <w:t xml:space="preserve">Please answer these in your own words. Blunt is best.</w:t>
      </w:r>
    </w:p>
    <w:p>
      <w:pPr>
        <w:pStyle w:val="Heading3"/>
        <w:spacing w:after="80" w:before="200"/>
      </w:pPr>
      <w:r>
        <w:rPr>
          <w:b/>
          <w:bCs/>
          <w:color w:val="F59E0B"/>
          <w:sz w:val="22"/>
          <w:szCs w:val="22"/>
        </w:rPr>
        <w:t xml:space="preserve">1. First impressions of the landing page</w:t>
      </w:r>
    </w:p>
    <w:p>
      <w:pPr>
        <w:spacing w:after="120"/>
      </w:pPr>
      <w:r>
        <w:rPr>
          <w:sz w:val="22"/>
          <w:szCs w:val="22"/>
        </w:rPr>
        <w:t xml:space="preserve">When you landed on paybacker.co.uk, what was your first thought? Within 10 seconds, did you understand what Paybacker does?</w:t>
      </w:r>
    </w:p>
    <w:p>
      <w:pPr>
        <w:spacing w:after="80"/>
      </w:pPr>
      <w:r>
        <w:rPr>
          <w:sz w:val="22"/>
          <w:szCs w:val="22"/>
        </w:rPr>
        <w:t xml:space="preserve">___________________________________________________________________</w:t>
      </w:r>
    </w:p>
    <w:p>
      <w:pPr>
        <w:spacing w:after="80"/>
      </w:pPr>
      <w:r>
        <w:rPr>
          <w:sz w:val="22"/>
          <w:szCs w:val="22"/>
        </w:rPr>
        <w:t xml:space="preserve">___________________________________________________________________</w:t>
      </w:r>
    </w:p>
    <w:p>
      <w:pPr>
        <w:spacing w:after="80"/>
      </w:pPr>
      <w:r>
        <w:rPr>
          <w:sz w:val="22"/>
          <w:szCs w:val="22"/>
        </w:rPr>
        <w:t xml:space="preserve">___________________________________________________________________</w:t>
      </w:r>
    </w:p>
    <w:p>
      <w:pPr>
        <w:spacing w:after="80"/>
      </w:pPr>
      <w:r>
        <w:rPr>
          <w:sz w:val="22"/>
          <w:szCs w:val="22"/>
        </w:rPr>
        <w:t xml:space="preserve">___________________________________________________________________</w:t>
      </w:r>
    </w:p>
    <w:p>
      <w:pPr>
        <w:pStyle w:val="Heading3"/>
        <w:spacing w:after="80" w:before="200"/>
      </w:pPr>
      <w:r>
        <w:rPr>
          <w:b/>
          <w:bCs/>
          <w:color w:val="F59E0B"/>
          <w:sz w:val="22"/>
          <w:szCs w:val="22"/>
        </w:rPr>
        <w:t xml:space="preserve">2. Signup and onboarding</w:t>
      </w:r>
    </w:p>
    <w:p>
      <w:pPr>
        <w:spacing w:after="120"/>
      </w:pPr>
      <w:r>
        <w:rPr>
          <w:sz w:val="22"/>
          <w:szCs w:val="22"/>
        </w:rPr>
        <w:t xml:space="preserve">How was creating an account? Was the 14-day Pro trial obvious? Did you know what to do on the dashboard first?</w:t>
      </w:r>
    </w:p>
    <w:p>
      <w:pPr>
        <w:spacing w:after="80"/>
      </w:pPr>
      <w:r>
        <w:rPr>
          <w:sz w:val="22"/>
          <w:szCs w:val="22"/>
        </w:rPr>
        <w:t xml:space="preserve">___________________________________________________________________</w:t>
      </w:r>
    </w:p>
    <w:p>
      <w:pPr>
        <w:spacing w:after="80"/>
      </w:pPr>
      <w:r>
        <w:rPr>
          <w:sz w:val="22"/>
          <w:szCs w:val="22"/>
        </w:rPr>
        <w:t xml:space="preserve">___________________________________________________________________</w:t>
      </w:r>
    </w:p>
    <w:p>
      <w:pPr>
        <w:spacing w:after="80"/>
      </w:pPr>
      <w:r>
        <w:rPr>
          <w:sz w:val="22"/>
          <w:szCs w:val="22"/>
        </w:rPr>
        <w:t xml:space="preserve">___________________________________________________________________</w:t>
      </w:r>
    </w:p>
    <w:p>
      <w:pPr>
        <w:spacing w:after="80"/>
      </w:pPr>
      <w:r>
        <w:rPr>
          <w:sz w:val="22"/>
          <w:szCs w:val="22"/>
        </w:rPr>
        <w:t xml:space="preserve">___________________________________________________________________</w:t>
      </w:r>
    </w:p>
    <w:p>
      <w:pPr>
        <w:pStyle w:val="Heading3"/>
        <w:spacing w:after="80" w:before="200"/>
      </w:pPr>
      <w:r>
        <w:rPr>
          <w:b/>
          <w:bCs/>
          <w:color w:val="F59E0B"/>
          <w:sz w:val="22"/>
          <w:szCs w:val="22"/>
        </w:rPr>
        <w:t xml:space="preserve">3. Most useful feature</w:t>
      </w:r>
    </w:p>
    <w:p>
      <w:pPr>
        <w:spacing w:after="120"/>
      </w:pPr>
      <w:r>
        <w:rPr>
          <w:sz w:val="22"/>
          <w:szCs w:val="22"/>
        </w:rPr>
        <w:t xml:space="preserve">Which feature did you find most useful or most impressive? Why?</w:t>
      </w:r>
    </w:p>
    <w:p>
      <w:pPr>
        <w:spacing w:after="80"/>
      </w:pPr>
      <w:r>
        <w:rPr>
          <w:sz w:val="22"/>
          <w:szCs w:val="22"/>
        </w:rPr>
        <w:t xml:space="preserve">___________________________________________________________________</w:t>
      </w:r>
    </w:p>
    <w:p>
      <w:pPr>
        <w:spacing w:after="80"/>
      </w:pPr>
      <w:r>
        <w:rPr>
          <w:sz w:val="22"/>
          <w:szCs w:val="22"/>
        </w:rPr>
        <w:t xml:space="preserve">___________________________________________________________________</w:t>
      </w:r>
    </w:p>
    <w:p>
      <w:pPr>
        <w:spacing w:after="80"/>
      </w:pPr>
      <w:r>
        <w:rPr>
          <w:sz w:val="22"/>
          <w:szCs w:val="22"/>
        </w:rPr>
        <w:t xml:space="preserve">___________________________________________________________________</w:t>
      </w:r>
    </w:p>
    <w:p>
      <w:pPr>
        <w:spacing w:after="80"/>
      </w:pPr>
      <w:r>
        <w:rPr>
          <w:sz w:val="22"/>
          <w:szCs w:val="22"/>
        </w:rPr>
        <w:t xml:space="preserve">___________________________________________________________________</w:t>
      </w:r>
    </w:p>
    <w:p>
      <w:pPr>
        <w:pStyle w:val="Heading3"/>
        <w:spacing w:after="80" w:before="200"/>
      </w:pPr>
      <w:r>
        <w:rPr>
          <w:b/>
          <w:bCs/>
          <w:color w:val="F59E0B"/>
          <w:sz w:val="22"/>
          <w:szCs w:val="22"/>
        </w:rPr>
        <w:t xml:space="preserve">4. Most confusing or frustrating feature</w:t>
      </w:r>
    </w:p>
    <w:p>
      <w:pPr>
        <w:spacing w:after="120"/>
      </w:pPr>
      <w:r>
        <w:rPr>
          <w:sz w:val="22"/>
          <w:szCs w:val="22"/>
        </w:rPr>
        <w:t xml:space="preserve">Which part made you stop, scratch your head, or want to give up?</w:t>
      </w:r>
    </w:p>
    <w:p>
      <w:pPr>
        <w:spacing w:after="80"/>
      </w:pPr>
      <w:r>
        <w:rPr>
          <w:sz w:val="22"/>
          <w:szCs w:val="22"/>
        </w:rPr>
        <w:t xml:space="preserve">___________________________________________________________________</w:t>
      </w:r>
    </w:p>
    <w:p>
      <w:pPr>
        <w:spacing w:after="80"/>
      </w:pPr>
      <w:r>
        <w:rPr>
          <w:sz w:val="22"/>
          <w:szCs w:val="22"/>
        </w:rPr>
        <w:t xml:space="preserve">___________________________________________________________________</w:t>
      </w:r>
    </w:p>
    <w:p>
      <w:pPr>
        <w:spacing w:after="80"/>
      </w:pPr>
      <w:r>
        <w:rPr>
          <w:sz w:val="22"/>
          <w:szCs w:val="22"/>
        </w:rPr>
        <w:t xml:space="preserve">___________________________________________________________________</w:t>
      </w:r>
    </w:p>
    <w:p>
      <w:pPr>
        <w:spacing w:after="80"/>
      </w:pPr>
      <w:r>
        <w:rPr>
          <w:sz w:val="22"/>
          <w:szCs w:val="22"/>
        </w:rPr>
        <w:t xml:space="preserve">___________________________________________________________________</w:t>
      </w:r>
    </w:p>
    <w:p>
      <w:pPr>
        <w:pStyle w:val="Heading3"/>
        <w:spacing w:after="80" w:before="200"/>
      </w:pPr>
      <w:r>
        <w:rPr>
          <w:b/>
          <w:bCs/>
          <w:color w:val="F59E0B"/>
          <w:sz w:val="22"/>
          <w:szCs w:val="22"/>
        </w:rPr>
        <w:t xml:space="preserve">5. Money Hub specifically</w:t>
      </w:r>
    </w:p>
    <w:p>
      <w:pPr>
        <w:spacing w:after="120"/>
      </w:pPr>
      <w:r>
        <w:rPr>
          <w:sz w:val="22"/>
          <w:szCs w:val="22"/>
        </w:rPr>
        <w:t xml:space="preserve">Did the numbers on Money Hub feel trustworthy? Spending, savings, health score, net worth — did any figures seem wrong or weird?</w:t>
      </w:r>
    </w:p>
    <w:p>
      <w:pPr>
        <w:spacing w:after="80"/>
      </w:pPr>
      <w:r>
        <w:rPr>
          <w:sz w:val="22"/>
          <w:szCs w:val="22"/>
        </w:rPr>
        <w:t xml:space="preserve">___________________________________________________________________</w:t>
      </w:r>
    </w:p>
    <w:p>
      <w:pPr>
        <w:spacing w:after="80"/>
      </w:pPr>
      <w:r>
        <w:rPr>
          <w:sz w:val="22"/>
          <w:szCs w:val="22"/>
        </w:rPr>
        <w:t xml:space="preserve">___________________________________________________________________</w:t>
      </w:r>
    </w:p>
    <w:p>
      <w:pPr>
        <w:spacing w:after="80"/>
      </w:pPr>
      <w:r>
        <w:rPr>
          <w:sz w:val="22"/>
          <w:szCs w:val="22"/>
        </w:rPr>
        <w:t xml:space="preserve">___________________________________________________________________</w:t>
      </w:r>
    </w:p>
    <w:p>
      <w:pPr>
        <w:spacing w:after="80"/>
      </w:pPr>
      <w:r>
        <w:rPr>
          <w:sz w:val="22"/>
          <w:szCs w:val="22"/>
        </w:rPr>
        <w:t xml:space="preserve">___________________________________________________________________</w:t>
      </w:r>
    </w:p>
    <w:p>
      <w:pPr>
        <w:pStyle w:val="Heading3"/>
        <w:spacing w:after="80" w:before="200"/>
      </w:pPr>
      <w:r>
        <w:rPr>
          <w:b/>
          <w:bCs/>
          <w:color w:val="F59E0B"/>
          <w:sz w:val="22"/>
          <w:szCs w:val="22"/>
        </w:rPr>
        <w:t xml:space="preserve">6. AI complaint letters</w:t>
      </w:r>
    </w:p>
    <w:p>
      <w:pPr>
        <w:spacing w:after="120"/>
      </w:pPr>
      <w:r>
        <w:rPr>
          <w:sz w:val="22"/>
          <w:szCs w:val="22"/>
        </w:rPr>
        <w:t xml:space="preserve">How good were the letters? Would you actually send one? What would you want to change?</w:t>
      </w:r>
    </w:p>
    <w:p>
      <w:pPr>
        <w:spacing w:after="80"/>
      </w:pPr>
      <w:r>
        <w:rPr>
          <w:sz w:val="22"/>
          <w:szCs w:val="22"/>
        </w:rPr>
        <w:t xml:space="preserve">___________________________________________________________________</w:t>
      </w:r>
    </w:p>
    <w:p>
      <w:pPr>
        <w:spacing w:after="80"/>
      </w:pPr>
      <w:r>
        <w:rPr>
          <w:sz w:val="22"/>
          <w:szCs w:val="22"/>
        </w:rPr>
        <w:t xml:space="preserve">___________________________________________________________________</w:t>
      </w:r>
    </w:p>
    <w:p>
      <w:pPr>
        <w:spacing w:after="80"/>
      </w:pPr>
      <w:r>
        <w:rPr>
          <w:sz w:val="22"/>
          <w:szCs w:val="22"/>
        </w:rPr>
        <w:t xml:space="preserve">___________________________________________________________________</w:t>
      </w:r>
    </w:p>
    <w:p>
      <w:pPr>
        <w:spacing w:after="80"/>
      </w:pPr>
      <w:r>
        <w:rPr>
          <w:sz w:val="22"/>
          <w:szCs w:val="22"/>
        </w:rPr>
        <w:t xml:space="preserve">___________________________________________________________________</w:t>
      </w:r>
    </w:p>
    <w:p>
      <w:pPr>
        <w:pStyle w:val="Heading3"/>
        <w:spacing w:after="80" w:before="200"/>
      </w:pPr>
      <w:r>
        <w:rPr>
          <w:b/>
          <w:bCs/>
          <w:color w:val="F59E0B"/>
          <w:sz w:val="22"/>
          <w:szCs w:val="22"/>
        </w:rPr>
        <w:t xml:space="preserve">7. Would you pay?</w:t>
      </w:r>
    </w:p>
    <w:p>
      <w:pPr>
        <w:spacing w:after="120"/>
      </w:pPr>
      <w:r>
        <w:rPr>
          <w:sz w:val="22"/>
          <w:szCs w:val="22"/>
        </w:rPr>
        <w:t xml:space="preserve">Be honest — if you had to pay £4.99/mo for Essential or £9.99/mo for Pro, would you? Why or why not? What features would need to be there to make it worth it?</w:t>
      </w:r>
    </w:p>
    <w:p>
      <w:pPr>
        <w:spacing w:after="80"/>
      </w:pPr>
      <w:r>
        <w:rPr>
          <w:sz w:val="22"/>
          <w:szCs w:val="22"/>
        </w:rPr>
        <w:t xml:space="preserve">___________________________________________________________________</w:t>
      </w:r>
    </w:p>
    <w:p>
      <w:pPr>
        <w:spacing w:after="80"/>
      </w:pPr>
      <w:r>
        <w:rPr>
          <w:sz w:val="22"/>
          <w:szCs w:val="22"/>
        </w:rPr>
        <w:t xml:space="preserve">___________________________________________________________________</w:t>
      </w:r>
    </w:p>
    <w:p>
      <w:pPr>
        <w:spacing w:after="80"/>
      </w:pPr>
      <w:r>
        <w:rPr>
          <w:sz w:val="22"/>
          <w:szCs w:val="22"/>
        </w:rPr>
        <w:t xml:space="preserve">___________________________________________________________________</w:t>
      </w:r>
    </w:p>
    <w:p>
      <w:pPr>
        <w:spacing w:after="80"/>
      </w:pPr>
      <w:r>
        <w:rPr>
          <w:sz w:val="22"/>
          <w:szCs w:val="22"/>
        </w:rPr>
        <w:t xml:space="preserve">___________________________________________________________________</w:t>
      </w:r>
    </w:p>
    <w:p>
      <w:pPr>
        <w:pStyle w:val="Heading3"/>
        <w:spacing w:after="80" w:before="200"/>
      </w:pPr>
      <w:r>
        <w:rPr>
          <w:b/>
          <w:bCs/>
          <w:color w:val="F59E0B"/>
          <w:sz w:val="22"/>
          <w:szCs w:val="22"/>
        </w:rPr>
        <w:t xml:space="preserve">8. One big change</w:t>
      </w:r>
    </w:p>
    <w:p>
      <w:pPr>
        <w:spacing w:after="120"/>
      </w:pPr>
      <w:r>
        <w:rPr>
          <w:sz w:val="22"/>
          <w:szCs w:val="22"/>
        </w:rPr>
        <w:t xml:space="preserve">If we could only change one thing based on your feedback, what should it be?</w:t>
      </w:r>
    </w:p>
    <w:p>
      <w:pPr>
        <w:spacing w:after="80"/>
      </w:pPr>
      <w:r>
        <w:rPr>
          <w:sz w:val="22"/>
          <w:szCs w:val="22"/>
        </w:rPr>
        <w:t xml:space="preserve">___________________________________________________________________</w:t>
      </w:r>
    </w:p>
    <w:p>
      <w:pPr>
        <w:spacing w:after="80"/>
      </w:pPr>
      <w:r>
        <w:rPr>
          <w:sz w:val="22"/>
          <w:szCs w:val="22"/>
        </w:rPr>
        <w:t xml:space="preserve">___________________________________________________________________</w:t>
      </w:r>
    </w:p>
    <w:p>
      <w:pPr>
        <w:spacing w:after="80"/>
      </w:pPr>
      <w:r>
        <w:rPr>
          <w:sz w:val="22"/>
          <w:szCs w:val="22"/>
        </w:rPr>
        <w:t xml:space="preserve">___________________________________________________________________</w:t>
      </w:r>
    </w:p>
    <w:p>
      <w:pPr>
        <w:spacing w:after="80"/>
      </w:pPr>
      <w:r>
        <w:rPr>
          <w:sz w:val="22"/>
          <w:szCs w:val="22"/>
        </w:rPr>
        <w:t xml:space="preserve">___________________________________________________________________</w:t>
      </w:r>
    </w:p>
    <w:p>
      <w:pPr>
        <w:pStyle w:val="Heading3"/>
        <w:spacing w:after="80" w:before="200"/>
      </w:pPr>
      <w:r>
        <w:rPr>
          <w:b/>
          <w:bCs/>
          <w:color w:val="F59E0B"/>
          <w:sz w:val="22"/>
          <w:szCs w:val="22"/>
        </w:rPr>
        <w:t xml:space="preserve">9. Anything else</w:t>
      </w:r>
    </w:p>
    <w:p>
      <w:pPr>
        <w:spacing w:after="120"/>
      </w:pPr>
      <w:r>
        <w:rPr>
          <w:sz w:val="22"/>
          <w:szCs w:val="22"/>
        </w:rPr>
        <w:t xml:space="preserve">Bugs, ideas, small annoyances, compliments, weird behaviour — anything at all.</w:t>
      </w:r>
    </w:p>
    <w:p>
      <w:pPr>
        <w:spacing w:after="80"/>
      </w:pPr>
      <w:r>
        <w:rPr>
          <w:sz w:val="22"/>
          <w:szCs w:val="22"/>
        </w:rPr>
        <w:t xml:space="preserve">___________________________________________________________________</w:t>
      </w:r>
    </w:p>
    <w:p>
      <w:pPr>
        <w:spacing w:after="80"/>
      </w:pPr>
      <w:r>
        <w:rPr>
          <w:sz w:val="22"/>
          <w:szCs w:val="22"/>
        </w:rPr>
        <w:t xml:space="preserve">___________________________________________________________________</w:t>
      </w:r>
    </w:p>
    <w:p>
      <w:pPr>
        <w:spacing w:after="80"/>
      </w:pPr>
      <w:r>
        <w:rPr>
          <w:sz w:val="22"/>
          <w:szCs w:val="22"/>
        </w:rPr>
        <w:t xml:space="preserve">___________________________________________________________________</w:t>
      </w:r>
    </w:p>
    <w:p>
      <w:pPr>
        <w:spacing w:after="80"/>
      </w:pPr>
      <w:r>
        <w:rPr>
          <w:sz w:val="22"/>
          <w:szCs w:val="22"/>
        </w:rPr>
        <w:t xml:space="preserve">___________________________________________________________________</w:t>
      </w:r>
    </w:p>
    <w:p>
      <w:pPr>
        <w:spacing w:after="80"/>
      </w:pPr>
      <w:r>
        <w:rPr>
          <w:sz w:val="22"/>
          <w:szCs w:val="22"/>
        </w:rPr>
        <w:t xml:space="preserve">___________________________________________________________________</w:t>
      </w:r>
    </w:p>
    <w:p>
      <w:pPr>
        <w:spacing w:after="80"/>
      </w:pPr>
      <w:r>
        <w:rPr>
          <w:sz w:val="22"/>
          <w:szCs w:val="22"/>
        </w:rPr>
        <w:t xml:space="preserve">___________________________________________________________________</w:t>
      </w:r>
    </w:p>
    <w:p>
      <w:pPr>
        <w:spacing w:before="40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Thank you! Please email the completed document back to hello@paybacker.co.uk.</w:t>
      </w:r>
    </w:p>
    <w:p>
      <w:pPr>
        <w:spacing w:before="600"/>
        <w:jc w:val="center"/>
      </w:pPr>
      <w:r>
        <w:rPr>
          <w:i/>
          <w:iCs/>
          <w:color w:val="64748B"/>
          <w:sz w:val="20"/>
          <w:szCs w:val="20"/>
        </w:rPr>
        <w:t xml:space="preserve">Paybacker LTD · paybacker.co.uk · 16 April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F172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color w:val="0F172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F59E0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Paybacker Beta Tester Playbook v3</dc:title>
  <dc:creator>Paybacker</dc:creator>
  <cp:lastModifiedBy>Un-named</cp:lastModifiedBy>
  <cp:revision>1</cp:revision>
  <dcterms:created xsi:type="dcterms:W3CDTF">2026-04-16T22:20:05.087Z</dcterms:created>
  <dcterms:modified xsi:type="dcterms:W3CDTF">2026-04-16T22:20:05.087Z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