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C9B1D" w14:textId="7C6AA677" w:rsidR="001853ED" w:rsidRPr="002933AF" w:rsidRDefault="001853ED" w:rsidP="001853ED">
      <w:pPr>
        <w:jc w:val="center"/>
        <w:rPr>
          <w:rFonts w:ascii="Segoe UI" w:hAnsi="Segoe UI" w:cs="Segoe UI"/>
          <w:b/>
          <w:bCs/>
          <w:sz w:val="28"/>
          <w:szCs w:val="28"/>
        </w:rPr>
      </w:pPr>
      <w:r w:rsidRPr="002933AF">
        <w:rPr>
          <w:rFonts w:ascii="Segoe UI" w:hAnsi="Segoe UI" w:cs="Segoe UI"/>
          <w:b/>
          <w:bCs/>
          <w:sz w:val="28"/>
          <w:szCs w:val="28"/>
        </w:rPr>
        <w:t>Literature Review Plan</w:t>
      </w:r>
    </w:p>
    <w:p w14:paraId="782D4987" w14:textId="65859725" w:rsidR="001853ED" w:rsidRPr="002933AF" w:rsidRDefault="001853ED" w:rsidP="001853ED">
      <w:pPr>
        <w:jc w:val="center"/>
        <w:rPr>
          <w:rFonts w:ascii="Segoe UI" w:hAnsi="Segoe UI" w:cs="Segoe UI"/>
          <w:b/>
          <w:bCs/>
          <w:sz w:val="28"/>
          <w:szCs w:val="28"/>
        </w:rPr>
      </w:pPr>
      <w:r w:rsidRPr="002933AF">
        <w:rPr>
          <w:rFonts w:ascii="Segoe UI" w:hAnsi="Segoe UI" w:cs="Segoe UI"/>
          <w:b/>
          <w:bCs/>
          <w:sz w:val="28"/>
          <w:szCs w:val="28"/>
        </w:rPr>
        <w:t>Anthony Walker</w:t>
      </w:r>
    </w:p>
    <w:p w14:paraId="1C637A5B" w14:textId="3571E82B" w:rsidR="00306F46" w:rsidRPr="002933AF" w:rsidRDefault="001853ED" w:rsidP="001853ED">
      <w:pPr>
        <w:jc w:val="center"/>
        <w:rPr>
          <w:rFonts w:ascii="Segoe UI" w:hAnsi="Segoe UI" w:cs="Segoe UI"/>
          <w:b/>
          <w:bCs/>
          <w:sz w:val="28"/>
          <w:szCs w:val="28"/>
        </w:rPr>
      </w:pPr>
      <w:r w:rsidRPr="002933AF">
        <w:rPr>
          <w:rFonts w:ascii="Segoe UI" w:hAnsi="Segoe UI" w:cs="Segoe UI"/>
          <w:b/>
          <w:bCs/>
          <w:sz w:val="28"/>
          <w:szCs w:val="28"/>
        </w:rPr>
        <w:t xml:space="preserve">October </w:t>
      </w:r>
      <w:r w:rsidRPr="002933AF">
        <w:rPr>
          <w:rFonts w:ascii="Segoe UI" w:hAnsi="Segoe UI" w:cs="Segoe UI"/>
          <w:b/>
          <w:bCs/>
          <w:sz w:val="28"/>
          <w:szCs w:val="28"/>
        </w:rPr>
        <w:t>2023</w:t>
      </w:r>
    </w:p>
    <w:p w14:paraId="730B7DC8" w14:textId="77777777" w:rsidR="001853ED" w:rsidRPr="002933AF" w:rsidRDefault="001853ED" w:rsidP="001853ED">
      <w:pPr>
        <w:jc w:val="center"/>
        <w:rPr>
          <w:rFonts w:ascii="Segoe UI" w:hAnsi="Segoe UI" w:cs="Segoe UI"/>
          <w:b/>
          <w:bCs/>
          <w:sz w:val="24"/>
          <w:szCs w:val="24"/>
        </w:rPr>
      </w:pPr>
    </w:p>
    <w:p w14:paraId="69DA29D8" w14:textId="7EA39B44" w:rsidR="001853ED" w:rsidRPr="002933AF" w:rsidRDefault="001853ED" w:rsidP="001853ED">
      <w:pPr>
        <w:ind w:firstLine="0"/>
        <w:rPr>
          <w:rFonts w:ascii="Segoe UI" w:hAnsi="Segoe UI" w:cs="Segoe UI"/>
          <w:sz w:val="24"/>
          <w:szCs w:val="24"/>
        </w:rPr>
      </w:pPr>
      <w:r w:rsidRPr="002933AF">
        <w:rPr>
          <w:rFonts w:ascii="Segoe UI" w:hAnsi="Segoe UI" w:cs="Segoe UI"/>
          <w:sz w:val="24"/>
          <w:szCs w:val="24"/>
        </w:rPr>
        <w:t>Papers and online resources:</w:t>
      </w:r>
    </w:p>
    <w:p w14:paraId="40048003" w14:textId="073A153D" w:rsidR="001853ED" w:rsidRPr="002933AF" w:rsidRDefault="0048604C" w:rsidP="0048604C">
      <w:pPr>
        <w:pStyle w:val="ListParagraph"/>
        <w:numPr>
          <w:ilvl w:val="0"/>
          <w:numId w:val="3"/>
        </w:numPr>
        <w:rPr>
          <w:rStyle w:val="Emphasis"/>
          <w:rFonts w:ascii="Segoe UI" w:hAnsi="Segoe UI" w:cs="Segoe UI"/>
          <w:i w:val="0"/>
          <w:iCs w:val="0"/>
          <w:color w:val="323232"/>
        </w:rPr>
      </w:pPr>
      <w:r w:rsidRPr="002933AF">
        <w:rPr>
          <w:rStyle w:val="Emphasis"/>
          <w:rFonts w:ascii="Segoe UI" w:hAnsi="Segoe UI" w:cs="Segoe UI"/>
          <w:i w:val="0"/>
          <w:iCs w:val="0"/>
          <w:color w:val="323232"/>
        </w:rPr>
        <w:t xml:space="preserve">Pennington, E. A., Wang, Y., Schulze, B. C., Seltzer, K. M., Yang, J., Zhao, B., Jiang, Z., Shi, H., </w:t>
      </w:r>
      <w:proofErr w:type="spellStart"/>
      <w:r w:rsidRPr="002933AF">
        <w:rPr>
          <w:rStyle w:val="Emphasis"/>
          <w:rFonts w:ascii="Segoe UI" w:hAnsi="Segoe UI" w:cs="Segoe UI"/>
          <w:i w:val="0"/>
          <w:iCs w:val="0"/>
          <w:color w:val="323232"/>
        </w:rPr>
        <w:t>Venecek</w:t>
      </w:r>
      <w:proofErr w:type="spellEnd"/>
      <w:r w:rsidRPr="002933AF">
        <w:rPr>
          <w:rStyle w:val="Emphasis"/>
          <w:rFonts w:ascii="Segoe UI" w:hAnsi="Segoe UI" w:cs="Segoe UI"/>
          <w:i w:val="0"/>
          <w:iCs w:val="0"/>
          <w:color w:val="323232"/>
        </w:rPr>
        <w:t>, M., Chau, D., Murphy, B. N., Kenseth, C. M., Ward, R. X., Pye, H. O. T., and Seinfeld, J. H.</w:t>
      </w:r>
      <w:r w:rsidR="00DA48F5" w:rsidRPr="002933AF">
        <w:rPr>
          <w:rStyle w:val="Emphasis"/>
          <w:rFonts w:ascii="Segoe UI" w:hAnsi="Segoe UI" w:cs="Segoe UI"/>
          <w:i w:val="0"/>
          <w:iCs w:val="0"/>
          <w:color w:val="323232"/>
        </w:rPr>
        <w:t xml:space="preserve"> (2023),</w:t>
      </w:r>
      <w:r w:rsidRPr="002933AF">
        <w:rPr>
          <w:rStyle w:val="Emphasis"/>
          <w:rFonts w:ascii="Segoe UI" w:hAnsi="Segoe UI" w:cs="Segoe UI"/>
          <w:i w:val="0"/>
          <w:iCs w:val="0"/>
          <w:color w:val="323232"/>
        </w:rPr>
        <w:t xml:space="preserve"> An Updated </w:t>
      </w:r>
      <w:proofErr w:type="spellStart"/>
      <w:r w:rsidRPr="002933AF">
        <w:rPr>
          <w:rStyle w:val="Emphasis"/>
          <w:rFonts w:ascii="Segoe UI" w:hAnsi="Segoe UI" w:cs="Segoe UI"/>
          <w:i w:val="0"/>
          <w:iCs w:val="0"/>
          <w:color w:val="323232"/>
        </w:rPr>
        <w:t>Modeling</w:t>
      </w:r>
      <w:proofErr w:type="spellEnd"/>
      <w:r w:rsidRPr="002933AF">
        <w:rPr>
          <w:rStyle w:val="Emphasis"/>
          <w:rFonts w:ascii="Segoe UI" w:hAnsi="Segoe UI" w:cs="Segoe UI"/>
          <w:i w:val="0"/>
          <w:iCs w:val="0"/>
          <w:color w:val="323232"/>
        </w:rPr>
        <w:t xml:space="preserve"> Framework to Simulate Los Angeles Air Quality. Part 1: Model Development, Evaluation, and Source Apportionment, </w:t>
      </w:r>
      <w:proofErr w:type="spellStart"/>
      <w:r w:rsidRPr="002933AF">
        <w:rPr>
          <w:rStyle w:val="Emphasis"/>
          <w:rFonts w:ascii="Segoe UI" w:hAnsi="Segoe UI" w:cs="Segoe UI"/>
          <w:i w:val="0"/>
          <w:iCs w:val="0"/>
          <w:color w:val="323232"/>
        </w:rPr>
        <w:t>EGUsphere</w:t>
      </w:r>
      <w:proofErr w:type="spellEnd"/>
      <w:r w:rsidRPr="002933AF">
        <w:rPr>
          <w:rStyle w:val="Emphasis"/>
          <w:rFonts w:ascii="Segoe UI" w:hAnsi="Segoe UI" w:cs="Segoe UI"/>
          <w:i w:val="0"/>
          <w:iCs w:val="0"/>
          <w:color w:val="323232"/>
        </w:rPr>
        <w:t xml:space="preserve"> [preprint], </w:t>
      </w:r>
      <w:hyperlink r:id="rId5" w:history="1">
        <w:r w:rsidRPr="002933AF">
          <w:rPr>
            <w:rStyle w:val="Hyperlink"/>
            <w:rFonts w:ascii="Segoe UI" w:hAnsi="Segoe UI" w:cs="Segoe UI"/>
          </w:rPr>
          <w:t>https://doi.org/10.5194/egusphere-2023-749</w:t>
        </w:r>
      </w:hyperlink>
    </w:p>
    <w:p w14:paraId="2513D2AC" w14:textId="77777777" w:rsidR="002371B6" w:rsidRPr="002933AF" w:rsidRDefault="002371B6" w:rsidP="002371B6">
      <w:pPr>
        <w:pStyle w:val="NormalWeb"/>
        <w:numPr>
          <w:ilvl w:val="0"/>
          <w:numId w:val="3"/>
        </w:numPr>
        <w:rPr>
          <w:rStyle w:val="Emphasis"/>
          <w:rFonts w:ascii="Segoe UI" w:eastAsiaTheme="minorHAnsi" w:hAnsi="Segoe UI" w:cs="Segoe UI"/>
          <w:i w:val="0"/>
          <w:iCs w:val="0"/>
          <w:color w:val="323232"/>
          <w:kern w:val="2"/>
          <w:sz w:val="22"/>
          <w:szCs w:val="22"/>
          <w:lang w:eastAsia="en-US"/>
          <w14:ligatures w14:val="standardContextual"/>
        </w:rPr>
      </w:pPr>
      <w:r w:rsidRPr="002933AF">
        <w:rPr>
          <w:rStyle w:val="Emphasis"/>
          <w:rFonts w:ascii="Segoe UI" w:eastAsiaTheme="minorHAnsi" w:hAnsi="Segoe UI" w:cs="Segoe UI"/>
          <w:i w:val="0"/>
          <w:iCs w:val="0"/>
          <w:color w:val="323232"/>
          <w:kern w:val="2"/>
          <w:sz w:val="22"/>
          <w:szCs w:val="22"/>
          <w:lang w:eastAsia="en-US"/>
          <w14:ligatures w14:val="standardContextual"/>
        </w:rPr>
        <w:t xml:space="preserve">Vardoulakis, S. et al. (2003) ‘Modelling Air Quality in street canyons: A Review’, Atmospheric Environment, 37(2), pp. 155–182. doi:10.1016/s1352-2310(02)00857-9. </w:t>
      </w:r>
    </w:p>
    <w:p w14:paraId="1406F112" w14:textId="22D29D3B" w:rsidR="002371B6" w:rsidRPr="002933AF" w:rsidRDefault="002371B6" w:rsidP="0048604C">
      <w:pPr>
        <w:pStyle w:val="ListParagraph"/>
        <w:numPr>
          <w:ilvl w:val="0"/>
          <w:numId w:val="3"/>
        </w:numPr>
        <w:rPr>
          <w:rFonts w:ascii="Segoe UI" w:hAnsi="Segoe UI" w:cs="Segoe UI"/>
        </w:rPr>
      </w:pPr>
      <w:r w:rsidRPr="002933AF">
        <w:rPr>
          <w:rStyle w:val="Emphasis"/>
          <w:rFonts w:ascii="Segoe UI" w:hAnsi="Segoe UI" w:cs="Segoe UI"/>
          <w:i w:val="0"/>
          <w:iCs w:val="0"/>
          <w:color w:val="323232"/>
        </w:rPr>
        <w:t xml:space="preserve">Dai Y, Mazzeo A, Zhong J, </w:t>
      </w:r>
      <w:proofErr w:type="spellStart"/>
      <w:r w:rsidRPr="002933AF">
        <w:rPr>
          <w:rStyle w:val="Emphasis"/>
          <w:rFonts w:ascii="Segoe UI" w:hAnsi="Segoe UI" w:cs="Segoe UI"/>
          <w:i w:val="0"/>
          <w:iCs w:val="0"/>
          <w:color w:val="323232"/>
        </w:rPr>
        <w:t>Cai</w:t>
      </w:r>
      <w:proofErr w:type="spellEnd"/>
      <w:r w:rsidRPr="002933AF">
        <w:rPr>
          <w:rStyle w:val="Emphasis"/>
          <w:rFonts w:ascii="Segoe UI" w:hAnsi="Segoe UI" w:cs="Segoe UI"/>
          <w:i w:val="0"/>
          <w:iCs w:val="0"/>
          <w:color w:val="323232"/>
        </w:rPr>
        <w:t xml:space="preserve"> X, Mele B, Toscano D, Murena F, MacKenzie AR. </w:t>
      </w:r>
      <w:r w:rsidR="00DA48F5" w:rsidRPr="002933AF">
        <w:rPr>
          <w:rStyle w:val="Emphasis"/>
          <w:rFonts w:ascii="Segoe UI" w:hAnsi="Segoe UI" w:cs="Segoe UI"/>
          <w:i w:val="0"/>
          <w:iCs w:val="0"/>
          <w:color w:val="323232"/>
        </w:rPr>
        <w:t>(</w:t>
      </w:r>
      <w:r w:rsidR="00DA48F5" w:rsidRPr="002933AF">
        <w:rPr>
          <w:rStyle w:val="Emphasis"/>
          <w:rFonts w:ascii="Segoe UI" w:hAnsi="Segoe UI" w:cs="Segoe UI"/>
          <w:i w:val="0"/>
          <w:iCs w:val="0"/>
          <w:color w:val="323232"/>
        </w:rPr>
        <w:t>2023</w:t>
      </w:r>
      <w:r w:rsidR="00DA48F5" w:rsidRPr="002933AF">
        <w:rPr>
          <w:rStyle w:val="Emphasis"/>
          <w:rFonts w:ascii="Segoe UI" w:hAnsi="Segoe UI" w:cs="Segoe UI"/>
          <w:i w:val="0"/>
          <w:iCs w:val="0"/>
          <w:color w:val="323232"/>
        </w:rPr>
        <w:t xml:space="preserve">), </w:t>
      </w:r>
      <w:r w:rsidRPr="002933AF">
        <w:rPr>
          <w:rStyle w:val="Emphasis"/>
          <w:rFonts w:ascii="Segoe UI" w:hAnsi="Segoe UI" w:cs="Segoe UI"/>
          <w:i w:val="0"/>
          <w:iCs w:val="0"/>
          <w:color w:val="323232"/>
        </w:rPr>
        <w:t>Modelling of Deep Street Canyon Air Pollution Chemistry and Transport: A Wintertime Naples Case Study. Atmosphere</w:t>
      </w:r>
      <w:r w:rsidR="00DA48F5" w:rsidRPr="002933AF">
        <w:rPr>
          <w:rStyle w:val="Emphasis"/>
          <w:rFonts w:ascii="Segoe UI" w:hAnsi="Segoe UI" w:cs="Segoe UI"/>
          <w:i w:val="0"/>
          <w:iCs w:val="0"/>
          <w:color w:val="323232"/>
        </w:rPr>
        <w:t xml:space="preserve"> </w:t>
      </w:r>
      <w:r w:rsidRPr="002933AF">
        <w:rPr>
          <w:rStyle w:val="Emphasis"/>
          <w:rFonts w:ascii="Segoe UI" w:hAnsi="Segoe UI" w:cs="Segoe UI"/>
          <w:i w:val="0"/>
          <w:iCs w:val="0"/>
          <w:color w:val="323232"/>
        </w:rPr>
        <w:t>14(9):1385</w:t>
      </w:r>
      <w:r w:rsidRPr="002933AF">
        <w:rPr>
          <w:rFonts w:ascii="Segoe UI" w:hAnsi="Segoe UI" w:cs="Segoe UI"/>
          <w:color w:val="222222"/>
          <w:shd w:val="clear" w:color="auto" w:fill="FFFFFF"/>
        </w:rPr>
        <w:t xml:space="preserve">. </w:t>
      </w:r>
      <w:hyperlink r:id="rId6" w:history="1">
        <w:r w:rsidRPr="002933AF">
          <w:rPr>
            <w:rStyle w:val="Hyperlink"/>
            <w:rFonts w:ascii="Segoe UI" w:hAnsi="Segoe UI" w:cs="Segoe UI"/>
            <w:shd w:val="clear" w:color="auto" w:fill="FFFFFF"/>
          </w:rPr>
          <w:t>https://doi.org/10.3390/atmos14091385</w:t>
        </w:r>
      </w:hyperlink>
    </w:p>
    <w:p w14:paraId="06C80379" w14:textId="3DF40E2C" w:rsidR="002371B6" w:rsidRPr="002933AF" w:rsidRDefault="002371B6" w:rsidP="0048604C">
      <w:pPr>
        <w:pStyle w:val="ListParagraph"/>
        <w:numPr>
          <w:ilvl w:val="0"/>
          <w:numId w:val="3"/>
        </w:numPr>
        <w:rPr>
          <w:rStyle w:val="Emphasis"/>
          <w:rFonts w:ascii="Segoe UI" w:hAnsi="Segoe UI" w:cs="Segoe UI"/>
          <w:i w:val="0"/>
          <w:iCs w:val="0"/>
          <w:color w:val="323232"/>
          <w:shd w:val="clear" w:color="auto" w:fill="FFFFFF"/>
        </w:rPr>
      </w:pPr>
      <w:r w:rsidRPr="002933AF">
        <w:rPr>
          <w:rStyle w:val="Emphasis"/>
          <w:rFonts w:ascii="Segoe UI" w:hAnsi="Segoe UI" w:cs="Segoe UI"/>
          <w:i w:val="0"/>
          <w:iCs w:val="0"/>
          <w:color w:val="323232"/>
          <w:shd w:val="clear" w:color="auto" w:fill="FFFFFF"/>
        </w:rPr>
        <w:t xml:space="preserve">Ekaterina </w:t>
      </w:r>
      <w:proofErr w:type="spellStart"/>
      <w:r w:rsidRPr="002933AF">
        <w:rPr>
          <w:rStyle w:val="Emphasis"/>
          <w:rFonts w:ascii="Segoe UI" w:hAnsi="Segoe UI" w:cs="Segoe UI"/>
          <w:i w:val="0"/>
          <w:iCs w:val="0"/>
          <w:color w:val="323232"/>
          <w:shd w:val="clear" w:color="auto" w:fill="FFFFFF"/>
        </w:rPr>
        <w:t>Gladkova</w:t>
      </w:r>
      <w:proofErr w:type="spellEnd"/>
      <w:r w:rsidRPr="002933AF">
        <w:rPr>
          <w:rStyle w:val="Emphasis"/>
          <w:rFonts w:ascii="Segoe UI" w:hAnsi="Segoe UI" w:cs="Segoe UI"/>
          <w:i w:val="0"/>
          <w:iCs w:val="0"/>
          <w:color w:val="323232"/>
          <w:shd w:val="clear" w:color="auto" w:fill="FFFFFF"/>
        </w:rPr>
        <w:t xml:space="preserve">, Liliya </w:t>
      </w:r>
      <w:proofErr w:type="spellStart"/>
      <w:r w:rsidRPr="002933AF">
        <w:rPr>
          <w:rStyle w:val="Emphasis"/>
          <w:rFonts w:ascii="Segoe UI" w:hAnsi="Segoe UI" w:cs="Segoe UI"/>
          <w:i w:val="0"/>
          <w:iCs w:val="0"/>
          <w:color w:val="323232"/>
          <w:shd w:val="clear" w:color="auto" w:fill="FFFFFF"/>
        </w:rPr>
        <w:t>Saychenko</w:t>
      </w:r>
      <w:proofErr w:type="spellEnd"/>
      <w:r w:rsidRPr="002933AF">
        <w:rPr>
          <w:rStyle w:val="Emphasis"/>
          <w:rFonts w:ascii="Segoe UI" w:hAnsi="Segoe UI" w:cs="Segoe UI"/>
          <w:i w:val="0"/>
          <w:iCs w:val="0"/>
          <w:color w:val="323232"/>
          <w:shd w:val="clear" w:color="auto" w:fill="FFFFFF"/>
        </w:rPr>
        <w:t>,</w:t>
      </w:r>
      <w:r w:rsidR="00DA48F5" w:rsidRPr="002933AF">
        <w:rPr>
          <w:rStyle w:val="Emphasis"/>
          <w:rFonts w:ascii="Segoe UI" w:hAnsi="Segoe UI" w:cs="Segoe UI"/>
          <w:i w:val="0"/>
          <w:iCs w:val="0"/>
          <w:color w:val="323232"/>
          <w:shd w:val="clear" w:color="auto" w:fill="FFFFFF"/>
        </w:rPr>
        <w:t xml:space="preserve"> (</w:t>
      </w:r>
      <w:r w:rsidR="00DA48F5" w:rsidRPr="002933AF">
        <w:rPr>
          <w:rStyle w:val="Emphasis"/>
          <w:rFonts w:ascii="Segoe UI" w:hAnsi="Segoe UI" w:cs="Segoe UI"/>
          <w:i w:val="0"/>
          <w:iCs w:val="0"/>
          <w:color w:val="323232"/>
          <w:shd w:val="clear" w:color="auto" w:fill="FFFFFF"/>
        </w:rPr>
        <w:t>2022</w:t>
      </w:r>
      <w:r w:rsidR="00DA48F5" w:rsidRPr="002933AF">
        <w:rPr>
          <w:rStyle w:val="Emphasis"/>
          <w:rFonts w:ascii="Segoe UI" w:hAnsi="Segoe UI" w:cs="Segoe UI"/>
          <w:i w:val="0"/>
          <w:iCs w:val="0"/>
          <w:color w:val="323232"/>
          <w:shd w:val="clear" w:color="auto" w:fill="FFFFFF"/>
        </w:rPr>
        <w:t>),</w:t>
      </w:r>
      <w:r w:rsidRPr="002933AF">
        <w:rPr>
          <w:rStyle w:val="Emphasis"/>
          <w:rFonts w:ascii="Segoe UI" w:hAnsi="Segoe UI" w:cs="Segoe UI"/>
          <w:i w:val="0"/>
          <w:iCs w:val="0"/>
          <w:color w:val="323232"/>
          <w:shd w:val="clear" w:color="auto" w:fill="FFFFFF"/>
        </w:rPr>
        <w:t xml:space="preserve"> Applying machine learning techniques in air quality </w:t>
      </w:r>
      <w:proofErr w:type="spellStart"/>
      <w:r w:rsidRPr="002933AF">
        <w:rPr>
          <w:rStyle w:val="Emphasis"/>
          <w:rFonts w:ascii="Segoe UI" w:hAnsi="Segoe UI" w:cs="Segoe UI"/>
          <w:i w:val="0"/>
          <w:iCs w:val="0"/>
          <w:color w:val="323232"/>
          <w:shd w:val="clear" w:color="auto" w:fill="FFFFFF"/>
        </w:rPr>
        <w:t>prediction,Transportation</w:t>
      </w:r>
      <w:proofErr w:type="spellEnd"/>
      <w:r w:rsidRPr="002933AF">
        <w:rPr>
          <w:rStyle w:val="Emphasis"/>
          <w:rFonts w:ascii="Segoe UI" w:hAnsi="Segoe UI" w:cs="Segoe UI"/>
          <w:i w:val="0"/>
          <w:iCs w:val="0"/>
          <w:color w:val="323232"/>
          <w:shd w:val="clear" w:color="auto" w:fill="FFFFFF"/>
        </w:rPr>
        <w:t xml:space="preserve"> Research </w:t>
      </w:r>
      <w:proofErr w:type="spellStart"/>
      <w:r w:rsidRPr="002933AF">
        <w:rPr>
          <w:rStyle w:val="Emphasis"/>
          <w:rFonts w:ascii="Segoe UI" w:hAnsi="Segoe UI" w:cs="Segoe UI"/>
          <w:i w:val="0"/>
          <w:iCs w:val="0"/>
          <w:color w:val="323232"/>
          <w:shd w:val="clear" w:color="auto" w:fill="FFFFFF"/>
        </w:rPr>
        <w:t>Procedia,Volume</w:t>
      </w:r>
      <w:proofErr w:type="spellEnd"/>
      <w:r w:rsidRPr="002933AF">
        <w:rPr>
          <w:rStyle w:val="Emphasis"/>
          <w:rFonts w:ascii="Segoe UI" w:hAnsi="Segoe UI" w:cs="Segoe UI"/>
          <w:i w:val="0"/>
          <w:iCs w:val="0"/>
          <w:color w:val="323232"/>
          <w:shd w:val="clear" w:color="auto" w:fill="FFFFFF"/>
        </w:rPr>
        <w:t xml:space="preserve"> 63,,Pages 1999-2006,ISSN 2352-1465,https://doi.org/10.1016/j.trpro.2022.06.222.</w:t>
      </w:r>
    </w:p>
    <w:p w14:paraId="7E769AE9" w14:textId="32DEFD44" w:rsidR="00B459FE" w:rsidRPr="002933AF" w:rsidRDefault="00B459FE" w:rsidP="0048604C">
      <w:pPr>
        <w:pStyle w:val="ListParagraph"/>
        <w:numPr>
          <w:ilvl w:val="0"/>
          <w:numId w:val="3"/>
        </w:numPr>
        <w:rPr>
          <w:rStyle w:val="Emphasis"/>
          <w:rFonts w:ascii="Segoe UI" w:hAnsi="Segoe UI" w:cs="Segoe UI"/>
          <w:i w:val="0"/>
          <w:iCs w:val="0"/>
          <w:color w:val="323232"/>
          <w:shd w:val="clear" w:color="auto" w:fill="FFFFFF"/>
        </w:rPr>
      </w:pPr>
      <w:r w:rsidRPr="002933AF">
        <w:rPr>
          <w:rStyle w:val="Emphasis"/>
          <w:rFonts w:ascii="Segoe UI" w:hAnsi="Segoe UI" w:cs="Segoe UI"/>
          <w:i w:val="0"/>
          <w:iCs w:val="0"/>
          <w:color w:val="323232"/>
        </w:rPr>
        <w:t xml:space="preserve">Babu Saheer L, </w:t>
      </w:r>
      <w:proofErr w:type="spellStart"/>
      <w:r w:rsidRPr="002933AF">
        <w:rPr>
          <w:rStyle w:val="Emphasis"/>
          <w:rFonts w:ascii="Segoe UI" w:hAnsi="Segoe UI" w:cs="Segoe UI"/>
          <w:i w:val="0"/>
          <w:iCs w:val="0"/>
          <w:color w:val="323232"/>
        </w:rPr>
        <w:t>Bhasy</w:t>
      </w:r>
      <w:proofErr w:type="spellEnd"/>
      <w:r w:rsidRPr="002933AF">
        <w:rPr>
          <w:rStyle w:val="Emphasis"/>
          <w:rFonts w:ascii="Segoe UI" w:hAnsi="Segoe UI" w:cs="Segoe UI"/>
          <w:i w:val="0"/>
          <w:iCs w:val="0"/>
          <w:color w:val="323232"/>
        </w:rPr>
        <w:t xml:space="preserve"> A, </w:t>
      </w:r>
      <w:proofErr w:type="spellStart"/>
      <w:r w:rsidRPr="002933AF">
        <w:rPr>
          <w:rStyle w:val="Emphasis"/>
          <w:rFonts w:ascii="Segoe UI" w:hAnsi="Segoe UI" w:cs="Segoe UI"/>
          <w:i w:val="0"/>
          <w:iCs w:val="0"/>
          <w:color w:val="323232"/>
        </w:rPr>
        <w:t>Maktabdar</w:t>
      </w:r>
      <w:proofErr w:type="spellEnd"/>
      <w:r w:rsidRPr="002933AF">
        <w:rPr>
          <w:rStyle w:val="Emphasis"/>
          <w:rFonts w:ascii="Segoe UI" w:hAnsi="Segoe UI" w:cs="Segoe UI"/>
          <w:i w:val="0"/>
          <w:iCs w:val="0"/>
          <w:color w:val="323232"/>
        </w:rPr>
        <w:t xml:space="preserve"> M, Zarrin J. Data-Driven Framework for Understanding and Predicting Air Quality in Urban Areas. Front Big Data. </w:t>
      </w:r>
      <w:r w:rsidR="00DA48F5" w:rsidRPr="002933AF">
        <w:rPr>
          <w:rStyle w:val="Emphasis"/>
          <w:rFonts w:ascii="Segoe UI" w:hAnsi="Segoe UI" w:cs="Segoe UI"/>
          <w:i w:val="0"/>
          <w:iCs w:val="0"/>
          <w:color w:val="323232"/>
        </w:rPr>
        <w:t>(2022)</w:t>
      </w:r>
      <w:r w:rsidRPr="002933AF">
        <w:rPr>
          <w:rStyle w:val="Emphasis"/>
          <w:rFonts w:ascii="Segoe UI" w:hAnsi="Segoe UI" w:cs="Segoe UI"/>
          <w:i w:val="0"/>
          <w:iCs w:val="0"/>
          <w:color w:val="323232"/>
        </w:rPr>
        <w:t xml:space="preserve"> 25;5:822573. </w:t>
      </w:r>
      <w:proofErr w:type="spellStart"/>
      <w:r w:rsidRPr="002933AF">
        <w:rPr>
          <w:rStyle w:val="Emphasis"/>
          <w:rFonts w:ascii="Segoe UI" w:hAnsi="Segoe UI" w:cs="Segoe UI"/>
          <w:i w:val="0"/>
          <w:iCs w:val="0"/>
          <w:color w:val="323232"/>
        </w:rPr>
        <w:t>doi</w:t>
      </w:r>
      <w:proofErr w:type="spellEnd"/>
      <w:r w:rsidRPr="002933AF">
        <w:rPr>
          <w:rStyle w:val="Emphasis"/>
          <w:rFonts w:ascii="Segoe UI" w:hAnsi="Segoe UI" w:cs="Segoe UI"/>
          <w:i w:val="0"/>
          <w:iCs w:val="0"/>
          <w:color w:val="323232"/>
        </w:rPr>
        <w:t>: 10.3389/fdata.2022.822573</w:t>
      </w:r>
    </w:p>
    <w:p w14:paraId="0CE5C6DC" w14:textId="3EDAB898" w:rsidR="00711BBE" w:rsidRPr="002933AF" w:rsidRDefault="00B459FE" w:rsidP="00711BBE">
      <w:pPr>
        <w:pStyle w:val="ListParagraph"/>
        <w:numPr>
          <w:ilvl w:val="0"/>
          <w:numId w:val="3"/>
        </w:numPr>
        <w:rPr>
          <w:rStyle w:val="Emphasis"/>
          <w:rFonts w:ascii="Segoe UI" w:hAnsi="Segoe UI" w:cs="Segoe UI"/>
          <w:i w:val="0"/>
          <w:iCs w:val="0"/>
          <w:color w:val="323232"/>
          <w:shd w:val="clear" w:color="auto" w:fill="FFFFFF"/>
        </w:rPr>
      </w:pPr>
      <w:r w:rsidRPr="002933AF">
        <w:rPr>
          <w:rStyle w:val="Emphasis"/>
          <w:rFonts w:ascii="Segoe UI" w:hAnsi="Segoe UI" w:cs="Segoe UI"/>
          <w:i w:val="0"/>
          <w:iCs w:val="0"/>
          <w:color w:val="323232"/>
        </w:rPr>
        <w:t xml:space="preserve">Liu Y, Wang P, Li Y, Wen L, Deng X. </w:t>
      </w:r>
      <w:r w:rsidR="00DA48F5" w:rsidRPr="002933AF">
        <w:rPr>
          <w:rStyle w:val="Emphasis"/>
          <w:rFonts w:ascii="Segoe UI" w:hAnsi="Segoe UI" w:cs="Segoe UI"/>
          <w:i w:val="0"/>
          <w:iCs w:val="0"/>
          <w:color w:val="323232"/>
        </w:rPr>
        <w:t>(2022)</w:t>
      </w:r>
      <w:r w:rsidR="00DA48F5" w:rsidRPr="002933AF">
        <w:rPr>
          <w:rStyle w:val="Emphasis"/>
          <w:rFonts w:ascii="Segoe UI" w:hAnsi="Segoe UI" w:cs="Segoe UI"/>
          <w:i w:val="0"/>
          <w:iCs w:val="0"/>
          <w:color w:val="323232"/>
        </w:rPr>
        <w:t xml:space="preserve"> </w:t>
      </w:r>
      <w:r w:rsidRPr="002933AF">
        <w:rPr>
          <w:rStyle w:val="Emphasis"/>
          <w:rFonts w:ascii="Segoe UI" w:hAnsi="Segoe UI" w:cs="Segoe UI"/>
          <w:i w:val="0"/>
          <w:iCs w:val="0"/>
          <w:color w:val="323232"/>
        </w:rPr>
        <w:t xml:space="preserve">Air quality prediction models based on meteorological factors and real-time data of industrial waste gas. Sci Rep. Jun 3;12(1):9253. </w:t>
      </w:r>
      <w:proofErr w:type="spellStart"/>
      <w:r w:rsidRPr="002933AF">
        <w:rPr>
          <w:rStyle w:val="Emphasis"/>
          <w:rFonts w:ascii="Segoe UI" w:hAnsi="Segoe UI" w:cs="Segoe UI"/>
          <w:i w:val="0"/>
          <w:iCs w:val="0"/>
          <w:color w:val="323232"/>
        </w:rPr>
        <w:t>doi</w:t>
      </w:r>
      <w:proofErr w:type="spellEnd"/>
      <w:r w:rsidRPr="002933AF">
        <w:rPr>
          <w:rStyle w:val="Emphasis"/>
          <w:rFonts w:ascii="Segoe UI" w:hAnsi="Segoe UI" w:cs="Segoe UI"/>
          <w:i w:val="0"/>
          <w:iCs w:val="0"/>
          <w:color w:val="323232"/>
        </w:rPr>
        <w:t>: 10.1038/s41598-022-13579-2</w:t>
      </w:r>
    </w:p>
    <w:p w14:paraId="50CB0AF6" w14:textId="7345C78C" w:rsidR="00711BBE" w:rsidRPr="002933AF" w:rsidRDefault="00711BBE" w:rsidP="00D20CDE">
      <w:pPr>
        <w:pStyle w:val="ListParagraph"/>
        <w:numPr>
          <w:ilvl w:val="0"/>
          <w:numId w:val="3"/>
        </w:numPr>
        <w:rPr>
          <w:rStyle w:val="Emphasis"/>
          <w:rFonts w:ascii="Segoe UI" w:hAnsi="Segoe UI" w:cs="Segoe UI"/>
          <w:i w:val="0"/>
          <w:iCs w:val="0"/>
          <w:color w:val="323232"/>
          <w:shd w:val="clear" w:color="auto" w:fill="FFFFFF"/>
        </w:rPr>
      </w:pPr>
      <w:r w:rsidRPr="002933AF">
        <w:rPr>
          <w:rStyle w:val="Emphasis"/>
          <w:rFonts w:ascii="Segoe UI" w:hAnsi="Segoe UI" w:cs="Segoe UI"/>
          <w:i w:val="0"/>
          <w:iCs w:val="0"/>
          <w:color w:val="323232"/>
        </w:rPr>
        <w:t xml:space="preserve">Brian S. Freeman, Graham Taylor, Bahram Gharabaghi &amp; Jesse </w:t>
      </w:r>
      <w:proofErr w:type="spellStart"/>
      <w:r w:rsidRPr="002933AF">
        <w:rPr>
          <w:rStyle w:val="Emphasis"/>
          <w:rFonts w:ascii="Segoe UI" w:hAnsi="Segoe UI" w:cs="Segoe UI"/>
          <w:i w:val="0"/>
          <w:iCs w:val="0"/>
          <w:color w:val="323232"/>
        </w:rPr>
        <w:t>Thé</w:t>
      </w:r>
      <w:proofErr w:type="spellEnd"/>
      <w:r w:rsidRPr="002933AF">
        <w:rPr>
          <w:rStyle w:val="Emphasis"/>
          <w:rFonts w:ascii="Segoe UI" w:hAnsi="Segoe UI" w:cs="Segoe UI"/>
          <w:i w:val="0"/>
          <w:iCs w:val="0"/>
          <w:color w:val="323232"/>
        </w:rPr>
        <w:t xml:space="preserve"> (2018) Forecasting air quality time series using deep learning, Journal of the Air &amp; Waste Management Association, 68:8, 866-886, DOI: 10.1080/10962247.2018.1459956</w:t>
      </w:r>
    </w:p>
    <w:p w14:paraId="62F0077D" w14:textId="66932CB9" w:rsidR="00D20CDE" w:rsidRPr="002933AF" w:rsidRDefault="00D20CDE" w:rsidP="00D20CDE">
      <w:pPr>
        <w:pStyle w:val="ListParagraph"/>
        <w:numPr>
          <w:ilvl w:val="0"/>
          <w:numId w:val="3"/>
        </w:numPr>
        <w:rPr>
          <w:rStyle w:val="Emphasis"/>
          <w:rFonts w:ascii="Segoe UI" w:hAnsi="Segoe UI" w:cs="Segoe UI"/>
          <w:i w:val="0"/>
          <w:iCs w:val="0"/>
          <w:color w:val="323232"/>
        </w:rPr>
      </w:pPr>
      <w:r w:rsidRPr="002933AF">
        <w:rPr>
          <w:rStyle w:val="Emphasis"/>
          <w:rFonts w:ascii="Segoe UI" w:hAnsi="Segoe UI" w:cs="Segoe UI"/>
          <w:i w:val="0"/>
          <w:iCs w:val="0"/>
          <w:color w:val="323232"/>
        </w:rPr>
        <w:t xml:space="preserve">Nan Hu, </w:t>
      </w:r>
      <w:proofErr w:type="spellStart"/>
      <w:r w:rsidRPr="002933AF">
        <w:rPr>
          <w:rStyle w:val="Emphasis"/>
          <w:rFonts w:ascii="Segoe UI" w:hAnsi="Segoe UI" w:cs="Segoe UI"/>
          <w:i w:val="0"/>
          <w:iCs w:val="0"/>
          <w:color w:val="323232"/>
        </w:rPr>
        <w:t>Xianwei</w:t>
      </w:r>
      <w:proofErr w:type="spellEnd"/>
      <w:r w:rsidRPr="002933AF">
        <w:rPr>
          <w:rStyle w:val="Emphasis"/>
          <w:rFonts w:ascii="Segoe UI" w:hAnsi="Segoe UI" w:cs="Segoe UI"/>
          <w:i w:val="0"/>
          <w:iCs w:val="0"/>
          <w:color w:val="323232"/>
        </w:rPr>
        <w:t xml:space="preserve"> Meng, Hui Liu, and </w:t>
      </w:r>
      <w:proofErr w:type="spellStart"/>
      <w:r w:rsidRPr="002933AF">
        <w:rPr>
          <w:rStyle w:val="Emphasis"/>
          <w:rFonts w:ascii="Segoe UI" w:hAnsi="Segoe UI" w:cs="Segoe UI"/>
          <w:i w:val="0"/>
          <w:iCs w:val="0"/>
          <w:color w:val="323232"/>
        </w:rPr>
        <w:t>Yuchun</w:t>
      </w:r>
      <w:proofErr w:type="spellEnd"/>
      <w:r w:rsidRPr="002933AF">
        <w:rPr>
          <w:rStyle w:val="Emphasis"/>
          <w:rFonts w:ascii="Segoe UI" w:hAnsi="Segoe UI" w:cs="Segoe UI"/>
          <w:i w:val="0"/>
          <w:iCs w:val="0"/>
          <w:color w:val="323232"/>
        </w:rPr>
        <w:t xml:space="preserve"> Li. </w:t>
      </w:r>
      <w:r w:rsidRPr="002933AF">
        <w:rPr>
          <w:rStyle w:val="Emphasis"/>
          <w:rFonts w:ascii="Segoe UI" w:hAnsi="Segoe UI" w:cs="Segoe UI"/>
          <w:i w:val="0"/>
          <w:iCs w:val="0"/>
          <w:color w:val="323232"/>
        </w:rPr>
        <w:t>(2022)</w:t>
      </w:r>
      <w:r w:rsidRPr="002933AF">
        <w:rPr>
          <w:rStyle w:val="Emphasis"/>
          <w:rFonts w:ascii="Segoe UI" w:hAnsi="Segoe UI" w:cs="Segoe UI"/>
          <w:i w:val="0"/>
          <w:iCs w:val="0"/>
          <w:color w:val="323232"/>
        </w:rPr>
        <w:t xml:space="preserve">. Exploring Geospatial Data Visualization Based on Python. In Proceedings of the 2022 2nd International Conference on Control and Intelligent Robotics (ICCIR '22). Association for Computing Machinery, New York, NY, USA, 858–862. </w:t>
      </w:r>
      <w:hyperlink r:id="rId7" w:history="1">
        <w:r w:rsidRPr="002933AF">
          <w:rPr>
            <w:rStyle w:val="Hyperlink"/>
            <w:rFonts w:ascii="Segoe UI" w:hAnsi="Segoe UI" w:cs="Segoe UI"/>
          </w:rPr>
          <w:t>https://doi.org/10.1145/3548608.3559322</w:t>
        </w:r>
      </w:hyperlink>
    </w:p>
    <w:p w14:paraId="7E2A7A12" w14:textId="28D61B08" w:rsidR="001853ED" w:rsidRPr="002933AF" w:rsidRDefault="001853ED" w:rsidP="00711BBE">
      <w:pPr>
        <w:ind w:firstLine="0"/>
        <w:rPr>
          <w:rFonts w:ascii="Segoe UI" w:hAnsi="Segoe UI" w:cs="Segoe UI"/>
          <w:sz w:val="24"/>
          <w:szCs w:val="24"/>
        </w:rPr>
      </w:pPr>
      <w:r w:rsidRPr="002933AF">
        <w:rPr>
          <w:rStyle w:val="Emphasis"/>
          <w:rFonts w:ascii="Segoe UI" w:hAnsi="Segoe UI" w:cs="Segoe UI"/>
          <w:i w:val="0"/>
          <w:iCs w:val="0"/>
          <w:color w:val="323232"/>
          <w:shd w:val="clear" w:color="auto" w:fill="FFFFFF"/>
        </w:rPr>
        <w:t>P</w:t>
      </w:r>
      <w:r w:rsidR="00711BBE" w:rsidRPr="002933AF">
        <w:rPr>
          <w:rStyle w:val="Emphasis"/>
          <w:rFonts w:ascii="Segoe UI" w:hAnsi="Segoe UI" w:cs="Segoe UI"/>
          <w:i w:val="0"/>
          <w:iCs w:val="0"/>
          <w:color w:val="323232"/>
          <w:shd w:val="clear" w:color="auto" w:fill="FFFFFF"/>
        </w:rPr>
        <w:t>y</w:t>
      </w:r>
      <w:r w:rsidRPr="002933AF">
        <w:rPr>
          <w:rStyle w:val="Emphasis"/>
          <w:rFonts w:ascii="Segoe UI" w:hAnsi="Segoe UI" w:cs="Segoe UI"/>
          <w:i w:val="0"/>
          <w:iCs w:val="0"/>
          <w:color w:val="323232"/>
          <w:shd w:val="clear" w:color="auto" w:fill="FFFFFF"/>
        </w:rPr>
        <w:t>thon &amp; R libraries and statistical methods</w:t>
      </w:r>
      <w:r w:rsidRPr="002933AF">
        <w:rPr>
          <w:rFonts w:ascii="Segoe UI" w:hAnsi="Segoe UI" w:cs="Segoe UI"/>
          <w:sz w:val="24"/>
          <w:szCs w:val="24"/>
        </w:rPr>
        <w:t>:</w:t>
      </w:r>
    </w:p>
    <w:p w14:paraId="0E3C220F" w14:textId="4ADCBA99" w:rsidR="001853ED" w:rsidRPr="002933AF" w:rsidRDefault="001853ED" w:rsidP="001853ED">
      <w:pPr>
        <w:pStyle w:val="ListParagraph"/>
        <w:numPr>
          <w:ilvl w:val="0"/>
          <w:numId w:val="1"/>
        </w:numPr>
        <w:rPr>
          <w:rStyle w:val="Emphasis"/>
          <w:rFonts w:ascii="Segoe UI" w:hAnsi="Segoe UI" w:cs="Segoe UI"/>
          <w:i w:val="0"/>
          <w:iCs w:val="0"/>
          <w:color w:val="323232"/>
          <w:shd w:val="clear" w:color="auto" w:fill="FFFFFF"/>
        </w:rPr>
      </w:pPr>
      <w:r w:rsidRPr="002933AF">
        <w:rPr>
          <w:rStyle w:val="Emphasis"/>
          <w:rFonts w:ascii="Segoe UI" w:hAnsi="Segoe UI" w:cs="Segoe UI"/>
          <w:i w:val="0"/>
          <w:iCs w:val="0"/>
          <w:color w:val="323232"/>
          <w:shd w:val="clear" w:color="auto" w:fill="FFFFFF"/>
        </w:rPr>
        <w:t>Snowflake Inc</w:t>
      </w:r>
      <w:r w:rsidRPr="002933AF">
        <w:rPr>
          <w:rStyle w:val="Emphasis"/>
          <w:rFonts w:ascii="Segoe UI" w:hAnsi="Segoe UI" w:cs="Segoe UI"/>
          <w:i w:val="0"/>
          <w:iCs w:val="0"/>
          <w:color w:val="323232"/>
          <w:shd w:val="clear" w:color="auto" w:fill="FFFFFF"/>
        </w:rPr>
        <w:t xml:space="preserve"> (2019). </w:t>
      </w:r>
      <w:proofErr w:type="spellStart"/>
      <w:r w:rsidRPr="002933AF">
        <w:rPr>
          <w:rStyle w:val="Emphasis"/>
          <w:rFonts w:ascii="Segoe UI" w:hAnsi="Segoe UI" w:cs="Segoe UI"/>
          <w:i w:val="0"/>
          <w:iCs w:val="0"/>
          <w:color w:val="323232"/>
          <w:shd w:val="clear" w:color="auto" w:fill="FFFFFF"/>
        </w:rPr>
        <w:t>Streamlit</w:t>
      </w:r>
      <w:proofErr w:type="spellEnd"/>
      <w:r w:rsidRPr="002933AF">
        <w:rPr>
          <w:rStyle w:val="Emphasis"/>
          <w:rFonts w:ascii="Segoe UI" w:hAnsi="Segoe UI" w:cs="Segoe UI"/>
          <w:i w:val="0"/>
          <w:iCs w:val="0"/>
          <w:color w:val="323232"/>
          <w:shd w:val="clear" w:color="auto" w:fill="FFFFFF"/>
        </w:rPr>
        <w:t xml:space="preserve">: </w:t>
      </w:r>
      <w:r w:rsidRPr="002933AF">
        <w:rPr>
          <w:rStyle w:val="Emphasis"/>
          <w:rFonts w:ascii="Segoe UI" w:hAnsi="Segoe UI" w:cs="Segoe UI"/>
          <w:i w:val="0"/>
          <w:iCs w:val="0"/>
          <w:color w:val="323232"/>
          <w:shd w:val="clear" w:color="auto" w:fill="FFFFFF"/>
        </w:rPr>
        <w:t>an open-source app framework for Machine Learning and Data Science teams.</w:t>
      </w:r>
    </w:p>
    <w:p w14:paraId="24014D6D" w14:textId="3039495E" w:rsidR="00A23726" w:rsidRPr="002933AF" w:rsidRDefault="00A23726" w:rsidP="001853ED">
      <w:pPr>
        <w:pStyle w:val="ListParagraph"/>
        <w:numPr>
          <w:ilvl w:val="0"/>
          <w:numId w:val="1"/>
        </w:numPr>
        <w:rPr>
          <w:rStyle w:val="Emphasis"/>
          <w:rFonts w:ascii="Segoe UI" w:hAnsi="Segoe UI" w:cs="Segoe UI"/>
          <w:i w:val="0"/>
          <w:iCs w:val="0"/>
          <w:sz w:val="24"/>
          <w:szCs w:val="24"/>
          <w:lang w:val="fr-FR"/>
        </w:rPr>
      </w:pPr>
      <w:r w:rsidRPr="002933AF">
        <w:rPr>
          <w:rStyle w:val="Emphasis"/>
          <w:rFonts w:ascii="Segoe UI" w:hAnsi="Segoe UI" w:cs="Segoe UI"/>
          <w:i w:val="0"/>
          <w:iCs w:val="0"/>
          <w:color w:val="323232"/>
          <w:shd w:val="clear" w:color="auto" w:fill="FFFFFF"/>
        </w:rPr>
        <w:t xml:space="preserve">Kelsey Jordahl, Joris Van den Bossche, Martin Fleischmann, Jacob Wasserman, James McBride, Jeffrey Gerard, … </w:t>
      </w:r>
      <w:r w:rsidRPr="002933AF">
        <w:rPr>
          <w:rStyle w:val="Emphasis"/>
          <w:rFonts w:ascii="Segoe UI" w:hAnsi="Segoe UI" w:cs="Segoe UI"/>
          <w:i w:val="0"/>
          <w:iCs w:val="0"/>
          <w:color w:val="323232"/>
          <w:shd w:val="clear" w:color="auto" w:fill="FFFFFF"/>
          <w:lang w:val="fr-FR"/>
        </w:rPr>
        <w:t xml:space="preserve">François Leblanc. (2020, July 15). </w:t>
      </w:r>
      <w:proofErr w:type="spellStart"/>
      <w:r w:rsidRPr="002933AF">
        <w:rPr>
          <w:rStyle w:val="Emphasis"/>
          <w:rFonts w:ascii="Segoe UI" w:hAnsi="Segoe UI" w:cs="Segoe UI"/>
          <w:i w:val="0"/>
          <w:iCs w:val="0"/>
          <w:color w:val="323232"/>
          <w:shd w:val="clear" w:color="auto" w:fill="FFFFFF"/>
          <w:lang w:val="fr-FR"/>
        </w:rPr>
        <w:t>geopandas</w:t>
      </w:r>
      <w:proofErr w:type="spellEnd"/>
      <w:r w:rsidRPr="002933AF">
        <w:rPr>
          <w:rStyle w:val="Emphasis"/>
          <w:rFonts w:ascii="Segoe UI" w:hAnsi="Segoe UI" w:cs="Segoe UI"/>
          <w:i w:val="0"/>
          <w:iCs w:val="0"/>
          <w:color w:val="323232"/>
          <w:shd w:val="clear" w:color="auto" w:fill="FFFFFF"/>
          <w:lang w:val="fr-FR"/>
        </w:rPr>
        <w:t>/</w:t>
      </w:r>
      <w:proofErr w:type="spellStart"/>
      <w:r w:rsidRPr="002933AF">
        <w:rPr>
          <w:rStyle w:val="Emphasis"/>
          <w:rFonts w:ascii="Segoe UI" w:hAnsi="Segoe UI" w:cs="Segoe UI"/>
          <w:i w:val="0"/>
          <w:iCs w:val="0"/>
          <w:color w:val="323232"/>
          <w:shd w:val="clear" w:color="auto" w:fill="FFFFFF"/>
          <w:lang w:val="fr-FR"/>
        </w:rPr>
        <w:t>geopandas</w:t>
      </w:r>
      <w:proofErr w:type="spellEnd"/>
      <w:r w:rsidRPr="002933AF">
        <w:rPr>
          <w:rStyle w:val="Emphasis"/>
          <w:rFonts w:ascii="Segoe UI" w:hAnsi="Segoe UI" w:cs="Segoe UI"/>
          <w:i w:val="0"/>
          <w:iCs w:val="0"/>
          <w:color w:val="323232"/>
          <w:shd w:val="clear" w:color="auto" w:fill="FFFFFF"/>
          <w:lang w:val="fr-FR"/>
        </w:rPr>
        <w:t xml:space="preserve">: v0.8.1 (Version v0.8.1). </w:t>
      </w:r>
      <w:proofErr w:type="spellStart"/>
      <w:r w:rsidRPr="002933AF">
        <w:rPr>
          <w:rStyle w:val="Emphasis"/>
          <w:rFonts w:ascii="Segoe UI" w:hAnsi="Segoe UI" w:cs="Segoe UI"/>
          <w:i w:val="0"/>
          <w:iCs w:val="0"/>
          <w:color w:val="323232"/>
          <w:shd w:val="clear" w:color="auto" w:fill="FFFFFF"/>
          <w:lang w:val="fr-FR"/>
        </w:rPr>
        <w:t>Zenodo</w:t>
      </w:r>
      <w:proofErr w:type="spellEnd"/>
      <w:r w:rsidRPr="002933AF">
        <w:rPr>
          <w:rStyle w:val="Emphasis"/>
          <w:rFonts w:ascii="Segoe UI" w:hAnsi="Segoe UI" w:cs="Segoe UI"/>
          <w:color w:val="323232"/>
          <w:shd w:val="clear" w:color="auto" w:fill="FFFFFF"/>
          <w:lang w:val="fr-FR"/>
        </w:rPr>
        <w:t xml:space="preserve">. </w:t>
      </w:r>
      <w:hyperlink r:id="rId8" w:history="1">
        <w:r w:rsidRPr="002933AF">
          <w:rPr>
            <w:rStyle w:val="Hyperlink"/>
            <w:rFonts w:ascii="Segoe UI" w:hAnsi="Segoe UI" w:cs="Segoe UI"/>
            <w:shd w:val="clear" w:color="auto" w:fill="FFFFFF"/>
            <w:lang w:val="fr-FR"/>
          </w:rPr>
          <w:t>http://doi.org/10.5281/zenodo.3946761</w:t>
        </w:r>
      </w:hyperlink>
    </w:p>
    <w:p w14:paraId="70002ED9" w14:textId="51C10122" w:rsidR="00A23726" w:rsidRPr="002933AF" w:rsidRDefault="00A23726" w:rsidP="001853ED">
      <w:pPr>
        <w:pStyle w:val="ListParagraph"/>
        <w:numPr>
          <w:ilvl w:val="0"/>
          <w:numId w:val="1"/>
        </w:numPr>
        <w:rPr>
          <w:rFonts w:ascii="Segoe UI" w:hAnsi="Segoe UI" w:cs="Segoe UI"/>
          <w:sz w:val="24"/>
          <w:szCs w:val="24"/>
        </w:rPr>
      </w:pPr>
      <w:r w:rsidRPr="002933AF">
        <w:rPr>
          <w:rStyle w:val="Emphasis"/>
          <w:rFonts w:ascii="Segoe UI" w:hAnsi="Segoe UI" w:cs="Segoe UI"/>
          <w:i w:val="0"/>
          <w:iCs w:val="0"/>
          <w:color w:val="323232"/>
          <w:shd w:val="clear" w:color="auto" w:fill="FFFFFF"/>
        </w:rPr>
        <w:lastRenderedPageBreak/>
        <w:t>OS Rapid Prototyping Team</w:t>
      </w:r>
      <w:r w:rsidRPr="002933AF">
        <w:rPr>
          <w:rStyle w:val="Emphasis"/>
          <w:rFonts w:ascii="Segoe UI" w:hAnsi="Segoe UI" w:cs="Segoe UI"/>
          <w:i w:val="0"/>
          <w:iCs w:val="0"/>
          <w:color w:val="323232"/>
          <w:shd w:val="clear" w:color="auto" w:fill="FFFFFF"/>
        </w:rPr>
        <w:t xml:space="preserve"> (2021). </w:t>
      </w:r>
      <w:proofErr w:type="spellStart"/>
      <w:r w:rsidRPr="002933AF">
        <w:rPr>
          <w:rStyle w:val="Emphasis"/>
          <w:rFonts w:ascii="Segoe UI" w:hAnsi="Segoe UI" w:cs="Segoe UI"/>
          <w:i w:val="0"/>
          <w:iCs w:val="0"/>
          <w:color w:val="323232"/>
          <w:shd w:val="clear" w:color="auto" w:fill="FFFFFF"/>
        </w:rPr>
        <w:t>Osdatahub</w:t>
      </w:r>
      <w:proofErr w:type="spellEnd"/>
      <w:r w:rsidRPr="002933AF">
        <w:rPr>
          <w:rStyle w:val="Emphasis"/>
          <w:rFonts w:ascii="Segoe UI" w:hAnsi="Segoe UI" w:cs="Segoe UI"/>
          <w:i w:val="0"/>
          <w:iCs w:val="0"/>
          <w:color w:val="323232"/>
          <w:shd w:val="clear" w:color="auto" w:fill="FFFFFF"/>
        </w:rPr>
        <w:t xml:space="preserve">: a </w:t>
      </w:r>
      <w:r w:rsidRPr="002933AF">
        <w:rPr>
          <w:rStyle w:val="Emphasis"/>
          <w:rFonts w:ascii="Segoe UI" w:hAnsi="Segoe UI" w:cs="Segoe UI"/>
          <w:i w:val="0"/>
          <w:iCs w:val="0"/>
          <w:color w:val="323232"/>
          <w:shd w:val="clear" w:color="auto" w:fill="FFFFFF"/>
        </w:rPr>
        <w:t>python package from Ordnance Survey (OS) that makes it easier to interact with OS data via the</w:t>
      </w:r>
      <w:r w:rsidRPr="002933AF">
        <w:rPr>
          <w:rFonts w:ascii="Segoe UI" w:hAnsi="Segoe UI" w:cs="Segoe UI"/>
          <w:color w:val="404040"/>
          <w:shd w:val="clear" w:color="auto" w:fill="FCFCFC"/>
        </w:rPr>
        <w:t> </w:t>
      </w:r>
      <w:hyperlink r:id="rId9" w:history="1">
        <w:r w:rsidRPr="002933AF">
          <w:rPr>
            <w:rStyle w:val="Hyperlink"/>
            <w:rFonts w:ascii="Segoe UI" w:hAnsi="Segoe UI" w:cs="Segoe UI"/>
            <w:color w:val="2980B9"/>
            <w:shd w:val="clear" w:color="auto" w:fill="FCFCFC"/>
          </w:rPr>
          <w:t>OS Data Hub APIs</w:t>
        </w:r>
      </w:hyperlink>
    </w:p>
    <w:p w14:paraId="0ADB0172" w14:textId="77777777" w:rsidR="00952A99" w:rsidRPr="002933AF" w:rsidRDefault="00A23726" w:rsidP="00B15586">
      <w:pPr>
        <w:pStyle w:val="ListParagraph"/>
        <w:numPr>
          <w:ilvl w:val="0"/>
          <w:numId w:val="1"/>
        </w:numPr>
        <w:shd w:val="clear" w:color="auto" w:fill="FFFFFF"/>
        <w:spacing w:before="100" w:beforeAutospacing="1" w:after="120" w:line="240" w:lineRule="auto"/>
        <w:rPr>
          <w:rStyle w:val="Emphasis"/>
          <w:rFonts w:ascii="Segoe UI" w:hAnsi="Segoe UI" w:cs="Segoe UI"/>
          <w:i w:val="0"/>
          <w:iCs w:val="0"/>
        </w:rPr>
      </w:pPr>
      <w:r w:rsidRPr="002933AF">
        <w:rPr>
          <w:rStyle w:val="Emphasis"/>
          <w:rFonts w:ascii="Segoe UI" w:hAnsi="Segoe UI" w:cs="Segoe UI"/>
          <w:i w:val="0"/>
          <w:iCs w:val="0"/>
          <w:color w:val="323232"/>
          <w:shd w:val="clear" w:color="auto" w:fill="FFFFFF"/>
        </w:rPr>
        <w:t xml:space="preserve">Story, Rob (2013). Folium: </w:t>
      </w:r>
      <w:r w:rsidRPr="002933AF">
        <w:rPr>
          <w:rStyle w:val="Emphasis"/>
          <w:rFonts w:ascii="Segoe UI" w:hAnsi="Segoe UI" w:cs="Segoe UI"/>
          <w:i w:val="0"/>
          <w:iCs w:val="0"/>
          <w:color w:val="323232"/>
          <w:shd w:val="clear" w:color="auto" w:fill="FFFFFF"/>
        </w:rPr>
        <w:t>Folium builds on the data wrangling strengths of the Python ecosystem and the mapping strengths of the </w:t>
      </w:r>
      <w:hyperlink r:id="rId10" w:history="1">
        <w:r w:rsidRPr="002933AF">
          <w:rPr>
            <w:rStyle w:val="Emphasis"/>
            <w:rFonts w:ascii="Segoe UI" w:hAnsi="Segoe UI" w:cs="Segoe UI"/>
            <w:i w:val="0"/>
            <w:iCs w:val="0"/>
            <w:color w:val="323232"/>
            <w:shd w:val="clear" w:color="auto" w:fill="FFFFFF"/>
          </w:rPr>
          <w:t>Leaflet.js</w:t>
        </w:r>
      </w:hyperlink>
      <w:r w:rsidRPr="002933AF">
        <w:rPr>
          <w:rStyle w:val="Emphasis"/>
          <w:rFonts w:ascii="Segoe UI" w:hAnsi="Segoe UI" w:cs="Segoe UI"/>
          <w:i w:val="0"/>
          <w:iCs w:val="0"/>
          <w:color w:val="323232"/>
          <w:shd w:val="clear" w:color="auto" w:fill="FFFFFF"/>
        </w:rPr>
        <w:t> library. Manipulate your data in Python, then visualize it in a Leaflet map via Folium.</w:t>
      </w:r>
    </w:p>
    <w:p w14:paraId="4F2FC438" w14:textId="727B9A4A" w:rsidR="005D3E69" w:rsidRPr="002933AF" w:rsidRDefault="005D3E69" w:rsidP="00B15586">
      <w:pPr>
        <w:pStyle w:val="ListParagraph"/>
        <w:numPr>
          <w:ilvl w:val="0"/>
          <w:numId w:val="1"/>
        </w:numPr>
        <w:shd w:val="clear" w:color="auto" w:fill="FFFFFF"/>
        <w:spacing w:before="100" w:beforeAutospacing="1" w:after="120" w:line="240" w:lineRule="auto"/>
        <w:rPr>
          <w:rFonts w:ascii="Segoe UI" w:hAnsi="Segoe UI" w:cs="Segoe UI"/>
        </w:rPr>
      </w:pPr>
      <w:r w:rsidRPr="002933AF">
        <w:rPr>
          <w:rStyle w:val="Emphasis"/>
          <w:rFonts w:ascii="Segoe UI" w:hAnsi="Segoe UI" w:cs="Segoe UI"/>
          <w:i w:val="0"/>
          <w:iCs w:val="0"/>
          <w:color w:val="323232"/>
          <w:shd w:val="clear" w:color="auto" w:fill="FFFFFF"/>
        </w:rPr>
        <w:t xml:space="preserve">Wu, Q., (2020). </w:t>
      </w:r>
      <w:proofErr w:type="spellStart"/>
      <w:r w:rsidRPr="002933AF">
        <w:rPr>
          <w:rStyle w:val="Emphasis"/>
          <w:rFonts w:ascii="Segoe UI" w:hAnsi="Segoe UI" w:cs="Segoe UI"/>
          <w:i w:val="0"/>
          <w:iCs w:val="0"/>
          <w:color w:val="323232"/>
          <w:shd w:val="clear" w:color="auto" w:fill="FFFFFF"/>
        </w:rPr>
        <w:t>geemap</w:t>
      </w:r>
      <w:proofErr w:type="spellEnd"/>
      <w:r w:rsidRPr="002933AF">
        <w:rPr>
          <w:rStyle w:val="Emphasis"/>
          <w:rFonts w:ascii="Segoe UI" w:hAnsi="Segoe UI" w:cs="Segoe UI"/>
          <w:i w:val="0"/>
          <w:iCs w:val="0"/>
          <w:color w:val="323232"/>
          <w:shd w:val="clear" w:color="auto" w:fill="FFFFFF"/>
        </w:rPr>
        <w:t>: A Python package for interactive mapping with Google Earth Engine. The Journal of Open Source Software, 5(51), 2305.</w:t>
      </w:r>
      <w:r w:rsidRPr="002933AF">
        <w:rPr>
          <w:rFonts w:ascii="Segoe UI" w:hAnsi="Segoe UI" w:cs="Segoe UI"/>
        </w:rPr>
        <w:t> </w:t>
      </w:r>
      <w:hyperlink r:id="rId11" w:history="1">
        <w:r w:rsidRPr="002933AF">
          <w:rPr>
            <w:rStyle w:val="Hyperlink"/>
            <w:rFonts w:ascii="Segoe UI" w:hAnsi="Segoe UI" w:cs="Segoe UI"/>
          </w:rPr>
          <w:t>https://doi.org/10.21105/joss.02305</w:t>
        </w:r>
      </w:hyperlink>
    </w:p>
    <w:p w14:paraId="5714F3B3" w14:textId="77777777" w:rsidR="003F5E26" w:rsidRPr="002933AF" w:rsidRDefault="003F5E26" w:rsidP="00952A99">
      <w:pPr>
        <w:rPr>
          <w:rFonts w:ascii="Segoe UI" w:hAnsi="Segoe UI" w:cs="Segoe UI"/>
          <w:color w:val="404040"/>
          <w:shd w:val="clear" w:color="auto" w:fill="FCFCFC"/>
        </w:rPr>
      </w:pPr>
    </w:p>
    <w:sectPr w:rsidR="003F5E26" w:rsidRPr="00293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744EA"/>
    <w:multiLevelType w:val="hybridMultilevel"/>
    <w:tmpl w:val="3294E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9731E5"/>
    <w:multiLevelType w:val="hybridMultilevel"/>
    <w:tmpl w:val="DAC2C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3539D0"/>
    <w:multiLevelType w:val="multilevel"/>
    <w:tmpl w:val="59F6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852736">
    <w:abstractNumId w:val="0"/>
  </w:num>
  <w:num w:numId="2" w16cid:durableId="1772779828">
    <w:abstractNumId w:val="2"/>
  </w:num>
  <w:num w:numId="3" w16cid:durableId="1029725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ED"/>
    <w:rsid w:val="001853ED"/>
    <w:rsid w:val="00214551"/>
    <w:rsid w:val="002371B6"/>
    <w:rsid w:val="002933AF"/>
    <w:rsid w:val="00306F46"/>
    <w:rsid w:val="003F5E26"/>
    <w:rsid w:val="0048604C"/>
    <w:rsid w:val="005467B5"/>
    <w:rsid w:val="005D3E69"/>
    <w:rsid w:val="00711BBE"/>
    <w:rsid w:val="00952A99"/>
    <w:rsid w:val="00A23726"/>
    <w:rsid w:val="00B459FE"/>
    <w:rsid w:val="00D20CDE"/>
    <w:rsid w:val="00DA01E8"/>
    <w:rsid w:val="00DA4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DBC1"/>
  <w15:chartTrackingRefBased/>
  <w15:docId w15:val="{5FCC617F-C18D-43E9-B0A3-8D20F3C6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3ED"/>
    <w:pPr>
      <w:ind w:left="720"/>
      <w:contextualSpacing/>
    </w:pPr>
  </w:style>
  <w:style w:type="character" w:styleId="Emphasis">
    <w:name w:val="Emphasis"/>
    <w:basedOn w:val="DefaultParagraphFont"/>
    <w:uiPriority w:val="20"/>
    <w:qFormat/>
    <w:rsid w:val="00A23726"/>
    <w:rPr>
      <w:i/>
      <w:iCs/>
    </w:rPr>
  </w:style>
  <w:style w:type="character" w:styleId="Hyperlink">
    <w:name w:val="Hyperlink"/>
    <w:basedOn w:val="DefaultParagraphFont"/>
    <w:uiPriority w:val="99"/>
    <w:unhideWhenUsed/>
    <w:rsid w:val="00A23726"/>
    <w:rPr>
      <w:color w:val="0563C1" w:themeColor="hyperlink"/>
      <w:u w:val="single"/>
    </w:rPr>
  </w:style>
  <w:style w:type="character" w:styleId="UnresolvedMention">
    <w:name w:val="Unresolved Mention"/>
    <w:basedOn w:val="DefaultParagraphFont"/>
    <w:uiPriority w:val="99"/>
    <w:semiHidden/>
    <w:unhideWhenUsed/>
    <w:rsid w:val="00A23726"/>
    <w:rPr>
      <w:color w:val="605E5C"/>
      <w:shd w:val="clear" w:color="auto" w:fill="E1DFDD"/>
    </w:rPr>
  </w:style>
  <w:style w:type="paragraph" w:styleId="NormalWeb">
    <w:name w:val="Normal (Web)"/>
    <w:basedOn w:val="Normal"/>
    <w:uiPriority w:val="99"/>
    <w:semiHidden/>
    <w:unhideWhenUsed/>
    <w:rsid w:val="002371B6"/>
    <w:pPr>
      <w:spacing w:before="100" w:beforeAutospacing="1" w:after="100" w:afterAutospacing="1" w:line="240" w:lineRule="auto"/>
      <w:ind w:firstLine="0"/>
    </w:pPr>
    <w:rPr>
      <w:rFonts w:ascii="Times New Roman" w:eastAsia="Times New Roman" w:hAnsi="Times New Roman" w:cs="Times New Roman"/>
      <w:kern w:val="0"/>
      <w:sz w:val="24"/>
      <w:szCs w:val="24"/>
      <w:lang w:eastAsia="en-GB"/>
      <w14:ligatures w14:val="none"/>
    </w:rPr>
  </w:style>
  <w:style w:type="character" w:customStyle="1" w:styleId="authorname">
    <w:name w:val="authorname"/>
    <w:basedOn w:val="DefaultParagraphFont"/>
    <w:rsid w:val="00B459FE"/>
  </w:style>
  <w:style w:type="character" w:customStyle="1" w:styleId="separator">
    <w:name w:val="separator"/>
    <w:basedOn w:val="DefaultParagraphFont"/>
    <w:rsid w:val="00B459FE"/>
  </w:style>
  <w:style w:type="character" w:customStyle="1" w:styleId="date">
    <w:name w:val="date"/>
    <w:basedOn w:val="DefaultParagraphFont"/>
    <w:rsid w:val="00B459FE"/>
  </w:style>
  <w:style w:type="character" w:customStyle="1" w:styleId="arttitle">
    <w:name w:val="art_title"/>
    <w:basedOn w:val="DefaultParagraphFont"/>
    <w:rsid w:val="00B459FE"/>
  </w:style>
  <w:style w:type="character" w:customStyle="1" w:styleId="serialtitle">
    <w:name w:val="serial_title"/>
    <w:basedOn w:val="DefaultParagraphFont"/>
    <w:rsid w:val="00B459FE"/>
  </w:style>
  <w:style w:type="character" w:customStyle="1" w:styleId="volumeissue">
    <w:name w:val="volume_issue"/>
    <w:basedOn w:val="DefaultParagraphFont"/>
    <w:rsid w:val="00B459FE"/>
  </w:style>
  <w:style w:type="character" w:customStyle="1" w:styleId="pagerange">
    <w:name w:val="page_range"/>
    <w:basedOn w:val="DefaultParagraphFont"/>
    <w:rsid w:val="00B459FE"/>
  </w:style>
  <w:style w:type="character" w:customStyle="1" w:styleId="doilink">
    <w:name w:val="doi_link"/>
    <w:basedOn w:val="DefaultParagraphFont"/>
    <w:rsid w:val="00B45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4196">
      <w:bodyDiv w:val="1"/>
      <w:marLeft w:val="0"/>
      <w:marRight w:val="0"/>
      <w:marTop w:val="0"/>
      <w:marBottom w:val="0"/>
      <w:divBdr>
        <w:top w:val="none" w:sz="0" w:space="0" w:color="auto"/>
        <w:left w:val="none" w:sz="0" w:space="0" w:color="auto"/>
        <w:bottom w:val="none" w:sz="0" w:space="0" w:color="auto"/>
        <w:right w:val="none" w:sz="0" w:space="0" w:color="auto"/>
      </w:divBdr>
    </w:div>
    <w:div w:id="322664199">
      <w:bodyDiv w:val="1"/>
      <w:marLeft w:val="0"/>
      <w:marRight w:val="0"/>
      <w:marTop w:val="0"/>
      <w:marBottom w:val="0"/>
      <w:divBdr>
        <w:top w:val="none" w:sz="0" w:space="0" w:color="auto"/>
        <w:left w:val="none" w:sz="0" w:space="0" w:color="auto"/>
        <w:bottom w:val="none" w:sz="0" w:space="0" w:color="auto"/>
        <w:right w:val="none" w:sz="0" w:space="0" w:color="auto"/>
      </w:divBdr>
    </w:div>
    <w:div w:id="547037812">
      <w:bodyDiv w:val="1"/>
      <w:marLeft w:val="0"/>
      <w:marRight w:val="0"/>
      <w:marTop w:val="0"/>
      <w:marBottom w:val="0"/>
      <w:divBdr>
        <w:top w:val="none" w:sz="0" w:space="0" w:color="auto"/>
        <w:left w:val="none" w:sz="0" w:space="0" w:color="auto"/>
        <w:bottom w:val="none" w:sz="0" w:space="0" w:color="auto"/>
        <w:right w:val="none" w:sz="0" w:space="0" w:color="auto"/>
      </w:divBdr>
    </w:div>
    <w:div w:id="156043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5281/zenodo.394676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45/3548608.35593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atmos14091385" TargetMode="External"/><Relationship Id="rId11" Type="http://schemas.openxmlformats.org/officeDocument/2006/relationships/hyperlink" Target="https://doi.org/10.21105/joss.02305" TargetMode="External"/><Relationship Id="rId5" Type="http://schemas.openxmlformats.org/officeDocument/2006/relationships/hyperlink" Target="https://doi.org/10.5194/egusphere-2023-749" TargetMode="External"/><Relationship Id="rId10" Type="http://schemas.openxmlformats.org/officeDocument/2006/relationships/hyperlink" Target="https://leafletjs.com/" TargetMode="External"/><Relationship Id="rId4" Type="http://schemas.openxmlformats.org/officeDocument/2006/relationships/webSettings" Target="webSettings.xml"/><Relationship Id="rId9" Type="http://schemas.openxmlformats.org/officeDocument/2006/relationships/hyperlink" Target="https://osdatahub.o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Walker (student)</dc:creator>
  <cp:keywords/>
  <dc:description/>
  <cp:lastModifiedBy>Anthony Walker (student)</cp:lastModifiedBy>
  <cp:revision>14</cp:revision>
  <dcterms:created xsi:type="dcterms:W3CDTF">2023-10-07T15:55:00Z</dcterms:created>
  <dcterms:modified xsi:type="dcterms:W3CDTF">2023-10-07T16:26:00Z</dcterms:modified>
</cp:coreProperties>
</file>