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firstLine="0"/>
        <w:rPr>
          <w:sz w:val="86"/>
          <w:szCs w:val="86"/>
        </w:rPr>
      </w:pPr>
      <w:bookmarkStart w:colFirst="0" w:colLast="0" w:name="_heading=h.nhhaccjjbrw1" w:id="0"/>
      <w:bookmarkEnd w:id="0"/>
      <w:r w:rsidDel="00000000" w:rsidR="00000000" w:rsidRPr="00000000">
        <w:rPr>
          <w:sz w:val="86"/>
          <w:szCs w:val="86"/>
          <w:rtl w:val="0"/>
        </w:rPr>
        <w:t xml:space="preserve">Open-Sourcing and Automating Air Quality Modelling</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spacing w:after="0" w:lineRule="auto"/>
        <w:ind w:left="0" w:firstLine="0"/>
        <w:rPr>
          <w:sz w:val="40"/>
          <w:szCs w:val="40"/>
        </w:rPr>
      </w:pPr>
      <w:r w:rsidDel="00000000" w:rsidR="00000000" w:rsidRPr="00000000">
        <w:rPr>
          <w:sz w:val="40"/>
          <w:szCs w:val="40"/>
          <w:rtl w:val="0"/>
        </w:rPr>
        <w:t xml:space="preserve">Anthony Walker</w:t>
      </w:r>
    </w:p>
    <w:p w:rsidR="00000000" w:rsidDel="00000000" w:rsidP="00000000" w:rsidRDefault="00000000" w:rsidRPr="00000000" w14:paraId="00000004">
      <w:pPr>
        <w:spacing w:after="0" w:lineRule="auto"/>
        <w:ind w:left="0" w:firstLine="0"/>
        <w:rPr>
          <w:sz w:val="36"/>
          <w:szCs w:val="36"/>
        </w:rPr>
      </w:pPr>
      <w:r w:rsidDel="00000000" w:rsidR="00000000" w:rsidRPr="00000000">
        <w:rPr>
          <w:sz w:val="36"/>
          <w:szCs w:val="36"/>
          <w:rtl w:val="0"/>
        </w:rPr>
        <w:t xml:space="preserve">University of Glasgow</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-857249</wp:posOffset>
                </wp:positionH>
                <wp:positionV relativeFrom="paragraph">
                  <wp:posOffset>1458535</wp:posOffset>
                </wp:positionV>
                <wp:extent cx="7458075" cy="5151815"/>
                <wp:effectExtent b="0" l="0" r="0" t="0"/>
                <wp:wrapNone/>
                <wp:docPr id="1" name=""/>
                <a:graphic>
                  <a:graphicData uri="http://schemas.microsoft.com/office/word/2010/wordprocessingShape">
                    <wps:wsp>
                      <wps:cNvSpPr/>
                      <wps:cNvPr id="2" name="Shape 2"/>
                      <wps:spPr>
                        <a:xfrm>
                          <a:off x="250175" y="950675"/>
                          <a:ext cx="9296700" cy="6114300"/>
                        </a:xfrm>
                        <a:prstGeom prst="rect">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-857249</wp:posOffset>
                </wp:positionH>
                <wp:positionV relativeFrom="paragraph">
                  <wp:posOffset>1458535</wp:posOffset>
                </wp:positionV>
                <wp:extent cx="7458075" cy="515181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458075" cy="5151815"/>
                        </a:xfrm>
                        <a:prstGeom prst="rect"/>
                        <a:ln/>
                      </pic:spPr>
                    </pic:pic>
                  </a:graphicData>
                </a:graphic>
              </wp:anchor>
            </w:drawing>
          </mc:Fallback>
        </mc:AlternateContent>
      </w:r>
    </w:p>
    <w:p w:rsidR="00000000" w:rsidDel="00000000" w:rsidP="00000000" w:rsidRDefault="00000000" w:rsidRPr="00000000" w14:paraId="00000005">
      <w:pPr>
        <w:spacing w:after="0" w:lineRule="auto"/>
        <w:ind w:left="0" w:firstLine="0"/>
        <w:rPr>
          <w:sz w:val="36"/>
          <w:szCs w:val="36"/>
        </w:rPr>
      </w:pPr>
      <w:r w:rsidDel="00000000" w:rsidR="00000000" w:rsidRPr="00000000">
        <w:rPr>
          <w:rtl w:val="0"/>
        </w:rPr>
      </w:r>
    </w:p>
    <w:p w:rsidR="00000000" w:rsidDel="00000000" w:rsidP="00000000" w:rsidRDefault="00000000" w:rsidRPr="00000000" w14:paraId="00000006">
      <w:pPr>
        <w:spacing w:after="0" w:lineRule="auto"/>
        <w:ind w:firstLine="0"/>
        <w:rPr>
          <w:sz w:val="40"/>
          <w:szCs w:val="40"/>
        </w:rPr>
      </w:pPr>
      <w:r w:rsidDel="00000000" w:rsidR="00000000" w:rsidRPr="00000000">
        <w:rPr>
          <w:sz w:val="40"/>
          <w:szCs w:val="40"/>
          <w:rtl w:val="0"/>
        </w:rPr>
        <w:t xml:space="preserve">Colin Torney</w:t>
      </w:r>
    </w:p>
    <w:p w:rsidR="00000000" w:rsidDel="00000000" w:rsidP="00000000" w:rsidRDefault="00000000" w:rsidRPr="00000000" w14:paraId="00000007">
      <w:pPr>
        <w:spacing w:after="0" w:lineRule="auto"/>
        <w:ind w:firstLine="0"/>
        <w:rPr>
          <w:sz w:val="36"/>
          <w:szCs w:val="36"/>
        </w:rPr>
      </w:pPr>
      <w:r w:rsidDel="00000000" w:rsidR="00000000" w:rsidRPr="00000000">
        <w:rPr>
          <w:sz w:val="36"/>
          <w:szCs w:val="36"/>
          <w:rtl w:val="0"/>
        </w:rPr>
        <w:t xml:space="preserve">University of Glasgow</w:t>
      </w:r>
    </w:p>
    <w:p w:rsidR="00000000" w:rsidDel="00000000" w:rsidP="00000000" w:rsidRDefault="00000000" w:rsidRPr="00000000" w14:paraId="00000008">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9">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A">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B">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C">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D">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E">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0F">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0">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1">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2">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3">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4">
      <w:pPr>
        <w:spacing w:after="0" w:lineRule="auto"/>
        <w:ind w:left="0" w:firstLine="0"/>
        <w:rPr>
          <w:b w:val="1"/>
          <w:u w:val="single"/>
        </w:rPr>
      </w:pPr>
      <w:r w:rsidDel="00000000" w:rsidR="00000000" w:rsidRPr="00000000">
        <w:rPr>
          <w:rtl w:val="0"/>
        </w:rPr>
      </w:r>
    </w:p>
    <w:p w:rsidR="00000000" w:rsidDel="00000000" w:rsidP="00000000" w:rsidRDefault="00000000" w:rsidRPr="00000000" w14:paraId="00000015">
      <w:pPr>
        <w:spacing w:after="0" w:lineRule="auto"/>
        <w:ind w:left="0" w:firstLine="0"/>
        <w:rPr>
          <w:b w:val="1"/>
          <w:u w:val="single"/>
        </w:rPr>
      </w:pPr>
      <w:r w:rsidDel="00000000" w:rsidR="00000000" w:rsidRPr="00000000">
        <w:rPr>
          <w:color w:val="ffffff"/>
          <w:sz w:val="36"/>
          <w:szCs w:val="36"/>
          <w:rtl w:val="0"/>
        </w:rPr>
        <w:t xml:space="preserve">February 2024</w:t>
      </w:r>
      <w:r w:rsidDel="00000000" w:rsidR="00000000" w:rsidRPr="00000000">
        <w:br w:type="page"/>
      </w:r>
      <w:r w:rsidDel="00000000" w:rsidR="00000000" w:rsidRPr="00000000">
        <w:rPr>
          <w:b w:val="1"/>
          <w:u w:val="single"/>
          <w:rtl w:val="0"/>
        </w:rPr>
        <w:t xml:space="preserve">maps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1589237</wp:posOffset>
            </wp:positionV>
            <wp:extent cx="3700463" cy="1149479"/>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0463" cy="1149479"/>
                    </a:xfrm>
                    <a:prstGeom prst="rect"/>
                    <a:ln/>
                  </pic:spPr>
                </pic:pic>
              </a:graphicData>
            </a:graphic>
          </wp:anchor>
        </w:drawing>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pStyle w:val="Heading1"/>
        <w:ind w:firstLine="0"/>
        <w:rPr>
          <w:sz w:val="40"/>
          <w:szCs w:val="40"/>
          <w:u w:val="single"/>
        </w:rPr>
      </w:pPr>
      <w:bookmarkStart w:colFirst="0" w:colLast="0" w:name="_heading=h.avz9qzs55eu" w:id="1"/>
      <w:bookmarkEnd w:id="1"/>
      <w:r w:rsidDel="00000000" w:rsidR="00000000" w:rsidRPr="00000000">
        <w:rPr>
          <w:sz w:val="40"/>
          <w:szCs w:val="40"/>
          <w:u w:val="single"/>
          <w:rtl w:val="0"/>
        </w:rPr>
        <w:t xml:space="preserve">Abstract</w:t>
      </w:r>
    </w:p>
    <w:p w:rsidR="00000000" w:rsidDel="00000000" w:rsidP="00000000" w:rsidRDefault="00000000" w:rsidRPr="00000000" w14:paraId="00000018">
      <w:pPr>
        <w:pStyle w:val="Heading1"/>
        <w:ind w:firstLine="0"/>
        <w:rPr>
          <w:sz w:val="40"/>
          <w:szCs w:val="40"/>
          <w:u w:val="single"/>
        </w:rPr>
      </w:pPr>
      <w:bookmarkStart w:colFirst="0" w:colLast="0" w:name="_heading=h.vzjninsdind" w:id="2"/>
      <w:bookmarkEnd w:id="2"/>
      <w:r w:rsidDel="00000000" w:rsidR="00000000" w:rsidRPr="00000000">
        <w:rPr>
          <w:sz w:val="40"/>
          <w:szCs w:val="40"/>
          <w:u w:val="single"/>
          <w:rtl w:val="0"/>
        </w:rPr>
        <w:t xml:space="preserve">Table of Contents</w:t>
      </w:r>
    </w:p>
    <w:p w:rsidR="00000000" w:rsidDel="00000000" w:rsidP="00000000" w:rsidRDefault="00000000" w:rsidRPr="00000000" w14:paraId="00000019">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avz9qzs55e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firstLine="0"/>
            <w:rPr>
              <w:b w:val="1"/>
              <w:color w:val="000000"/>
              <w:u w:val="none"/>
            </w:rPr>
          </w:pPr>
          <w:hyperlink w:anchor="_heading=h.vzjninsdin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firstLine="0"/>
            <w:rPr>
              <w:b w:val="1"/>
              <w:color w:val="000000"/>
              <w:u w:val="none"/>
            </w:rPr>
          </w:pPr>
          <w:hyperlink w:anchor="_heading=h.ltm3a4tzczd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h.unr6trgpbqev">
            <w:r w:rsidDel="00000000" w:rsidR="00000000" w:rsidRPr="00000000">
              <w:rPr>
                <w:color w:val="000000"/>
                <w:u w:val="none"/>
                <w:rtl w:val="0"/>
              </w:rPr>
              <w:t xml:space="preserve">Research Question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h.cwe5mp5nw95b">
            <w:r w:rsidDel="00000000" w:rsidR="00000000" w:rsidRPr="00000000">
              <w:rPr>
                <w:color w:val="000000"/>
                <w:u w:val="none"/>
                <w:rtl w:val="0"/>
              </w:rPr>
              <w:t xml:space="preserve">Previous Research</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firstLine="0"/>
            <w:rPr>
              <w:b w:val="1"/>
              <w:color w:val="000000"/>
              <w:u w:val="none"/>
            </w:rPr>
          </w:pPr>
          <w:hyperlink w:anchor="_heading=h.kqvfl9mjsb4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Exploratory Analysis of Data Sources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h.lvsnyg4zd48v">
            <w:r w:rsidDel="00000000" w:rsidR="00000000" w:rsidRPr="00000000">
              <w:rPr>
                <w:color w:val="000000"/>
                <w:u w:val="none"/>
                <w:rtl w:val="0"/>
              </w:rPr>
              <w:t xml:space="preserve">OS Data Hub</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4cpt95z0tkfn">
            <w:r w:rsidDel="00000000" w:rsidR="00000000" w:rsidRPr="00000000">
              <w:rPr>
                <w:color w:val="000000"/>
                <w:u w:val="none"/>
                <w:rtl w:val="0"/>
              </w:rPr>
              <w:t xml:space="preserve">DEFRA air quality data - ukair/openair</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heading=h.os02ax52lmvt">
            <w:r w:rsidDel="00000000" w:rsidR="00000000" w:rsidRPr="00000000">
              <w:rPr>
                <w:color w:val="000000"/>
                <w:u w:val="none"/>
                <w:rtl w:val="0"/>
              </w:rPr>
              <w:t xml:space="preserve">Meteorology - NOAA - worldmet.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firstLine="0"/>
            <w:rPr>
              <w:b w:val="1"/>
              <w:color w:val="000000"/>
              <w:u w:val="none"/>
            </w:rPr>
          </w:pPr>
          <w:hyperlink w:anchor="_heading=h.zh5syg1n33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Framework Development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firstLine="0"/>
            <w:rPr>
              <w:b w:val="1"/>
              <w:color w:val="000000"/>
              <w:u w:val="none"/>
            </w:rPr>
          </w:pPr>
          <w:hyperlink w:anchor="_heading=h.uq9jd7hmbff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and Functions Development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firstLine="0"/>
            <w:rPr>
              <w:b w:val="1"/>
              <w:color w:val="000000"/>
              <w:u w:val="none"/>
            </w:rPr>
          </w:pPr>
          <w:hyperlink w:anchor="_heading=h.w16rzazfp4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Development and Validation Testing</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firstLine="0"/>
            <w:rPr>
              <w:b w:val="1"/>
              <w:color w:val="000000"/>
              <w:u w:val="none"/>
            </w:rPr>
          </w:pPr>
          <w:hyperlink w:anchor="_heading=h.70w3apbs8v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firstLine="0"/>
            <w:rPr>
              <w:b w:val="1"/>
              <w:color w:val="000000"/>
              <w:u w:val="none"/>
            </w:rPr>
          </w:pPr>
          <w:hyperlink w:anchor="_heading=h.yozabi7yfel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Deployment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firstLine="0"/>
            <w:rPr>
              <w:b w:val="1"/>
              <w:color w:val="000000"/>
              <w:u w:val="none"/>
            </w:rPr>
          </w:pPr>
          <w:hyperlink w:anchor="_heading=h.sf6jkd61udg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firstLine="0"/>
            <w:rPr>
              <w:b w:val="1"/>
              <w:color w:val="000000"/>
              <w:u w:val="none"/>
            </w:rPr>
          </w:pPr>
          <w:hyperlink w:anchor="_heading=h.ftbifcccos5a">
            <w:r w:rsidDel="00000000" w:rsidR="00000000" w:rsidRPr="00000000">
              <w:rPr>
                <w:b w:val="1"/>
                <w:color w:val="000000"/>
                <w:u w:val="none"/>
                <w:rtl w:val="0"/>
              </w:rPr>
              <w:t xml:space="preserve">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firstLine="0"/>
        <w:rPr>
          <w:sz w:val="40"/>
          <w:szCs w:val="40"/>
          <w:u w:val="single"/>
        </w:rPr>
      </w:pPr>
      <w:bookmarkStart w:colFirst="0" w:colLast="0" w:name="_heading=h.ltm3a4tzczdc" w:id="3"/>
      <w:bookmarkEnd w:id="3"/>
      <w:r w:rsidDel="00000000" w:rsidR="00000000" w:rsidRPr="00000000">
        <w:rPr>
          <w:sz w:val="40"/>
          <w:szCs w:val="40"/>
          <w:u w:val="single"/>
          <w:rtl w:val="0"/>
        </w:rPr>
        <w:t xml:space="preserve">Introduction</w:t>
      </w:r>
    </w:p>
    <w:p w:rsidR="00000000" w:rsidDel="00000000" w:rsidP="00000000" w:rsidRDefault="00000000" w:rsidRPr="00000000" w14:paraId="0000002C">
      <w:pPr>
        <w:ind w:firstLine="0"/>
        <w:rPr>
          <w:sz w:val="28"/>
          <w:szCs w:val="28"/>
        </w:rPr>
      </w:pPr>
      <w:r w:rsidDel="00000000" w:rsidR="00000000" w:rsidRPr="00000000">
        <w:rPr>
          <w:rtl w:val="0"/>
        </w:rPr>
      </w:r>
    </w:p>
    <w:p w:rsidR="00000000" w:rsidDel="00000000" w:rsidP="00000000" w:rsidRDefault="00000000" w:rsidRPr="00000000" w14:paraId="0000002D">
      <w:pPr>
        <w:pStyle w:val="Heading2"/>
        <w:spacing w:after="0" w:lineRule="auto"/>
        <w:ind w:left="0" w:firstLine="720"/>
        <w:rPr>
          <w:sz w:val="32"/>
          <w:szCs w:val="32"/>
        </w:rPr>
      </w:pPr>
      <w:bookmarkStart w:colFirst="0" w:colLast="0" w:name="_heading=h.unr6trgpbqev" w:id="4"/>
      <w:bookmarkEnd w:id="4"/>
      <w:r w:rsidDel="00000000" w:rsidR="00000000" w:rsidRPr="00000000">
        <w:rPr>
          <w:sz w:val="32"/>
          <w:szCs w:val="32"/>
          <w:rtl w:val="0"/>
        </w:rPr>
        <w:t xml:space="preserve">Research Question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0"/>
        <w:rPr>
          <w:rFonts w:ascii="Lato" w:cs="Lato" w:eastAsia="Lato" w:hAnsi="Lato"/>
          <w:color w:val="ff9900"/>
          <w:sz w:val="28"/>
          <w:szCs w:val="28"/>
        </w:rPr>
      </w:pPr>
      <w:r w:rsidDel="00000000" w:rsidR="00000000" w:rsidRPr="00000000">
        <w:rPr>
          <w:rFonts w:ascii="Lato" w:cs="Lato" w:eastAsia="Lato" w:hAnsi="Lato"/>
          <w:b w:val="1"/>
          <w:color w:val="ff9900"/>
          <w:sz w:val="28"/>
          <w:szCs w:val="28"/>
          <w:rtl w:val="0"/>
        </w:rPr>
        <w:t xml:space="preserve">The project will involve the development of a Python based WebApp, that will be open-sourced, to allow users to conduct air quality concentration modelling without having to format and develop their own air quality modelling inputs. </w:t>
      </w:r>
      <w:r w:rsidDel="00000000" w:rsidR="00000000" w:rsidRPr="00000000">
        <w:rPr>
          <w:rtl w:val="0"/>
        </w:rPr>
      </w:r>
    </w:p>
    <w:p w:rsidR="00000000" w:rsidDel="00000000" w:rsidP="00000000" w:rsidRDefault="00000000" w:rsidRPr="00000000" w14:paraId="00000030">
      <w:pPr>
        <w:ind w:firstLine="0"/>
        <w:rPr>
          <w:rFonts w:ascii="Lato" w:cs="Lato" w:eastAsia="Lato" w:hAnsi="Lato"/>
          <w:color w:val="ff9900"/>
          <w:sz w:val="28"/>
          <w:szCs w:val="28"/>
        </w:rPr>
      </w:pPr>
      <w:r w:rsidDel="00000000" w:rsidR="00000000" w:rsidRPr="00000000">
        <w:rPr>
          <w:rFonts w:ascii="Lato" w:cs="Lato" w:eastAsia="Lato" w:hAnsi="Lato"/>
          <w:b w:val="1"/>
          <w:color w:val="ff9900"/>
          <w:sz w:val="28"/>
          <w:szCs w:val="28"/>
          <w:rtl w:val="0"/>
        </w:rPr>
        <w:t xml:space="preserve">Most current open-source air quality models rely on the users being able to understand and manually format a number of different geospatial, meteorological, and emission based data after retrieving them from a number of different sources. </w:t>
      </w:r>
      <w:r w:rsidDel="00000000" w:rsidR="00000000" w:rsidRPr="00000000">
        <w:rPr>
          <w:rtl w:val="0"/>
        </w:rPr>
      </w:r>
    </w:p>
    <w:p w:rsidR="00000000" w:rsidDel="00000000" w:rsidP="00000000" w:rsidRDefault="00000000" w:rsidRPr="00000000" w14:paraId="00000031">
      <w:pPr>
        <w:ind w:firstLine="0"/>
        <w:rPr>
          <w:rFonts w:ascii="Lato" w:cs="Lato" w:eastAsia="Lato" w:hAnsi="Lato"/>
          <w:color w:val="ff9900"/>
          <w:sz w:val="28"/>
          <w:szCs w:val="28"/>
        </w:rPr>
      </w:pPr>
      <w:r w:rsidDel="00000000" w:rsidR="00000000" w:rsidRPr="00000000">
        <w:rPr>
          <w:rFonts w:ascii="Lato" w:cs="Lato" w:eastAsia="Lato" w:hAnsi="Lato"/>
          <w:b w:val="1"/>
          <w:color w:val="ff9900"/>
          <w:sz w:val="28"/>
          <w:szCs w:val="28"/>
          <w:rtl w:val="0"/>
        </w:rPr>
        <w:t xml:space="preserve">The aim with this app is to automate the retrieval, formatting of a number of different air quality modelling inputs, as well as bespoke calculation of some specific geospatial characteristics such as a point specific canyon factor based on surrounding building and road characteristics. </w:t>
      </w:r>
      <w:r w:rsidDel="00000000" w:rsidR="00000000" w:rsidRPr="00000000">
        <w:rPr>
          <w:rtl w:val="0"/>
        </w:rPr>
      </w:r>
    </w:p>
    <w:p w:rsidR="00000000" w:rsidDel="00000000" w:rsidP="00000000" w:rsidRDefault="00000000" w:rsidRPr="00000000" w14:paraId="00000032">
      <w:pPr>
        <w:ind w:firstLine="0"/>
        <w:rPr>
          <w:color w:val="ff9900"/>
        </w:rPr>
      </w:pPr>
      <w:r w:rsidDel="00000000" w:rsidR="00000000" w:rsidRPr="00000000">
        <w:rPr>
          <w:rFonts w:ascii="Lato" w:cs="Lato" w:eastAsia="Lato" w:hAnsi="Lato"/>
          <w:b w:val="1"/>
          <w:color w:val="ff9900"/>
          <w:sz w:val="28"/>
          <w:szCs w:val="28"/>
          <w:rtl w:val="0"/>
        </w:rPr>
        <w:t xml:space="preserve">These will then be used in the development of a number of different statistical modelling approaches to provide an air quality concentration output – using existing monitoring data available through APIs. This will allow a secondary exercise of exploring the best modelling approach given the input data with model performance analysis, and also ensure there is a useable output for the end user in the form of tabulated and visualised air quality data.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highlight w:val="yellow"/>
        </w:rPr>
      </w:pPr>
      <w:r w:rsidDel="00000000" w:rsidR="00000000" w:rsidRPr="00000000">
        <w:rPr>
          <w:sz w:val="28"/>
          <w:szCs w:val="28"/>
          <w:rtl w:val="0"/>
        </w:rPr>
        <w:t xml:space="preserve">Air quality modelling tools are often a myriad of input data files in varying format types and require an in-depth knowledge of the different parameters to be able to conduct a simple estimate of concentrations at a given point. Topography, meteorology, traffic, road layout, building layout, dispersion, all have an impact on air quality concentrations.</w:t>
      </w:r>
      <w:r w:rsidDel="00000000" w:rsidR="00000000" w:rsidRPr="00000000">
        <w:rPr>
          <w:sz w:val="28"/>
          <w:szCs w:val="28"/>
          <w:highlight w:val="yellow"/>
          <w:rtl w:val="0"/>
        </w:rPr>
        <w:t xml:space="preserve">[..ref..]</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pStyle w:val="Heading2"/>
        <w:ind w:left="0" w:firstLine="720"/>
        <w:rPr>
          <w:sz w:val="32"/>
          <w:szCs w:val="32"/>
          <w:vertAlign w:val="baseline"/>
        </w:rPr>
      </w:pPr>
      <w:bookmarkStart w:colFirst="0" w:colLast="0" w:name="_heading=h.cwe5mp5nw95b" w:id="5"/>
      <w:bookmarkEnd w:id="5"/>
      <w:r w:rsidDel="00000000" w:rsidR="00000000" w:rsidRPr="00000000">
        <w:rPr>
          <w:sz w:val="32"/>
          <w:szCs w:val="32"/>
          <w:rtl w:val="0"/>
        </w:rPr>
        <w:t xml:space="preserve">Previous Research</w:t>
      </w:r>
      <w:r w:rsidDel="00000000" w:rsidR="00000000" w:rsidRPr="00000000">
        <w:rPr>
          <w:rtl w:val="0"/>
        </w:rPr>
      </w:r>
    </w:p>
    <w:p w:rsidR="00000000" w:rsidDel="00000000" w:rsidP="00000000" w:rsidRDefault="00000000" w:rsidRPr="00000000" w14:paraId="00000037">
      <w:pPr>
        <w:pStyle w:val="Heading1"/>
        <w:ind w:firstLine="0"/>
        <w:rPr>
          <w:color w:val="ff0000"/>
          <w:sz w:val="40"/>
          <w:szCs w:val="40"/>
          <w:u w:val="single"/>
        </w:rPr>
      </w:pPr>
      <w:bookmarkStart w:colFirst="0" w:colLast="0" w:name="_heading=h.kqvfl9mjsb41" w:id="6"/>
      <w:bookmarkEnd w:id="6"/>
      <w:r w:rsidDel="00000000" w:rsidR="00000000" w:rsidRPr="00000000">
        <w:rPr>
          <w:color w:val="ff0000"/>
          <w:sz w:val="40"/>
          <w:szCs w:val="40"/>
          <w:u w:val="single"/>
          <w:rtl w:val="0"/>
        </w:rPr>
        <w:t xml:space="preserve">Exploratory Analysis of Data Sources</w:t>
      </w:r>
    </w:p>
    <w:p w:rsidR="00000000" w:rsidDel="00000000" w:rsidP="00000000" w:rsidRDefault="00000000" w:rsidRPr="00000000" w14:paraId="00000038">
      <w:pPr>
        <w:numPr>
          <w:ilvl w:val="1"/>
          <w:numId w:val="1"/>
        </w:numPr>
        <w:spacing w:after="0" w:lineRule="auto"/>
        <w:ind w:left="1440" w:hanging="360"/>
        <w:rPr>
          <w:rFonts w:ascii="Calibri" w:cs="Calibri" w:eastAsia="Calibri" w:hAnsi="Calibri"/>
          <w:i w:val="1"/>
          <w:color w:val="ff9900"/>
          <w:sz w:val="28"/>
          <w:szCs w:val="28"/>
        </w:rPr>
      </w:pPr>
      <w:r w:rsidDel="00000000" w:rsidR="00000000" w:rsidRPr="00000000">
        <w:rPr>
          <w:i w:val="1"/>
          <w:color w:val="ff9900"/>
          <w:sz w:val="28"/>
          <w:szCs w:val="28"/>
          <w:rtl w:val="0"/>
        </w:rPr>
        <w:t xml:space="preserve">Exploration of available open APIs/data sources</w:t>
      </w:r>
    </w:p>
    <w:p w:rsidR="00000000" w:rsidDel="00000000" w:rsidP="00000000" w:rsidRDefault="00000000" w:rsidRPr="00000000" w14:paraId="00000039">
      <w:pPr>
        <w:numPr>
          <w:ilvl w:val="2"/>
          <w:numId w:val="1"/>
        </w:numPr>
        <w:spacing w:after="0" w:lineRule="auto"/>
        <w:ind w:left="2160" w:hanging="360"/>
        <w:rPr>
          <w:rFonts w:ascii="Calibri" w:cs="Calibri" w:eastAsia="Calibri" w:hAnsi="Calibri"/>
          <w:i w:val="1"/>
          <w:color w:val="ff9900"/>
          <w:sz w:val="28"/>
          <w:szCs w:val="28"/>
        </w:rPr>
      </w:pPr>
      <w:r w:rsidDel="00000000" w:rsidR="00000000" w:rsidRPr="00000000">
        <w:rPr>
          <w:i w:val="1"/>
          <w:color w:val="ff9900"/>
          <w:sz w:val="28"/>
          <w:szCs w:val="28"/>
          <w:rtl w:val="0"/>
        </w:rPr>
        <w:t xml:space="preserve">Python friendly HTTPS based APIs or other database integrations required?</w:t>
      </w:r>
    </w:p>
    <w:p w:rsidR="00000000" w:rsidDel="00000000" w:rsidP="00000000" w:rsidRDefault="00000000" w:rsidRPr="00000000" w14:paraId="0000003A">
      <w:pPr>
        <w:numPr>
          <w:ilvl w:val="1"/>
          <w:numId w:val="1"/>
        </w:numPr>
        <w:spacing w:after="0" w:lineRule="auto"/>
        <w:ind w:left="1440" w:hanging="360"/>
        <w:rPr>
          <w:rFonts w:ascii="Calibri" w:cs="Calibri" w:eastAsia="Calibri" w:hAnsi="Calibri"/>
          <w:i w:val="1"/>
          <w:color w:val="ff9900"/>
          <w:sz w:val="28"/>
          <w:szCs w:val="28"/>
        </w:rPr>
      </w:pPr>
      <w:r w:rsidDel="00000000" w:rsidR="00000000" w:rsidRPr="00000000">
        <w:rPr>
          <w:i w:val="1"/>
          <w:color w:val="ff9900"/>
          <w:sz w:val="28"/>
          <w:szCs w:val="28"/>
          <w:rtl w:val="0"/>
        </w:rPr>
        <w:t xml:space="preserve">Geospatial analysis of data sources to ensure sufficient coverage</w:t>
      </w:r>
    </w:p>
    <w:p w:rsidR="00000000" w:rsidDel="00000000" w:rsidP="00000000" w:rsidRDefault="00000000" w:rsidRPr="00000000" w14:paraId="0000003B">
      <w:pPr>
        <w:numPr>
          <w:ilvl w:val="1"/>
          <w:numId w:val="1"/>
        </w:numPr>
        <w:spacing w:after="0" w:lineRule="auto"/>
        <w:ind w:left="1440" w:hanging="360"/>
        <w:rPr>
          <w:rFonts w:ascii="Calibri" w:cs="Calibri" w:eastAsia="Calibri" w:hAnsi="Calibri"/>
          <w:i w:val="1"/>
          <w:color w:val="ff9900"/>
          <w:sz w:val="28"/>
          <w:szCs w:val="28"/>
        </w:rPr>
      </w:pPr>
      <w:r w:rsidDel="00000000" w:rsidR="00000000" w:rsidRPr="00000000">
        <w:rPr>
          <w:i w:val="1"/>
          <w:color w:val="ff9900"/>
          <w:sz w:val="28"/>
          <w:szCs w:val="28"/>
          <w:rtl w:val="0"/>
        </w:rPr>
        <w:t xml:space="preserve">Transformation of data required?</w:t>
      </w:r>
    </w:p>
    <w:p w:rsidR="00000000" w:rsidDel="00000000" w:rsidP="00000000" w:rsidRDefault="00000000" w:rsidRPr="00000000" w14:paraId="0000003C">
      <w:pPr>
        <w:numPr>
          <w:ilvl w:val="1"/>
          <w:numId w:val="1"/>
        </w:numPr>
        <w:ind w:left="1440" w:hanging="360"/>
        <w:rPr>
          <w:rFonts w:ascii="Calibri" w:cs="Calibri" w:eastAsia="Calibri" w:hAnsi="Calibri"/>
          <w:i w:val="1"/>
          <w:color w:val="ff9900"/>
          <w:sz w:val="28"/>
          <w:szCs w:val="28"/>
        </w:rPr>
      </w:pPr>
      <w:r w:rsidDel="00000000" w:rsidR="00000000" w:rsidRPr="00000000">
        <w:rPr>
          <w:i w:val="1"/>
          <w:color w:val="ff9900"/>
          <w:sz w:val="28"/>
          <w:szCs w:val="28"/>
          <w:rtl w:val="0"/>
        </w:rPr>
        <w:t xml:space="preserve">Summary statistics of underlying datasets – building  heights/topography/road lengths/air quality data.</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firstLine="0"/>
        <w:rPr>
          <w:color w:val="ff0000"/>
          <w:sz w:val="28"/>
          <w:szCs w:val="28"/>
        </w:rPr>
      </w:pPr>
      <w:r w:rsidDel="00000000" w:rsidR="00000000" w:rsidRPr="00000000">
        <w:rPr>
          <w:color w:val="ff0000"/>
          <w:sz w:val="28"/>
          <w:szCs w:val="28"/>
          <w:rtl w:val="0"/>
        </w:rPr>
        <w:t xml:space="preserve">As stated, the aim of this project is to leverage available APIs and data sources to enable automated localised data gathering to enable formatted input data for air quality modelling. The following section will discuss the availability of API and data sources relevant to the project, their usage, an exploration of the data itself, and any transformations required to make it usable for the purposes of air quality modelling.</w:t>
      </w:r>
    </w:p>
    <w:p w:rsidR="00000000" w:rsidDel="00000000" w:rsidP="00000000" w:rsidRDefault="00000000" w:rsidRPr="00000000" w14:paraId="0000003F">
      <w:pPr>
        <w:ind w:firstLine="0"/>
        <w:rPr>
          <w:color w:val="ff0000"/>
          <w:sz w:val="28"/>
          <w:szCs w:val="28"/>
        </w:rPr>
      </w:pPr>
      <w:r w:rsidDel="00000000" w:rsidR="00000000" w:rsidRPr="00000000">
        <w:rPr>
          <w:rtl w:val="0"/>
        </w:rPr>
      </w:r>
    </w:p>
    <w:p w:rsidR="00000000" w:rsidDel="00000000" w:rsidP="00000000" w:rsidRDefault="00000000" w:rsidRPr="00000000" w14:paraId="00000040">
      <w:pPr>
        <w:pStyle w:val="Heading2"/>
        <w:rPr>
          <w:color w:val="ff0000"/>
          <w:sz w:val="28"/>
          <w:szCs w:val="28"/>
        </w:rPr>
      </w:pPr>
      <w:bookmarkStart w:colFirst="0" w:colLast="0" w:name="_heading=h.hhkr8rudl5ys" w:id="7"/>
      <w:bookmarkEnd w:id="7"/>
      <w:r w:rsidDel="00000000" w:rsidR="00000000" w:rsidRPr="00000000">
        <w:rPr>
          <w:sz w:val="32"/>
          <w:szCs w:val="32"/>
          <w:rtl w:val="0"/>
        </w:rPr>
        <w:t xml:space="preserve">DEFRA air quality data - ukair/openair</w:t>
      </w:r>
      <w:r w:rsidDel="00000000" w:rsidR="00000000" w:rsidRPr="00000000">
        <w:rPr>
          <w:rtl w:val="0"/>
        </w:rPr>
      </w:r>
    </w:p>
    <w:p w:rsidR="00000000" w:rsidDel="00000000" w:rsidP="00000000" w:rsidRDefault="00000000" w:rsidRPr="00000000" w14:paraId="00000041">
      <w:pPr>
        <w:pStyle w:val="Heading2"/>
        <w:ind w:firstLine="720"/>
        <w:rPr>
          <w:sz w:val="32"/>
          <w:szCs w:val="32"/>
        </w:rPr>
      </w:pPr>
      <w:bookmarkStart w:colFirst="0" w:colLast="0" w:name="_heading=h.lvsnyg4zd48v" w:id="8"/>
      <w:bookmarkEnd w:id="8"/>
      <w:r w:rsidDel="00000000" w:rsidR="00000000" w:rsidRPr="00000000">
        <w:rPr>
          <w:sz w:val="32"/>
          <w:szCs w:val="32"/>
          <w:rtl w:val="0"/>
        </w:rPr>
        <w:t xml:space="preserve">OS Data Hub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ind w:firstLine="720"/>
        <w:rPr>
          <w:sz w:val="26"/>
          <w:szCs w:val="26"/>
        </w:rPr>
      </w:pPr>
      <w:bookmarkStart w:colFirst="0" w:colLast="0" w:name="_heading=h.k9uycs1wcedw" w:id="9"/>
      <w:bookmarkEnd w:id="9"/>
      <w:r w:rsidDel="00000000" w:rsidR="00000000" w:rsidRPr="00000000">
        <w:rPr>
          <w:sz w:val="26"/>
          <w:szCs w:val="26"/>
          <w:rtl w:val="0"/>
        </w:rPr>
        <w:t xml:space="preserve">Building Data</w:t>
      </w:r>
    </w:p>
    <w:p w:rsidR="00000000" w:rsidDel="00000000" w:rsidP="00000000" w:rsidRDefault="00000000" w:rsidRPr="00000000" w14:paraId="00000044">
      <w:pPr>
        <w:rPr/>
      </w:pPr>
      <w:r w:rsidDel="00000000" w:rsidR="00000000" w:rsidRPr="00000000">
        <w:rPr>
          <w:rtl w:val="0"/>
        </w:rPr>
        <w:t xml:space="preserve">One </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581525" cy="35623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815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638675" cy="4038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386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248150" cy="43243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481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ind w:firstLine="720"/>
        <w:rPr>
          <w:sz w:val="32"/>
          <w:szCs w:val="32"/>
        </w:rPr>
      </w:pPr>
      <w:bookmarkStart w:colFirst="0" w:colLast="0" w:name="_heading=h.4cpt95z0tkfn" w:id="10"/>
      <w:bookmarkEnd w:id="10"/>
      <w:r w:rsidDel="00000000" w:rsidR="00000000" w:rsidRPr="00000000">
        <w:rPr>
          <w:sz w:val="32"/>
          <w:szCs w:val="32"/>
        </w:rPr>
        <w:drawing>
          <wp:inline distB="114300" distT="114300" distL="114300" distR="114300">
            <wp:extent cx="5391150" cy="62198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ind w:firstLine="720"/>
        <w:rPr>
          <w:sz w:val="32"/>
          <w:szCs w:val="32"/>
        </w:rPr>
      </w:pPr>
      <w:bookmarkStart w:colFirst="0" w:colLast="0" w:name="_heading=h.os02ax52lmvt" w:id="11"/>
      <w:bookmarkEnd w:id="11"/>
      <w:r w:rsidDel="00000000" w:rsidR="00000000" w:rsidRPr="00000000">
        <w:rPr>
          <w:sz w:val="32"/>
          <w:szCs w:val="32"/>
          <w:rtl w:val="0"/>
        </w:rPr>
        <w:t xml:space="preserve">Meteorology - NOAA - worldmet.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ind w:firstLine="0"/>
        <w:rPr>
          <w:sz w:val="40"/>
          <w:szCs w:val="40"/>
          <w:u w:val="single"/>
        </w:rPr>
      </w:pPr>
      <w:bookmarkStart w:colFirst="0" w:colLast="0" w:name="_heading=h.zh5syg1n339y" w:id="12"/>
      <w:bookmarkEnd w:id="12"/>
      <w:r w:rsidDel="00000000" w:rsidR="00000000" w:rsidRPr="00000000">
        <w:rPr>
          <w:sz w:val="40"/>
          <w:szCs w:val="40"/>
          <w:u w:val="single"/>
          <w:rtl w:val="0"/>
        </w:rPr>
        <w:t xml:space="preserve">Web Framework Development</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Exploration of Webapp framework suitability</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 initial webapp prototype.</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Design/Sketch expected user interface.</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 and implement webapp </w:t>
      </w:r>
    </w:p>
    <w:p w:rsidR="00000000" w:rsidDel="00000000" w:rsidP="00000000" w:rsidRDefault="00000000" w:rsidRPr="00000000" w14:paraId="00000050">
      <w:pPr>
        <w:pStyle w:val="Heading1"/>
        <w:ind w:firstLine="0"/>
        <w:rPr>
          <w:sz w:val="40"/>
          <w:szCs w:val="40"/>
          <w:u w:val="single"/>
        </w:rPr>
      </w:pPr>
      <w:bookmarkStart w:colFirst="0" w:colLast="0" w:name="_heading=h.uq9jd7hmbff6" w:id="13"/>
      <w:bookmarkEnd w:id="13"/>
      <w:r w:rsidDel="00000000" w:rsidR="00000000" w:rsidRPr="00000000">
        <w:rPr>
          <w:sz w:val="40"/>
          <w:szCs w:val="40"/>
          <w:u w:val="single"/>
          <w:rtl w:val="0"/>
        </w:rPr>
        <w:t xml:space="preserve">Methods and Functions Development</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Outline expected webapp functionality</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integration methods</w:t>
      </w:r>
    </w:p>
    <w:p w:rsidR="00000000" w:rsidDel="00000000" w:rsidP="00000000" w:rsidRDefault="00000000" w:rsidRPr="00000000" w14:paraId="000000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transformation methods</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modelling methods</w:t>
      </w:r>
    </w:p>
    <w:p w:rsidR="00000000" w:rsidDel="00000000" w:rsidP="00000000" w:rsidRDefault="00000000" w:rsidRPr="00000000" w14:paraId="00000055">
      <w:pPr>
        <w:pStyle w:val="Heading1"/>
        <w:ind w:firstLine="0"/>
        <w:rPr>
          <w:sz w:val="40"/>
          <w:szCs w:val="40"/>
          <w:u w:val="single"/>
        </w:rPr>
      </w:pPr>
      <w:bookmarkStart w:colFirst="0" w:colLast="0" w:name="_heading=h.w16rzazfp45" w:id="14"/>
      <w:bookmarkEnd w:id="14"/>
      <w:r w:rsidDel="00000000" w:rsidR="00000000" w:rsidRPr="00000000">
        <w:rPr>
          <w:sz w:val="40"/>
          <w:szCs w:val="40"/>
          <w:u w:val="single"/>
          <w:rtl w:val="0"/>
        </w:rPr>
        <w:t xml:space="preserve">Model Development and Validation Testing</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Explore and implement statistical/machine learning models based on webapp transformed output data.</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Compare model outputs to real world air quality monitoring data.</w:t>
      </w:r>
    </w:p>
    <w:p w:rsidR="00000000" w:rsidDel="00000000" w:rsidP="00000000" w:rsidRDefault="00000000" w:rsidRPr="00000000" w14:paraId="00000058">
      <w:pPr>
        <w:pStyle w:val="Heading1"/>
        <w:ind w:firstLine="0"/>
        <w:rPr>
          <w:sz w:val="40"/>
          <w:szCs w:val="40"/>
          <w:u w:val="single"/>
        </w:rPr>
      </w:pPr>
      <w:bookmarkStart w:colFirst="0" w:colLast="0" w:name="_heading=h.70w3apbs8vfh" w:id="15"/>
      <w:bookmarkEnd w:id="15"/>
      <w:r w:rsidDel="00000000" w:rsidR="00000000" w:rsidRPr="00000000">
        <w:rPr>
          <w:sz w:val="40"/>
          <w:szCs w:val="40"/>
          <w:u w:val="single"/>
          <w:rtl w:val="0"/>
        </w:rPr>
        <w:t xml:space="preserve">User Testing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user testing phase</w:t>
      </w:r>
    </w:p>
    <w:p w:rsidR="00000000" w:rsidDel="00000000" w:rsidP="00000000" w:rsidRDefault="00000000" w:rsidRPr="00000000" w14:paraId="0000005A">
      <w:pPr>
        <w:pStyle w:val="Heading1"/>
        <w:ind w:firstLine="0"/>
        <w:rPr>
          <w:sz w:val="40"/>
          <w:szCs w:val="40"/>
          <w:u w:val="single"/>
        </w:rPr>
      </w:pPr>
      <w:bookmarkStart w:colFirst="0" w:colLast="0" w:name="_heading=h.yozabi7yfelf" w:id="16"/>
      <w:bookmarkEnd w:id="16"/>
      <w:r w:rsidDel="00000000" w:rsidR="00000000" w:rsidRPr="00000000">
        <w:rPr>
          <w:sz w:val="40"/>
          <w:szCs w:val="40"/>
          <w:u w:val="single"/>
          <w:rtl w:val="0"/>
        </w:rPr>
        <w:t xml:space="preserve">Deployment</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Describe and manage app deployment and Continuous Integration plan. </w:t>
      </w:r>
    </w:p>
    <w:p w:rsidR="00000000" w:rsidDel="00000000" w:rsidP="00000000" w:rsidRDefault="00000000" w:rsidRPr="00000000" w14:paraId="0000005C">
      <w:pPr>
        <w:pStyle w:val="Heading1"/>
        <w:ind w:firstLine="0"/>
        <w:rPr>
          <w:sz w:val="40"/>
          <w:szCs w:val="40"/>
          <w:u w:val="single"/>
        </w:rPr>
      </w:pPr>
      <w:bookmarkStart w:colFirst="0" w:colLast="0" w:name="_heading=h.sf6jkd61udgi" w:id="17"/>
      <w:bookmarkEnd w:id="17"/>
      <w:r w:rsidDel="00000000" w:rsidR="00000000" w:rsidRPr="00000000">
        <w:rPr>
          <w:sz w:val="40"/>
          <w:szCs w:val="40"/>
          <w:u w:val="single"/>
          <w:rtl w:val="0"/>
        </w:rPr>
        <w:t xml:space="preserve">Conclusion</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pStyle w:val="Heading1"/>
        <w:ind w:firstLine="0"/>
        <w:rPr>
          <w:sz w:val="40"/>
          <w:szCs w:val="40"/>
          <w:u w:val="single"/>
        </w:rPr>
      </w:pPr>
      <w:bookmarkStart w:colFirst="0" w:colLast="0" w:name="_heading=h.ftbifcccos5a" w:id="18"/>
      <w:bookmarkEnd w:id="18"/>
      <w:r w:rsidDel="00000000" w:rsidR="00000000" w:rsidRPr="00000000">
        <w:rPr>
          <w:sz w:val="40"/>
          <w:szCs w:val="40"/>
          <w:u w:val="single"/>
          <w:rtl w:val="0"/>
        </w:rPr>
        <w:t xml:space="preserve">Bibliography</w:t>
      </w:r>
    </w:p>
    <w:p w:rsidR="00000000" w:rsidDel="00000000" w:rsidP="00000000" w:rsidRDefault="00000000" w:rsidRPr="00000000" w14:paraId="0000005F">
      <w:pPr>
        <w:ind w:left="0" w:firstLine="0"/>
        <w:rPr>
          <w:b w:val="1"/>
          <w:u w:val="single"/>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440" w:top="1440" w:left="1440" w:right="1440" w:header="708.6614173228347"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19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bXgU+nW71CClLB2QvIsyxGw==">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2023-10-18T12:06:00Z</dcterms:created>
  <dc:creator>Anthony Walker (student)</dc:creator>
</cp:coreProperties>
</file>