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C6B" w:rsidRPr="00135915" w:rsidRDefault="000065DF" w:rsidP="00723A42">
      <w:pPr>
        <w:widowControl/>
        <w:spacing w:beforeLines="50" w:afterLines="50"/>
        <w:jc w:val="left"/>
        <w:outlineLvl w:val="0"/>
        <w:rPr>
          <w:rFonts w:eastAsia="黑体"/>
          <w:i/>
          <w:kern w:val="0"/>
          <w:sz w:val="28"/>
        </w:rPr>
      </w:pPr>
      <w:r>
        <w:rPr>
          <w:rFonts w:eastAsia="黑体" w:hint="eastAsia"/>
          <w:i/>
          <w:kern w:val="0"/>
          <w:sz w:val="28"/>
        </w:rPr>
        <w:t>May</w:t>
      </w:r>
      <w:r w:rsidR="003A19CC" w:rsidRPr="00135915">
        <w:rPr>
          <w:rFonts w:eastAsia="黑体"/>
          <w:i/>
          <w:kern w:val="0"/>
          <w:sz w:val="28"/>
          <w:lang w:eastAsia="ja-JP"/>
        </w:rPr>
        <w:t xml:space="preserve"> </w:t>
      </w:r>
      <w:r>
        <w:rPr>
          <w:rFonts w:eastAsia="黑体" w:hint="eastAsia"/>
          <w:i/>
          <w:kern w:val="0"/>
          <w:sz w:val="28"/>
        </w:rPr>
        <w:t>8</w:t>
      </w:r>
      <w:r w:rsidR="003A19CC" w:rsidRPr="00135915">
        <w:rPr>
          <w:rFonts w:eastAsia="黑体"/>
          <w:i/>
          <w:kern w:val="0"/>
          <w:sz w:val="28"/>
          <w:vertAlign w:val="superscript"/>
          <w:lang w:eastAsia="ja-JP"/>
        </w:rPr>
        <w:t>th</w:t>
      </w:r>
      <w:r w:rsidR="003A19CC" w:rsidRPr="00135915">
        <w:rPr>
          <w:rFonts w:eastAsia="黑体"/>
          <w:i/>
          <w:kern w:val="0"/>
          <w:sz w:val="28"/>
        </w:rPr>
        <w:t xml:space="preserve">, </w:t>
      </w:r>
      <w:r w:rsidR="003A19CC" w:rsidRPr="00135915">
        <w:rPr>
          <w:rFonts w:eastAsia="黑体"/>
          <w:i/>
          <w:kern w:val="0"/>
          <w:sz w:val="28"/>
          <w:lang w:eastAsia="ja-JP"/>
        </w:rPr>
        <w:t>2018</w:t>
      </w:r>
    </w:p>
    <w:p w:rsidR="00EB7AA2" w:rsidRPr="00135915" w:rsidRDefault="00A56C6B" w:rsidP="00723A42">
      <w:pPr>
        <w:widowControl/>
        <w:spacing w:beforeLines="50" w:afterLines="50"/>
        <w:jc w:val="center"/>
        <w:outlineLvl w:val="0"/>
        <w:rPr>
          <w:rFonts w:eastAsia="黑体"/>
          <w:i/>
          <w:kern w:val="0"/>
          <w:sz w:val="28"/>
        </w:rPr>
      </w:pPr>
      <w:r w:rsidRPr="00135915">
        <w:rPr>
          <w:b/>
          <w:sz w:val="32"/>
          <w:szCs w:val="32"/>
        </w:rPr>
        <w:t>Algorithms for traffic assignment</w:t>
      </w:r>
    </w:p>
    <w:p w:rsidR="002762A0" w:rsidRDefault="002762A0" w:rsidP="00723A42">
      <w:pPr>
        <w:spacing w:beforeLines="50" w:afterLines="50"/>
        <w:outlineLvl w:val="1"/>
        <w:rPr>
          <w:b/>
          <w:sz w:val="28"/>
          <w:szCs w:val="28"/>
        </w:rPr>
      </w:pPr>
      <w:r>
        <w:rPr>
          <w:rFonts w:hint="eastAsia"/>
          <w:b/>
          <w:sz w:val="28"/>
          <w:szCs w:val="28"/>
        </w:rPr>
        <w:t xml:space="preserve">0 introduction </w:t>
      </w:r>
    </w:p>
    <w:p w:rsidR="00195DEB" w:rsidRPr="00195DEB" w:rsidRDefault="00D15581" w:rsidP="00723A42">
      <w:pPr>
        <w:spacing w:beforeLines="50" w:afterLines="50"/>
        <w:rPr>
          <w:szCs w:val="24"/>
        </w:rPr>
      </w:pPr>
      <w:r>
        <w:rPr>
          <w:szCs w:val="24"/>
        </w:rPr>
        <w:t>I</w:t>
      </w:r>
      <w:r>
        <w:rPr>
          <w:rFonts w:hint="eastAsia"/>
          <w:szCs w:val="24"/>
        </w:rPr>
        <w:t>n this paper, we try to i</w:t>
      </w:r>
      <w:r w:rsidRPr="00D15581">
        <w:rPr>
          <w:szCs w:val="24"/>
        </w:rPr>
        <w:t xml:space="preserve">ntuitively display </w:t>
      </w:r>
      <w:r>
        <w:rPr>
          <w:rFonts w:hint="eastAsia"/>
          <w:szCs w:val="24"/>
        </w:rPr>
        <w:t>the traffic assignment process of several assignment</w:t>
      </w:r>
      <w:r w:rsidRPr="00D15581">
        <w:rPr>
          <w:szCs w:val="24"/>
        </w:rPr>
        <w:t xml:space="preserve"> algorithms common</w:t>
      </w:r>
      <w:r>
        <w:rPr>
          <w:rFonts w:hint="eastAsia"/>
          <w:szCs w:val="24"/>
        </w:rPr>
        <w:t xml:space="preserve">ly used in the O-D estimation. </w:t>
      </w:r>
      <w:r w:rsidR="00FA7967">
        <w:rPr>
          <w:szCs w:val="24"/>
        </w:rPr>
        <w:t>T</w:t>
      </w:r>
      <w:r w:rsidR="00FA7967">
        <w:rPr>
          <w:rFonts w:hint="eastAsia"/>
          <w:szCs w:val="24"/>
        </w:rPr>
        <w:t xml:space="preserve">he whole paper is organized in the following manner. </w:t>
      </w:r>
      <w:r w:rsidR="00FA7967">
        <w:rPr>
          <w:szCs w:val="24"/>
        </w:rPr>
        <w:t>S</w:t>
      </w:r>
      <w:r w:rsidR="00FA7967">
        <w:rPr>
          <w:rFonts w:hint="eastAsia"/>
          <w:szCs w:val="24"/>
        </w:rPr>
        <w:t xml:space="preserve">ec. 1 introduces the </w:t>
      </w:r>
      <w:r w:rsidR="004744A9">
        <w:rPr>
          <w:rFonts w:hint="eastAsia"/>
          <w:szCs w:val="24"/>
        </w:rPr>
        <w:t xml:space="preserve">traffic assignment </w:t>
      </w:r>
      <w:r w:rsidR="00FA7967">
        <w:rPr>
          <w:rFonts w:hint="eastAsia"/>
          <w:szCs w:val="24"/>
        </w:rPr>
        <w:t>problem to be solved</w:t>
      </w:r>
      <w:r>
        <w:rPr>
          <w:rFonts w:hint="eastAsia"/>
          <w:szCs w:val="24"/>
        </w:rPr>
        <w:t xml:space="preserve"> and general notations</w:t>
      </w:r>
      <w:r w:rsidR="00FA7967">
        <w:rPr>
          <w:rFonts w:hint="eastAsia"/>
          <w:szCs w:val="24"/>
        </w:rPr>
        <w:t xml:space="preserve">. In Sec.2 three assignment rules(i.e., three algorithms) are conducted and </w:t>
      </w:r>
      <w:r w:rsidR="004744A9">
        <w:rPr>
          <w:rFonts w:hint="eastAsia"/>
          <w:szCs w:val="24"/>
        </w:rPr>
        <w:t xml:space="preserve">their gap perceived in every iteration are </w:t>
      </w:r>
      <w:r w:rsidR="00FA7967">
        <w:rPr>
          <w:rFonts w:hint="eastAsia"/>
          <w:szCs w:val="24"/>
        </w:rPr>
        <w:t xml:space="preserve">compared. Sec. 3 illustrates the assignment process taking </w:t>
      </w:r>
      <w:proofErr w:type="spellStart"/>
      <w:r w:rsidR="00FA7967">
        <w:rPr>
          <w:rFonts w:hint="eastAsia"/>
          <w:szCs w:val="24"/>
        </w:rPr>
        <w:t>Braess</w:t>
      </w:r>
      <w:proofErr w:type="spellEnd"/>
      <w:r w:rsidR="00FA7967">
        <w:rPr>
          <w:rFonts w:hint="eastAsia"/>
          <w:szCs w:val="24"/>
        </w:rPr>
        <w:t xml:space="preserve"> network as an example</w:t>
      </w:r>
      <w:r w:rsidR="009E3365">
        <w:rPr>
          <w:rFonts w:hint="eastAsia"/>
          <w:szCs w:val="24"/>
        </w:rPr>
        <w:t xml:space="preserve"> with the Solver </w:t>
      </w:r>
      <w:r w:rsidR="00B93FED">
        <w:rPr>
          <w:rFonts w:hint="eastAsia"/>
          <w:szCs w:val="24"/>
        </w:rPr>
        <w:t>function in s</w:t>
      </w:r>
      <w:r w:rsidR="009E3365">
        <w:rPr>
          <w:rFonts w:hint="eastAsia"/>
          <w:szCs w:val="24"/>
        </w:rPr>
        <w:t>preadsheet</w:t>
      </w:r>
      <w:r w:rsidR="00FA7967">
        <w:rPr>
          <w:rFonts w:hint="eastAsia"/>
          <w:szCs w:val="24"/>
        </w:rPr>
        <w:t>.</w:t>
      </w:r>
    </w:p>
    <w:p w:rsidR="00C65B4E" w:rsidRPr="00135915" w:rsidRDefault="002762A0" w:rsidP="00723A42">
      <w:pPr>
        <w:spacing w:beforeLines="50" w:afterLines="50"/>
        <w:outlineLvl w:val="1"/>
        <w:rPr>
          <w:b/>
          <w:sz w:val="28"/>
          <w:szCs w:val="28"/>
        </w:rPr>
      </w:pPr>
      <w:r>
        <w:rPr>
          <w:b/>
          <w:sz w:val="28"/>
          <w:szCs w:val="28"/>
        </w:rPr>
        <w:t>1</w:t>
      </w:r>
      <w:r w:rsidR="00A56C6B" w:rsidRPr="00135915">
        <w:rPr>
          <w:b/>
          <w:sz w:val="28"/>
          <w:szCs w:val="28"/>
        </w:rPr>
        <w:t xml:space="preserve"> </w:t>
      </w:r>
      <w:r w:rsidR="00645971" w:rsidRPr="00135915">
        <w:rPr>
          <w:b/>
          <w:sz w:val="28"/>
          <w:szCs w:val="28"/>
        </w:rPr>
        <w:t>Problem desc</w:t>
      </w:r>
      <w:r w:rsidR="001C724F" w:rsidRPr="00135915">
        <w:rPr>
          <w:b/>
          <w:sz w:val="28"/>
          <w:szCs w:val="28"/>
        </w:rPr>
        <w:t>r</w:t>
      </w:r>
      <w:r w:rsidR="00645971" w:rsidRPr="00135915">
        <w:rPr>
          <w:b/>
          <w:sz w:val="28"/>
          <w:szCs w:val="28"/>
        </w:rPr>
        <w:t>iption</w:t>
      </w:r>
    </w:p>
    <w:p w:rsidR="002C174E" w:rsidRPr="00135915" w:rsidRDefault="00AB19DC" w:rsidP="00723A42">
      <w:pPr>
        <w:spacing w:beforeLines="50" w:afterLines="50"/>
        <w:rPr>
          <w:szCs w:val="24"/>
        </w:rPr>
      </w:pPr>
      <w:r w:rsidRPr="00135915">
        <w:rPr>
          <w:szCs w:val="24"/>
        </w:rPr>
        <w:t>The network in Figure 1 includes two paths connect</w:t>
      </w:r>
      <w:r w:rsidR="00937A19" w:rsidRPr="00135915">
        <w:rPr>
          <w:szCs w:val="24"/>
        </w:rPr>
        <w:t>ing the origin and destination,</w:t>
      </w:r>
      <w:r w:rsidR="00C24919">
        <w:rPr>
          <w:szCs w:val="24"/>
        </w:rPr>
        <w:t xml:space="preserve"> which are arterial and freeway</w:t>
      </w:r>
      <w:r w:rsidR="00C24919">
        <w:rPr>
          <w:rFonts w:hint="eastAsia"/>
          <w:szCs w:val="24"/>
        </w:rPr>
        <w:t xml:space="preserve">, </w:t>
      </w:r>
      <w:r w:rsidR="00937A19" w:rsidRPr="00135915">
        <w:rPr>
          <w:szCs w:val="24"/>
        </w:rPr>
        <w:t>respectively. Each path is composed of one link.</w:t>
      </w:r>
      <w:r w:rsidR="00AD4763" w:rsidRPr="00135915">
        <w:rPr>
          <w:szCs w:val="24"/>
        </w:rPr>
        <w:t xml:space="preserve"> Link </w:t>
      </w:r>
      <w:r w:rsidR="00575FFB" w:rsidRPr="00135915">
        <w:rPr>
          <w:szCs w:val="24"/>
        </w:rPr>
        <w:t>1 represents the</w:t>
      </w:r>
      <w:r w:rsidR="00B95E4D" w:rsidRPr="00135915">
        <w:rPr>
          <w:szCs w:val="24"/>
        </w:rPr>
        <w:t xml:space="preserve"> freeway</w:t>
      </w:r>
      <w:r w:rsidR="00575FFB" w:rsidRPr="00135915">
        <w:rPr>
          <w:szCs w:val="24"/>
        </w:rPr>
        <w:t xml:space="preserve">, </w:t>
      </w:r>
      <w:r w:rsidR="00AD4763" w:rsidRPr="00135915">
        <w:rPr>
          <w:szCs w:val="24"/>
        </w:rPr>
        <w:t xml:space="preserve">and link 2 is </w:t>
      </w:r>
      <w:r w:rsidR="00B95E4D" w:rsidRPr="00135915">
        <w:rPr>
          <w:szCs w:val="24"/>
        </w:rPr>
        <w:t>arterial</w:t>
      </w:r>
      <w:r w:rsidR="00AD4763" w:rsidRPr="00135915">
        <w:rPr>
          <w:szCs w:val="24"/>
        </w:rPr>
        <w:t>.</w:t>
      </w:r>
    </w:p>
    <w:p w:rsidR="00A56C6B" w:rsidRPr="00135915" w:rsidRDefault="00C15095" w:rsidP="00723A42">
      <w:pPr>
        <w:spacing w:before="50" w:afterLines="50"/>
        <w:rPr>
          <w:b/>
          <w:szCs w:val="24"/>
        </w:rPr>
      </w:pPr>
      <w:r>
        <w:rPr>
          <w:b/>
          <w:noProof/>
          <w:szCs w:val="24"/>
        </w:rPr>
        <w:pict>
          <v:group id="_x0000_s1058" style="position:absolute;left:0;text-align:left;margin-left:123.4pt;margin-top:8.45pt;width:175.25pt;height:81.9pt;z-index:251667456" coordorigin="4355,4417" coordsize="3505,1638">
            <v:shapetype id="_x0000_t202" coordsize="21600,21600" o:spt="202" path="m,l,21600r21600,l21600,xe">
              <v:stroke joinstyle="miter"/>
              <v:path gradientshapeok="t" o:connecttype="rect"/>
            </v:shapetype>
            <v:shape id="_x0000_s1057" type="#_x0000_t202" style="position:absolute;left:5271;top:5599;width:1085;height:456;mso-height-percent:200;mso-height-percent:200;mso-width-relative:margin;mso-height-relative:margin" stroked="f">
              <v:textbox style="mso-fit-shape-to-text:t">
                <w:txbxContent>
                  <w:p w:rsidR="000E1EB1" w:rsidRPr="00FA7967" w:rsidRDefault="000E1EB1" w:rsidP="00937A19">
                    <w:pPr>
                      <w:rPr>
                        <w:sz w:val="21"/>
                      </w:rPr>
                    </w:pPr>
                    <w:r w:rsidRPr="00FA7967">
                      <w:rPr>
                        <w:rFonts w:hint="eastAsia"/>
                        <w:sz w:val="21"/>
                      </w:rPr>
                      <w:t>Freeway</w:t>
                    </w:r>
                  </w:p>
                </w:txbxContent>
              </v:textbox>
            </v:shape>
            <v:group id="_x0000_s1048" style="position:absolute;left:4355;top:5101;width:415;height:402" coordorigin="4355,5010" coordsize="415,402">
              <v:shape id="_x0000_s1047" type="#_x0000_t202" style="position:absolute;left:4355;top:5010;width:415;height:402;mso-width-relative:margin;mso-height-relative:margin" stroked="f">
                <v:textbox>
                  <w:txbxContent>
                    <w:p w:rsidR="000E1EB1" w:rsidRDefault="000E1EB1">
                      <w:r>
                        <w:rPr>
                          <w:rFonts w:hint="eastAsia"/>
                        </w:rPr>
                        <w:t>O</w:t>
                      </w:r>
                    </w:p>
                  </w:txbxContent>
                </v:textbox>
              </v:shape>
              <v:oval id="_x0000_s1044" style="position:absolute;left:4427;top:5101;width:256;height:256" strokeweight="2pt">
                <v:fill opacity="0"/>
              </v:oval>
            </v:group>
            <v:group id="_x0000_s1049" style="position:absolute;left:7445;top:5101;width:415;height:402" coordorigin="4355,5010" coordsize="415,402">
              <v:shape id="_x0000_s1050" type="#_x0000_t202" style="position:absolute;left:4355;top:5010;width:415;height:402;mso-width-relative:margin;mso-height-relative:margin" stroked="f">
                <v:textbox>
                  <w:txbxContent>
                    <w:p w:rsidR="000E1EB1" w:rsidRDefault="000E1EB1" w:rsidP="00AB19DC">
                      <w:r>
                        <w:rPr>
                          <w:rFonts w:hint="eastAsia"/>
                        </w:rPr>
                        <w:t>D</w:t>
                      </w:r>
                    </w:p>
                  </w:txbxContent>
                </v:textbox>
              </v:shape>
              <v:oval id="_x0000_s1051" style="position:absolute;left:4427;top:5101;width:256;height:256" strokeweight="2pt">
                <v:fill opacity="0"/>
              </v:oval>
            </v:group>
            <v:shape id="_x0000_s1052" style="position:absolute;left:4683;top:4873;width:2921;height:377" coordsize="2921,377" path="m,377c580,188,1161,,1648,v487,,1061,314,1273,377e" filled="f" strokeweight="1.5pt">
              <v:stroke endarrow="classic"/>
              <v:path arrowok="t"/>
            </v:shape>
            <v:shape id="_x0000_s1055" style="position:absolute;left:4596;top:5382;width:3008;height:482" coordsize="2921,416" path="m,c167,99,335,199,547,208,759,217,993,20,1273,55v280,35,681,361,956,361c2504,416,2806,124,2921,55e" filled="f" strokeweight="1pt">
              <v:stroke dashstyle="dash" endarrow="open"/>
              <v:path arrowok="t"/>
            </v:shape>
            <v:shape id="_x0000_s1056" type="#_x0000_t202" style="position:absolute;left:5502;top:4417;width:1085;height:456;mso-height-percent:200;mso-height-percent:200;mso-width-relative:margin;mso-height-relative:margin" stroked="f">
              <v:textbox style="mso-fit-shape-to-text:t">
                <w:txbxContent>
                  <w:p w:rsidR="000E1EB1" w:rsidRPr="00FA7967" w:rsidRDefault="000E1EB1">
                    <w:pPr>
                      <w:rPr>
                        <w:sz w:val="21"/>
                      </w:rPr>
                    </w:pPr>
                    <w:r w:rsidRPr="00FA7967">
                      <w:rPr>
                        <w:sz w:val="21"/>
                      </w:rPr>
                      <w:t>Arterial</w:t>
                    </w:r>
                  </w:p>
                </w:txbxContent>
              </v:textbox>
            </v:shape>
          </v:group>
        </w:pict>
      </w:r>
    </w:p>
    <w:p w:rsidR="00AB19DC" w:rsidRPr="00135915" w:rsidRDefault="00AB19DC" w:rsidP="00723A42">
      <w:pPr>
        <w:spacing w:before="50" w:afterLines="50"/>
        <w:rPr>
          <w:b/>
          <w:szCs w:val="24"/>
        </w:rPr>
      </w:pPr>
    </w:p>
    <w:p w:rsidR="00AB19DC" w:rsidRPr="00135915" w:rsidRDefault="00AB19DC" w:rsidP="00723A42">
      <w:pPr>
        <w:spacing w:before="50" w:afterLines="50"/>
        <w:rPr>
          <w:b/>
          <w:szCs w:val="24"/>
        </w:rPr>
      </w:pPr>
    </w:p>
    <w:p w:rsidR="00937A19" w:rsidRPr="00135915" w:rsidRDefault="00937A19" w:rsidP="00723A42">
      <w:pPr>
        <w:spacing w:before="50" w:afterLines="50"/>
        <w:rPr>
          <w:b/>
          <w:szCs w:val="24"/>
        </w:rPr>
      </w:pPr>
    </w:p>
    <w:p w:rsidR="00937A19" w:rsidRPr="00135915" w:rsidRDefault="00937A19" w:rsidP="00723A42">
      <w:pPr>
        <w:spacing w:before="50" w:afterLines="50"/>
        <w:jc w:val="center"/>
        <w:rPr>
          <w:sz w:val="18"/>
          <w:szCs w:val="18"/>
        </w:rPr>
      </w:pPr>
      <w:r w:rsidRPr="00135915">
        <w:rPr>
          <w:sz w:val="18"/>
          <w:szCs w:val="18"/>
        </w:rPr>
        <w:t>Figure 1 The traffic network including two paths</w:t>
      </w:r>
    </w:p>
    <w:p w:rsidR="00937A19" w:rsidRPr="00135915" w:rsidRDefault="00DF7C0A" w:rsidP="00723A42">
      <w:pPr>
        <w:spacing w:beforeLines="50" w:afterLines="50"/>
        <w:jc w:val="left"/>
        <w:rPr>
          <w:szCs w:val="24"/>
        </w:rPr>
      </w:pPr>
      <w:r w:rsidRPr="00135915">
        <w:rPr>
          <w:szCs w:val="24"/>
        </w:rPr>
        <w:t>Table 1 lists general notations appeared in the traffic assignment problem.</w:t>
      </w:r>
    </w:p>
    <w:p w:rsidR="00DF7C0A" w:rsidRPr="00135915" w:rsidRDefault="00DF7C0A" w:rsidP="00723A42">
      <w:pPr>
        <w:spacing w:before="50" w:afterLines="50"/>
        <w:jc w:val="center"/>
        <w:rPr>
          <w:sz w:val="18"/>
          <w:szCs w:val="18"/>
        </w:rPr>
      </w:pPr>
      <w:r w:rsidRPr="00135915">
        <w:rPr>
          <w:sz w:val="18"/>
          <w:szCs w:val="18"/>
        </w:rPr>
        <w:t>Table 1 Notations</w:t>
      </w:r>
      <w:r w:rsidR="00645971" w:rsidRPr="00135915">
        <w:rPr>
          <w:sz w:val="18"/>
          <w:szCs w:val="18"/>
        </w:rPr>
        <w:t xml:space="preserve"> and definition</w:t>
      </w:r>
    </w:p>
    <w:tbl>
      <w:tblPr>
        <w:tblStyle w:val="a8"/>
        <w:tblW w:w="0" w:type="auto"/>
        <w:tblBorders>
          <w:left w:val="none" w:sz="0" w:space="0" w:color="auto"/>
          <w:right w:val="none" w:sz="0" w:space="0" w:color="auto"/>
          <w:insideH w:val="none" w:sz="0" w:space="0" w:color="auto"/>
          <w:insideV w:val="none" w:sz="0" w:space="0" w:color="auto"/>
        </w:tblBorders>
        <w:tblLook w:val="04A0"/>
      </w:tblPr>
      <w:tblGrid>
        <w:gridCol w:w="1668"/>
        <w:gridCol w:w="6854"/>
      </w:tblGrid>
      <w:tr w:rsidR="00DF7C0A" w:rsidRPr="00135915" w:rsidTr="00645971">
        <w:trPr>
          <w:trHeight w:hRule="exact" w:val="454"/>
        </w:trPr>
        <w:tc>
          <w:tcPr>
            <w:tcW w:w="1668" w:type="dxa"/>
            <w:tcBorders>
              <w:bottom w:val="single" w:sz="4" w:space="0" w:color="000000" w:themeColor="text1"/>
            </w:tcBorders>
            <w:vAlign w:val="center"/>
          </w:tcPr>
          <w:p w:rsidR="00DF7C0A" w:rsidRPr="00135915" w:rsidRDefault="000D1DC7" w:rsidP="00723A42">
            <w:pPr>
              <w:spacing w:before="50" w:afterLines="50"/>
              <w:jc w:val="center"/>
              <w:rPr>
                <w:b/>
              </w:rPr>
            </w:pPr>
            <w:r w:rsidRPr="00135915">
              <w:rPr>
                <w:b/>
              </w:rPr>
              <w:t>Notations</w:t>
            </w:r>
          </w:p>
        </w:tc>
        <w:tc>
          <w:tcPr>
            <w:tcW w:w="6854" w:type="dxa"/>
            <w:tcBorders>
              <w:top w:val="single" w:sz="4" w:space="0" w:color="000000" w:themeColor="text1"/>
              <w:bottom w:val="single" w:sz="4" w:space="0" w:color="000000" w:themeColor="text1"/>
            </w:tcBorders>
            <w:vAlign w:val="center"/>
          </w:tcPr>
          <w:p w:rsidR="00DF7C0A" w:rsidRPr="00135915" w:rsidRDefault="000D1DC7" w:rsidP="00723A42">
            <w:pPr>
              <w:spacing w:before="50" w:afterLines="50"/>
              <w:jc w:val="left"/>
              <w:rPr>
                <w:b/>
              </w:rPr>
            </w:pPr>
            <w:r w:rsidRPr="00135915">
              <w:rPr>
                <w:b/>
              </w:rPr>
              <w:t>Definition</w:t>
            </w:r>
          </w:p>
        </w:tc>
      </w:tr>
      <w:tr w:rsidR="00DF7C0A" w:rsidRPr="00135915" w:rsidTr="00645971">
        <w:trPr>
          <w:trHeight w:hRule="exact" w:val="454"/>
        </w:trPr>
        <w:tc>
          <w:tcPr>
            <w:tcW w:w="1668" w:type="dxa"/>
            <w:tcBorders>
              <w:top w:val="single" w:sz="4" w:space="0" w:color="000000" w:themeColor="text1"/>
            </w:tcBorders>
            <w:vAlign w:val="center"/>
          </w:tcPr>
          <w:p w:rsidR="00DF7C0A" w:rsidRPr="00135915" w:rsidRDefault="000D1DC7" w:rsidP="00723A42">
            <w:pPr>
              <w:spacing w:before="50" w:afterLines="50"/>
              <w:jc w:val="center"/>
            </w:pPr>
            <w:r w:rsidRPr="00135915">
              <w:rPr>
                <w:position w:val="-4"/>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ole="">
                  <v:imagedata r:id="rId7" o:title=""/>
                </v:shape>
                <o:OLEObject Type="Embed" ProgID="Equation.DSMT4" ShapeID="_x0000_i1025" DrawAspect="Content" ObjectID="_1587322692" r:id="rId8"/>
              </w:object>
            </w:r>
          </w:p>
        </w:tc>
        <w:tc>
          <w:tcPr>
            <w:tcW w:w="6854" w:type="dxa"/>
            <w:tcBorders>
              <w:top w:val="single" w:sz="4" w:space="0" w:color="000000" w:themeColor="text1"/>
            </w:tcBorders>
            <w:vAlign w:val="center"/>
          </w:tcPr>
          <w:p w:rsidR="00DF7C0A" w:rsidRPr="00135915" w:rsidRDefault="000D1DC7" w:rsidP="00723A42">
            <w:pPr>
              <w:spacing w:before="50" w:afterLines="50"/>
              <w:jc w:val="left"/>
            </w:pPr>
            <w:r w:rsidRPr="00135915">
              <w:t>Set of links in the transportation network</w:t>
            </w:r>
          </w:p>
        </w:tc>
      </w:tr>
      <w:tr w:rsidR="00DF7C0A" w:rsidRPr="00135915" w:rsidTr="000D1DC7">
        <w:trPr>
          <w:trHeight w:hRule="exact" w:val="454"/>
        </w:trPr>
        <w:tc>
          <w:tcPr>
            <w:tcW w:w="1668" w:type="dxa"/>
            <w:vAlign w:val="center"/>
          </w:tcPr>
          <w:p w:rsidR="00DF7C0A" w:rsidRPr="00135915" w:rsidRDefault="000D1DC7" w:rsidP="00723A42">
            <w:pPr>
              <w:spacing w:before="50" w:afterLines="50"/>
              <w:jc w:val="center"/>
            </w:pPr>
            <w:r w:rsidRPr="00135915">
              <w:rPr>
                <w:position w:val="-6"/>
              </w:rPr>
              <w:object w:dxaOrig="180" w:dyaOrig="200">
                <v:shape id="_x0000_i1026" type="#_x0000_t75" style="width:9pt;height:9.75pt" o:ole="">
                  <v:imagedata r:id="rId9" o:title=""/>
                </v:shape>
                <o:OLEObject Type="Embed" ProgID="Equation.DSMT4" ShapeID="_x0000_i1026" DrawAspect="Content" ObjectID="_1587322693" r:id="rId10"/>
              </w:object>
            </w:r>
          </w:p>
        </w:tc>
        <w:tc>
          <w:tcPr>
            <w:tcW w:w="6854" w:type="dxa"/>
            <w:vAlign w:val="center"/>
          </w:tcPr>
          <w:p w:rsidR="00DF7C0A" w:rsidRPr="00135915" w:rsidRDefault="000D1DC7" w:rsidP="00723A42">
            <w:pPr>
              <w:spacing w:before="50" w:afterLines="50"/>
              <w:jc w:val="left"/>
            </w:pPr>
            <w:r w:rsidRPr="00135915">
              <w:t xml:space="preserve">Index of links in </w:t>
            </w:r>
            <w:r w:rsidRPr="00135915">
              <w:rPr>
                <w:position w:val="-4"/>
              </w:rPr>
              <w:object w:dxaOrig="220" w:dyaOrig="220">
                <v:shape id="_x0000_i1027" type="#_x0000_t75" style="width:11.25pt;height:11.25pt" o:ole="">
                  <v:imagedata r:id="rId7" o:title=""/>
                </v:shape>
                <o:OLEObject Type="Embed" ProgID="Equation.DSMT4" ShapeID="_x0000_i1027" DrawAspect="Content" ObjectID="_1587322694" r:id="rId11"/>
              </w:object>
            </w:r>
          </w:p>
        </w:tc>
      </w:tr>
      <w:tr w:rsidR="00DF7C0A" w:rsidRPr="00135915" w:rsidTr="000D1DC7">
        <w:trPr>
          <w:trHeight w:hRule="exact" w:val="454"/>
        </w:trPr>
        <w:tc>
          <w:tcPr>
            <w:tcW w:w="1668" w:type="dxa"/>
            <w:vAlign w:val="center"/>
          </w:tcPr>
          <w:p w:rsidR="00DF7C0A" w:rsidRPr="00135915" w:rsidRDefault="000D1DC7" w:rsidP="00723A42">
            <w:pPr>
              <w:spacing w:before="50" w:afterLines="50"/>
              <w:jc w:val="center"/>
            </w:pPr>
            <w:r w:rsidRPr="00135915">
              <w:rPr>
                <w:position w:val="-10"/>
              </w:rPr>
              <w:object w:dxaOrig="200" w:dyaOrig="320">
                <v:shape id="_x0000_i1028" type="#_x0000_t75" style="width:9.75pt;height:16.5pt" o:ole="">
                  <v:imagedata r:id="rId12" o:title=""/>
                </v:shape>
                <o:OLEObject Type="Embed" ProgID="Equation.DSMT4" ShapeID="_x0000_i1028" DrawAspect="Content" ObjectID="_1587322695" r:id="rId13"/>
              </w:object>
            </w:r>
          </w:p>
        </w:tc>
        <w:tc>
          <w:tcPr>
            <w:tcW w:w="6854" w:type="dxa"/>
            <w:vAlign w:val="center"/>
          </w:tcPr>
          <w:p w:rsidR="00DF7C0A" w:rsidRPr="00135915" w:rsidRDefault="000D1DC7" w:rsidP="00723A42">
            <w:pPr>
              <w:spacing w:before="50" w:afterLines="50"/>
              <w:jc w:val="left"/>
            </w:pPr>
            <w:r w:rsidRPr="00135915">
              <w:t xml:space="preserve">The free flow travel time on link </w:t>
            </w:r>
            <w:r w:rsidRPr="00135915">
              <w:rPr>
                <w:position w:val="-6"/>
              </w:rPr>
              <w:object w:dxaOrig="520" w:dyaOrig="240">
                <v:shape id="_x0000_i1029" type="#_x0000_t75" style="width:26.25pt;height:12pt" o:ole="">
                  <v:imagedata r:id="rId14" o:title=""/>
                </v:shape>
                <o:OLEObject Type="Embed" ProgID="Equation.DSMT4" ShapeID="_x0000_i1029" DrawAspect="Content" ObjectID="_1587322696" r:id="rId15"/>
              </w:object>
            </w:r>
            <w:r w:rsidRPr="00135915">
              <w:t xml:space="preserve"> (min)</w:t>
            </w:r>
          </w:p>
        </w:tc>
      </w:tr>
      <w:tr w:rsidR="00DF7C0A" w:rsidRPr="00135915" w:rsidTr="000D1DC7">
        <w:trPr>
          <w:trHeight w:hRule="exact" w:val="454"/>
        </w:trPr>
        <w:tc>
          <w:tcPr>
            <w:tcW w:w="1668" w:type="dxa"/>
            <w:vAlign w:val="center"/>
          </w:tcPr>
          <w:p w:rsidR="00DF7C0A" w:rsidRPr="00135915" w:rsidRDefault="000D1DC7" w:rsidP="00723A42">
            <w:pPr>
              <w:spacing w:before="50" w:afterLines="50"/>
              <w:jc w:val="center"/>
            </w:pPr>
            <w:r w:rsidRPr="00135915">
              <w:rPr>
                <w:position w:val="-10"/>
              </w:rPr>
              <w:object w:dxaOrig="279" w:dyaOrig="300">
                <v:shape id="_x0000_i1030" type="#_x0000_t75" style="width:13.5pt;height:15pt" o:ole="">
                  <v:imagedata r:id="rId16" o:title=""/>
                </v:shape>
                <o:OLEObject Type="Embed" ProgID="Equation.DSMT4" ShapeID="_x0000_i1030" DrawAspect="Content" ObjectID="_1587322697" r:id="rId17"/>
              </w:object>
            </w:r>
          </w:p>
        </w:tc>
        <w:tc>
          <w:tcPr>
            <w:tcW w:w="6854" w:type="dxa"/>
            <w:vAlign w:val="center"/>
          </w:tcPr>
          <w:p w:rsidR="00DF7C0A" w:rsidRPr="00135915" w:rsidRDefault="000D1DC7" w:rsidP="00723A42">
            <w:pPr>
              <w:spacing w:before="50" w:afterLines="50"/>
              <w:jc w:val="left"/>
            </w:pPr>
            <w:r w:rsidRPr="00135915">
              <w:t xml:space="preserve">The capacity on link </w:t>
            </w:r>
            <w:r w:rsidRPr="00135915">
              <w:rPr>
                <w:position w:val="-6"/>
              </w:rPr>
              <w:object w:dxaOrig="520" w:dyaOrig="240">
                <v:shape id="_x0000_i1031" type="#_x0000_t75" style="width:26.25pt;height:12pt" o:ole="">
                  <v:imagedata r:id="rId14" o:title=""/>
                </v:shape>
                <o:OLEObject Type="Embed" ProgID="Equation.DSMT4" ShapeID="_x0000_i1031" DrawAspect="Content" ObjectID="_1587322698" r:id="rId18"/>
              </w:object>
            </w:r>
            <w:r w:rsidRPr="00135915">
              <w:t xml:space="preserve"> (vehicles/hour)</w:t>
            </w:r>
          </w:p>
        </w:tc>
      </w:tr>
      <w:tr w:rsidR="000D1DC7" w:rsidRPr="00135915" w:rsidTr="000D1DC7">
        <w:trPr>
          <w:trHeight w:hRule="exact" w:val="454"/>
        </w:trPr>
        <w:tc>
          <w:tcPr>
            <w:tcW w:w="1668" w:type="dxa"/>
            <w:vAlign w:val="center"/>
          </w:tcPr>
          <w:p w:rsidR="000D1DC7" w:rsidRPr="00135915" w:rsidRDefault="000D1DC7" w:rsidP="00723A42">
            <w:pPr>
              <w:spacing w:before="50" w:afterLines="50"/>
              <w:jc w:val="center"/>
            </w:pPr>
            <w:r w:rsidRPr="00135915">
              <w:rPr>
                <w:position w:val="-10"/>
              </w:rPr>
              <w:object w:dxaOrig="180" w:dyaOrig="240">
                <v:shape id="_x0000_i1032" type="#_x0000_t75" style="width:9pt;height:12pt" o:ole="">
                  <v:imagedata r:id="rId19" o:title=""/>
                </v:shape>
                <o:OLEObject Type="Embed" ProgID="Equation.DSMT4" ShapeID="_x0000_i1032" DrawAspect="Content" ObjectID="_1587322699" r:id="rId20"/>
              </w:object>
            </w:r>
          </w:p>
        </w:tc>
        <w:tc>
          <w:tcPr>
            <w:tcW w:w="6854" w:type="dxa"/>
            <w:vAlign w:val="center"/>
          </w:tcPr>
          <w:p w:rsidR="000D1DC7" w:rsidRPr="00135915" w:rsidRDefault="000D1DC7" w:rsidP="00723A42">
            <w:pPr>
              <w:spacing w:before="50" w:afterLines="50"/>
              <w:jc w:val="left"/>
            </w:pPr>
            <w:r w:rsidRPr="00135915">
              <w:t>The traffic demand from origin to destination</w:t>
            </w:r>
          </w:p>
        </w:tc>
      </w:tr>
      <w:tr w:rsidR="00645971" w:rsidRPr="00135915" w:rsidTr="000D1DC7">
        <w:trPr>
          <w:trHeight w:hRule="exact" w:val="454"/>
        </w:trPr>
        <w:tc>
          <w:tcPr>
            <w:tcW w:w="1668" w:type="dxa"/>
            <w:vAlign w:val="center"/>
          </w:tcPr>
          <w:p w:rsidR="00645971" w:rsidRPr="00135915" w:rsidRDefault="007445D1" w:rsidP="00723A42">
            <w:pPr>
              <w:spacing w:before="50" w:afterLines="50"/>
              <w:jc w:val="center"/>
            </w:pPr>
            <w:r w:rsidRPr="00135915">
              <w:rPr>
                <w:position w:val="-10"/>
              </w:rPr>
              <w:object w:dxaOrig="240" w:dyaOrig="300">
                <v:shape id="_x0000_i1033" type="#_x0000_t75" style="width:12pt;height:15pt" o:ole="">
                  <v:imagedata r:id="rId21" o:title=""/>
                </v:shape>
                <o:OLEObject Type="Embed" ProgID="Equation.DSMT4" ShapeID="_x0000_i1033" DrawAspect="Content" ObjectID="_1587322700" r:id="rId22"/>
              </w:object>
            </w:r>
          </w:p>
        </w:tc>
        <w:tc>
          <w:tcPr>
            <w:tcW w:w="6854" w:type="dxa"/>
            <w:vAlign w:val="center"/>
          </w:tcPr>
          <w:p w:rsidR="00645971" w:rsidRPr="00135915" w:rsidRDefault="00645971" w:rsidP="00723A42">
            <w:pPr>
              <w:spacing w:before="50" w:afterLines="50"/>
              <w:jc w:val="left"/>
            </w:pPr>
            <w:r w:rsidRPr="00135915">
              <w:t xml:space="preserve">The traffic flow on link </w:t>
            </w:r>
            <w:r w:rsidRPr="00135915">
              <w:rPr>
                <w:position w:val="-6"/>
              </w:rPr>
              <w:object w:dxaOrig="520" w:dyaOrig="240">
                <v:shape id="_x0000_i1034" type="#_x0000_t75" style="width:26.25pt;height:12pt" o:ole="">
                  <v:imagedata r:id="rId14" o:title=""/>
                </v:shape>
                <o:OLEObject Type="Embed" ProgID="Equation.DSMT4" ShapeID="_x0000_i1034" DrawAspect="Content" ObjectID="_1587322701" r:id="rId23"/>
              </w:object>
            </w:r>
          </w:p>
        </w:tc>
      </w:tr>
      <w:tr w:rsidR="000D1DC7" w:rsidRPr="00135915" w:rsidTr="000D1DC7">
        <w:trPr>
          <w:trHeight w:hRule="exact" w:val="454"/>
        </w:trPr>
        <w:tc>
          <w:tcPr>
            <w:tcW w:w="1668" w:type="dxa"/>
            <w:vAlign w:val="center"/>
          </w:tcPr>
          <w:p w:rsidR="000D1DC7" w:rsidRPr="00135915" w:rsidRDefault="000D1DC7" w:rsidP="00723A42">
            <w:pPr>
              <w:spacing w:before="50" w:afterLines="50"/>
              <w:jc w:val="center"/>
            </w:pPr>
            <w:r w:rsidRPr="00135915">
              <w:rPr>
                <w:position w:val="-6"/>
              </w:rPr>
              <w:object w:dxaOrig="220" w:dyaOrig="200">
                <v:shape id="_x0000_i1035" type="#_x0000_t75" style="width:11.25pt;height:9.75pt" o:ole="">
                  <v:imagedata r:id="rId24" o:title=""/>
                </v:shape>
                <o:OLEObject Type="Embed" ProgID="Equation.DSMT4" ShapeID="_x0000_i1035" DrawAspect="Content" ObjectID="_1587322702" r:id="rId25"/>
              </w:object>
            </w:r>
          </w:p>
        </w:tc>
        <w:tc>
          <w:tcPr>
            <w:tcW w:w="6854" w:type="dxa"/>
            <w:vAlign w:val="center"/>
          </w:tcPr>
          <w:p w:rsidR="000D1DC7" w:rsidRPr="00135915" w:rsidRDefault="000D1DC7" w:rsidP="00723A42">
            <w:pPr>
              <w:spacing w:before="50" w:afterLines="50"/>
              <w:jc w:val="left"/>
            </w:pPr>
            <w:r w:rsidRPr="00135915">
              <w:t xml:space="preserve">The parameter in link cost function, set </w:t>
            </w:r>
            <w:r w:rsidRPr="00135915">
              <w:rPr>
                <w:position w:val="-6"/>
              </w:rPr>
              <w:object w:dxaOrig="760" w:dyaOrig="240">
                <v:shape id="_x0000_i1036" type="#_x0000_t75" style="width:38.25pt;height:12pt" o:ole="">
                  <v:imagedata r:id="rId26" o:title=""/>
                </v:shape>
                <o:OLEObject Type="Embed" ProgID="Equation.DSMT4" ShapeID="_x0000_i1036" DrawAspect="Content" ObjectID="_1587322703" r:id="rId27"/>
              </w:object>
            </w:r>
          </w:p>
        </w:tc>
      </w:tr>
      <w:tr w:rsidR="000D1DC7" w:rsidRPr="00135915" w:rsidTr="000D1DC7">
        <w:trPr>
          <w:trHeight w:hRule="exact" w:val="454"/>
        </w:trPr>
        <w:tc>
          <w:tcPr>
            <w:tcW w:w="1668" w:type="dxa"/>
            <w:vAlign w:val="center"/>
          </w:tcPr>
          <w:p w:rsidR="000D1DC7" w:rsidRPr="00135915" w:rsidRDefault="000D1DC7" w:rsidP="00723A42">
            <w:pPr>
              <w:spacing w:before="50" w:afterLines="50"/>
              <w:jc w:val="center"/>
            </w:pPr>
            <w:r w:rsidRPr="00135915">
              <w:rPr>
                <w:position w:val="-10"/>
              </w:rPr>
              <w:object w:dxaOrig="220" w:dyaOrig="279">
                <v:shape id="_x0000_i1037" type="#_x0000_t75" style="width:11.25pt;height:13.5pt" o:ole="">
                  <v:imagedata r:id="rId28" o:title=""/>
                </v:shape>
                <o:OLEObject Type="Embed" ProgID="Equation.DSMT4" ShapeID="_x0000_i1037" DrawAspect="Content" ObjectID="_1587322704" r:id="rId29"/>
              </w:object>
            </w:r>
          </w:p>
        </w:tc>
        <w:tc>
          <w:tcPr>
            <w:tcW w:w="6854" w:type="dxa"/>
            <w:vAlign w:val="center"/>
          </w:tcPr>
          <w:p w:rsidR="000D1DC7" w:rsidRPr="00135915" w:rsidRDefault="000D1DC7" w:rsidP="00723A42">
            <w:pPr>
              <w:spacing w:before="50" w:afterLines="50"/>
              <w:jc w:val="left"/>
            </w:pPr>
            <w:r w:rsidRPr="00135915">
              <w:t xml:space="preserve">The parameter in link cost function, set </w:t>
            </w:r>
            <w:r w:rsidRPr="00135915">
              <w:rPr>
                <w:position w:val="-10"/>
              </w:rPr>
              <w:object w:dxaOrig="520" w:dyaOrig="279">
                <v:shape id="_x0000_i1038" type="#_x0000_t75" style="width:26.25pt;height:13.5pt" o:ole="">
                  <v:imagedata r:id="rId30" o:title=""/>
                </v:shape>
                <o:OLEObject Type="Embed" ProgID="Equation.DSMT4" ShapeID="_x0000_i1038" DrawAspect="Content" ObjectID="_1587322705" r:id="rId31"/>
              </w:object>
            </w:r>
          </w:p>
        </w:tc>
      </w:tr>
    </w:tbl>
    <w:p w:rsidR="00645971" w:rsidRPr="00135915" w:rsidRDefault="00645971" w:rsidP="00723A42">
      <w:pPr>
        <w:spacing w:beforeLines="50" w:afterLines="50"/>
        <w:rPr>
          <w:szCs w:val="24"/>
        </w:rPr>
      </w:pPr>
      <w:r w:rsidRPr="00135915">
        <w:rPr>
          <w:szCs w:val="24"/>
        </w:rPr>
        <w:t>The assignment is carried out using BPR link cost function</w:t>
      </w:r>
    </w:p>
    <w:p w:rsidR="00645971" w:rsidRPr="00135915" w:rsidRDefault="007445D1" w:rsidP="00723A42">
      <w:pPr>
        <w:spacing w:before="50" w:afterLines="50"/>
        <w:jc w:val="right"/>
        <w:textAlignment w:val="center"/>
      </w:pPr>
      <w:r w:rsidRPr="00135915">
        <w:object w:dxaOrig="2100" w:dyaOrig="780">
          <v:shape id="_x0000_i1039" type="#_x0000_t75" style="width:105pt;height:39pt" o:ole="">
            <v:imagedata r:id="rId32" o:title=""/>
          </v:shape>
          <o:OLEObject Type="Embed" ProgID="Equation.DSMT4" ShapeID="_x0000_i1039" DrawAspect="Content" ObjectID="_1587322706" r:id="rId33"/>
        </w:object>
      </w:r>
      <w:r w:rsidR="00645971" w:rsidRPr="00135915">
        <w:t xml:space="preserve">                              (1)</w:t>
      </w:r>
    </w:p>
    <w:p w:rsidR="00645971" w:rsidRPr="00135915" w:rsidRDefault="00B95E4D" w:rsidP="00723A42">
      <w:pPr>
        <w:spacing w:before="50" w:afterLines="50"/>
        <w:jc w:val="left"/>
        <w:textAlignment w:val="center"/>
        <w:rPr>
          <w:szCs w:val="24"/>
        </w:rPr>
      </w:pPr>
      <w:r w:rsidRPr="00135915">
        <w:rPr>
          <w:szCs w:val="24"/>
        </w:rPr>
        <w:t xml:space="preserve">In this problem, let </w:t>
      </w:r>
      <w:r w:rsidR="006E0C68" w:rsidRPr="00135915">
        <w:rPr>
          <w:szCs w:val="24"/>
        </w:rPr>
        <w:object w:dxaOrig="639" w:dyaOrig="320">
          <v:shape id="_x0000_i1040" type="#_x0000_t75" style="width:32.25pt;height:16.5pt" o:ole="">
            <v:imagedata r:id="rId34" o:title=""/>
          </v:shape>
          <o:OLEObject Type="Embed" ProgID="Equation.DSMT4" ShapeID="_x0000_i1040" DrawAspect="Content" ObjectID="_1587322707" r:id="rId35"/>
        </w:object>
      </w:r>
      <w:r w:rsidRPr="00135915">
        <w:rPr>
          <w:szCs w:val="24"/>
        </w:rPr>
        <w:t xml:space="preserve">, </w:t>
      </w:r>
      <w:r w:rsidR="006E0C68" w:rsidRPr="00135915">
        <w:rPr>
          <w:szCs w:val="24"/>
        </w:rPr>
        <w:object w:dxaOrig="620" w:dyaOrig="320">
          <v:shape id="_x0000_i1041" type="#_x0000_t75" style="width:30.75pt;height:16.5pt" o:ole="">
            <v:imagedata r:id="rId36" o:title=""/>
          </v:shape>
          <o:OLEObject Type="Embed" ProgID="Equation.DSMT4" ShapeID="_x0000_i1041" DrawAspect="Content" ObjectID="_1587322708" r:id="rId37"/>
        </w:object>
      </w:r>
      <w:r w:rsidRPr="00135915">
        <w:rPr>
          <w:szCs w:val="24"/>
        </w:rPr>
        <w:t xml:space="preserve">, </w:t>
      </w:r>
      <w:r w:rsidRPr="00135915">
        <w:rPr>
          <w:szCs w:val="24"/>
        </w:rPr>
        <w:object w:dxaOrig="880" w:dyaOrig="300">
          <v:shape id="_x0000_i1042" type="#_x0000_t75" style="width:43.5pt;height:15pt" o:ole="">
            <v:imagedata r:id="rId38" o:title=""/>
          </v:shape>
          <o:OLEObject Type="Embed" ProgID="Equation.DSMT4" ShapeID="_x0000_i1042" DrawAspect="Content" ObjectID="_1587322709" r:id="rId39"/>
        </w:object>
      </w:r>
      <w:r w:rsidRPr="00135915">
        <w:rPr>
          <w:szCs w:val="24"/>
        </w:rPr>
        <w:t>,</w:t>
      </w:r>
      <w:r w:rsidRPr="00135915">
        <w:rPr>
          <w:szCs w:val="24"/>
        </w:rPr>
        <w:object w:dxaOrig="900" w:dyaOrig="300">
          <v:shape id="_x0000_i1043" type="#_x0000_t75" style="width:45pt;height:15pt" o:ole="">
            <v:imagedata r:id="rId40" o:title=""/>
          </v:shape>
          <o:OLEObject Type="Embed" ProgID="Equation.DSMT4" ShapeID="_x0000_i1043" DrawAspect="Content" ObjectID="_1587322710" r:id="rId41"/>
        </w:object>
      </w:r>
      <w:r w:rsidRPr="00135915">
        <w:rPr>
          <w:szCs w:val="24"/>
        </w:rPr>
        <w:t xml:space="preserve">, </w:t>
      </w:r>
      <w:r w:rsidRPr="00135915">
        <w:rPr>
          <w:szCs w:val="24"/>
        </w:rPr>
        <w:object w:dxaOrig="780" w:dyaOrig="279">
          <v:shape id="_x0000_i1044" type="#_x0000_t75" style="width:39pt;height:13.5pt" o:ole="">
            <v:imagedata r:id="rId42" o:title=""/>
          </v:shape>
          <o:OLEObject Type="Embed" ProgID="Equation.DSMT4" ShapeID="_x0000_i1044" DrawAspect="Content" ObjectID="_1587322711" r:id="rId43"/>
        </w:object>
      </w:r>
      <w:r w:rsidRPr="00135915">
        <w:rPr>
          <w:szCs w:val="24"/>
        </w:rPr>
        <w:t>.</w:t>
      </w:r>
    </w:p>
    <w:p w:rsidR="00A56C6B" w:rsidRPr="00135915" w:rsidRDefault="002762A0" w:rsidP="00723A42">
      <w:pPr>
        <w:spacing w:beforeLines="50" w:afterLines="50"/>
        <w:outlineLvl w:val="1"/>
        <w:rPr>
          <w:b/>
          <w:sz w:val="28"/>
          <w:szCs w:val="28"/>
        </w:rPr>
      </w:pPr>
      <w:r>
        <w:rPr>
          <w:b/>
          <w:sz w:val="28"/>
          <w:szCs w:val="28"/>
        </w:rPr>
        <w:t>2</w:t>
      </w:r>
      <w:r w:rsidR="00A56C6B" w:rsidRPr="00135915">
        <w:rPr>
          <w:b/>
          <w:sz w:val="28"/>
          <w:szCs w:val="28"/>
        </w:rPr>
        <w:t xml:space="preserve"> Algorithms</w:t>
      </w:r>
    </w:p>
    <w:p w:rsidR="00A56C6B" w:rsidRPr="00135915" w:rsidRDefault="00A56C6B" w:rsidP="00723A42">
      <w:pPr>
        <w:spacing w:beforeLines="50" w:afterLines="50"/>
        <w:outlineLvl w:val="2"/>
        <w:rPr>
          <w:b/>
          <w:szCs w:val="24"/>
        </w:rPr>
      </w:pPr>
      <w:r w:rsidRPr="00135915">
        <w:rPr>
          <w:b/>
          <w:szCs w:val="24"/>
        </w:rPr>
        <w:t xml:space="preserve">2.1 Equilibrium assignment </w:t>
      </w:r>
    </w:p>
    <w:p w:rsidR="007445D1" w:rsidRPr="00135915" w:rsidRDefault="007445D1" w:rsidP="00723A42">
      <w:pPr>
        <w:spacing w:beforeLines="50" w:afterLines="50"/>
        <w:rPr>
          <w:szCs w:val="24"/>
        </w:rPr>
      </w:pPr>
      <w:r w:rsidRPr="00135915">
        <w:rPr>
          <w:szCs w:val="24"/>
        </w:rPr>
        <w:t>The equilibrium link flow pattern can be obtained by solving the flowing mathematical program:</w:t>
      </w:r>
    </w:p>
    <w:p w:rsidR="00B95E4D" w:rsidRPr="00135915" w:rsidRDefault="007445D1" w:rsidP="00723A42">
      <w:pPr>
        <w:spacing w:beforeLines="50" w:afterLines="50"/>
        <w:jc w:val="right"/>
        <w:rPr>
          <w:position w:val="-24"/>
          <w:lang w:val="en-GB"/>
        </w:rPr>
      </w:pPr>
      <w:r w:rsidRPr="00135915">
        <w:rPr>
          <w:position w:val="-24"/>
          <w:lang w:val="en-GB"/>
        </w:rPr>
        <w:object w:dxaOrig="2220" w:dyaOrig="520">
          <v:shape id="_x0000_i1045" type="#_x0000_t75" style="width:111pt;height:26.25pt" o:ole="">
            <v:imagedata r:id="rId44" o:title=""/>
          </v:shape>
          <o:OLEObject Type="Embed" ProgID="Equation.DSMT4" ShapeID="_x0000_i1045" DrawAspect="Content" ObjectID="_1587322712" r:id="rId45"/>
        </w:object>
      </w:r>
      <w:r w:rsidRPr="00135915">
        <w:t xml:space="preserve">                         (2a)</w:t>
      </w:r>
    </w:p>
    <w:p w:rsidR="007445D1" w:rsidRPr="00135915" w:rsidRDefault="007445D1" w:rsidP="00723A42">
      <w:pPr>
        <w:spacing w:beforeLines="50" w:afterLines="50"/>
        <w:jc w:val="right"/>
        <w:rPr>
          <w:szCs w:val="24"/>
        </w:rPr>
      </w:pPr>
      <w:r w:rsidRPr="00135915">
        <w:rPr>
          <w:szCs w:val="24"/>
        </w:rPr>
        <w:t xml:space="preserve">                </w:t>
      </w:r>
      <w:r w:rsidRPr="00135915">
        <w:rPr>
          <w:position w:val="-24"/>
          <w:szCs w:val="24"/>
        </w:rPr>
        <w:object w:dxaOrig="940" w:dyaOrig="460">
          <v:shape id="_x0000_i1046" type="#_x0000_t75" style="width:47.25pt;height:23.25pt" o:ole="">
            <v:imagedata r:id="rId46" o:title=""/>
          </v:shape>
          <o:OLEObject Type="Embed" ProgID="Equation.DSMT4" ShapeID="_x0000_i1046" DrawAspect="Content" ObjectID="_1587322713" r:id="rId47"/>
        </w:object>
      </w:r>
      <w:r w:rsidRPr="00135915">
        <w:rPr>
          <w:szCs w:val="24"/>
        </w:rPr>
        <w:t xml:space="preserve">                            </w:t>
      </w:r>
      <w:r w:rsidRPr="00135915">
        <w:t>(2b)</w:t>
      </w:r>
    </w:p>
    <w:p w:rsidR="007445D1" w:rsidRPr="00135915" w:rsidRDefault="007445D1" w:rsidP="00723A42">
      <w:pPr>
        <w:spacing w:beforeLines="50" w:afterLines="50"/>
        <w:jc w:val="right"/>
        <w:rPr>
          <w:szCs w:val="24"/>
        </w:rPr>
      </w:pPr>
      <w:r w:rsidRPr="00135915">
        <w:rPr>
          <w:position w:val="-10"/>
          <w:szCs w:val="24"/>
        </w:rPr>
        <w:object w:dxaOrig="980" w:dyaOrig="300">
          <v:shape id="_x0000_i1047" type="#_x0000_t75" style="width:48.75pt;height:15pt" o:ole="">
            <v:imagedata r:id="rId48" o:title=""/>
          </v:shape>
          <o:OLEObject Type="Embed" ProgID="Equation.DSMT4" ShapeID="_x0000_i1047" DrawAspect="Content" ObjectID="_1587322714" r:id="rId49"/>
        </w:object>
      </w:r>
      <w:r w:rsidRPr="00135915">
        <w:rPr>
          <w:szCs w:val="24"/>
        </w:rPr>
        <w:t xml:space="preserve">                            </w:t>
      </w:r>
      <w:r w:rsidRPr="00135915">
        <w:t>(2c)</w:t>
      </w:r>
    </w:p>
    <w:p w:rsidR="00E237BB" w:rsidRPr="00135915" w:rsidRDefault="00367CB2" w:rsidP="00723A42">
      <w:pPr>
        <w:spacing w:beforeLines="50" w:afterLines="50"/>
        <w:rPr>
          <w:szCs w:val="24"/>
        </w:rPr>
      </w:pPr>
      <w:r w:rsidRPr="00135915">
        <w:rPr>
          <w:szCs w:val="24"/>
        </w:rPr>
        <w:t>The F-W algorithm is one of the efficient algorithm</w:t>
      </w:r>
      <w:r w:rsidR="000723EA" w:rsidRPr="00135915">
        <w:rPr>
          <w:szCs w:val="24"/>
        </w:rPr>
        <w:t>s</w:t>
      </w:r>
      <w:r w:rsidRPr="00135915">
        <w:rPr>
          <w:szCs w:val="24"/>
        </w:rPr>
        <w:t xml:space="preserve"> to solve the above program. </w:t>
      </w:r>
      <w:r w:rsidR="00162908" w:rsidRPr="00135915">
        <w:rPr>
          <w:szCs w:val="24"/>
        </w:rPr>
        <w:t xml:space="preserve">Since this network </w:t>
      </w:r>
      <w:r w:rsidR="00C24919">
        <w:rPr>
          <w:rFonts w:hint="eastAsia"/>
          <w:szCs w:val="24"/>
        </w:rPr>
        <w:t xml:space="preserve">to be solved in this paper </w:t>
      </w:r>
      <w:r w:rsidR="00162908" w:rsidRPr="00135915">
        <w:rPr>
          <w:szCs w:val="24"/>
        </w:rPr>
        <w:t>is simple, the travel time on both two links can be obtained by the link cost function (1) given the flow on free</w:t>
      </w:r>
      <w:r w:rsidR="00C24919">
        <w:rPr>
          <w:szCs w:val="24"/>
        </w:rPr>
        <w:t xml:space="preserve">way. The flow on the arterial </w:t>
      </w:r>
      <w:r w:rsidR="00C24919">
        <w:rPr>
          <w:rFonts w:hint="eastAsia"/>
          <w:szCs w:val="24"/>
        </w:rPr>
        <w:t>equals</w:t>
      </w:r>
      <w:r w:rsidR="00162908" w:rsidRPr="00135915">
        <w:rPr>
          <w:szCs w:val="24"/>
        </w:rPr>
        <w:t xml:space="preserve"> the total demand minus the freeway flow. The freeway flow is set from 0 to 7000 and the interval is 200. </w:t>
      </w:r>
      <w:r w:rsidR="000723EA" w:rsidRPr="00135915">
        <w:rPr>
          <w:szCs w:val="24"/>
        </w:rPr>
        <w:t>The variation of travel time on freeway and arterial with the change of freeway flow</w:t>
      </w:r>
      <w:r w:rsidR="00E237BB" w:rsidRPr="00135915">
        <w:rPr>
          <w:szCs w:val="24"/>
        </w:rPr>
        <w:t xml:space="preserve"> can be shown as the Figure 2.</w:t>
      </w:r>
    </w:p>
    <w:p w:rsidR="00E237BB" w:rsidRPr="00135915" w:rsidRDefault="00F44124" w:rsidP="00723A42">
      <w:pPr>
        <w:spacing w:beforeLines="50" w:afterLines="50"/>
        <w:jc w:val="center"/>
        <w:rPr>
          <w:szCs w:val="24"/>
        </w:rPr>
      </w:pPr>
      <w:r w:rsidRPr="00135915">
        <w:rPr>
          <w:noProof/>
          <w:szCs w:val="24"/>
        </w:rPr>
        <w:drawing>
          <wp:inline distT="0" distB="0" distL="0" distR="0">
            <wp:extent cx="3638550" cy="2295679"/>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a:srcRect/>
                    <a:stretch>
                      <a:fillRect/>
                    </a:stretch>
                  </pic:blipFill>
                  <pic:spPr bwMode="auto">
                    <a:xfrm>
                      <a:off x="0" y="0"/>
                      <a:ext cx="3640618" cy="2296984"/>
                    </a:xfrm>
                    <a:prstGeom prst="rect">
                      <a:avLst/>
                    </a:prstGeom>
                    <a:noFill/>
                  </pic:spPr>
                </pic:pic>
              </a:graphicData>
            </a:graphic>
          </wp:inline>
        </w:drawing>
      </w:r>
    </w:p>
    <w:p w:rsidR="00F44124" w:rsidRPr="00C24919" w:rsidRDefault="00F44124" w:rsidP="00723A42">
      <w:pPr>
        <w:spacing w:beforeLines="50" w:afterLines="50"/>
        <w:jc w:val="center"/>
        <w:rPr>
          <w:sz w:val="21"/>
        </w:rPr>
      </w:pPr>
      <w:r w:rsidRPr="00C24919">
        <w:rPr>
          <w:sz w:val="21"/>
        </w:rPr>
        <w:t>F</w:t>
      </w:r>
      <w:r w:rsidR="00AE334F" w:rsidRPr="00C24919">
        <w:rPr>
          <w:sz w:val="21"/>
        </w:rPr>
        <w:t>igure 2 T</w:t>
      </w:r>
      <w:r w:rsidRPr="00C24919">
        <w:rPr>
          <w:sz w:val="21"/>
        </w:rPr>
        <w:t xml:space="preserve">he variation of travel time on two links with the </w:t>
      </w:r>
      <w:r w:rsidR="000723EA" w:rsidRPr="00C24919">
        <w:rPr>
          <w:sz w:val="21"/>
        </w:rPr>
        <w:t xml:space="preserve">change of </w:t>
      </w:r>
      <w:r w:rsidRPr="00C24919">
        <w:rPr>
          <w:sz w:val="21"/>
        </w:rPr>
        <w:t>freeway flow</w:t>
      </w:r>
    </w:p>
    <w:p w:rsidR="007445D1" w:rsidRPr="00135915" w:rsidRDefault="00367CB2" w:rsidP="00723A42">
      <w:pPr>
        <w:spacing w:beforeLines="50" w:afterLines="50"/>
        <w:rPr>
          <w:szCs w:val="24"/>
        </w:rPr>
      </w:pPr>
      <w:r w:rsidRPr="00135915">
        <w:rPr>
          <w:szCs w:val="24"/>
        </w:rPr>
        <w:lastRenderedPageBreak/>
        <w:t xml:space="preserve">At the equilibrium point, the travel time on all used paths is equal and less than all unused paths. </w:t>
      </w:r>
      <w:r w:rsidR="000723EA" w:rsidRPr="00135915">
        <w:rPr>
          <w:szCs w:val="24"/>
        </w:rPr>
        <w:t xml:space="preserve">In other words, the intersection of two curves in Figure 2 is the equilibrium point, where </w:t>
      </w:r>
      <w:r w:rsidR="000723EA" w:rsidRPr="00135915">
        <w:rPr>
          <w:position w:val="-10"/>
          <w:szCs w:val="24"/>
        </w:rPr>
        <w:object w:dxaOrig="840" w:dyaOrig="300">
          <v:shape id="_x0000_i1048" type="#_x0000_t75" style="width:42pt;height:15pt" o:ole="">
            <v:imagedata r:id="rId51" o:title=""/>
          </v:shape>
          <o:OLEObject Type="Embed" ProgID="Equation.DSMT4" ShapeID="_x0000_i1048" DrawAspect="Content" ObjectID="_1587322715" r:id="rId52"/>
        </w:object>
      </w:r>
      <w:r w:rsidR="000723EA" w:rsidRPr="00135915">
        <w:rPr>
          <w:szCs w:val="24"/>
        </w:rPr>
        <w:t xml:space="preserve">, </w:t>
      </w:r>
      <w:r w:rsidR="000723EA" w:rsidRPr="00135915">
        <w:rPr>
          <w:position w:val="-10"/>
          <w:szCs w:val="24"/>
        </w:rPr>
        <w:object w:dxaOrig="820" w:dyaOrig="300">
          <v:shape id="_x0000_i1049" type="#_x0000_t75" style="width:41.25pt;height:15pt" o:ole="">
            <v:imagedata r:id="rId53" o:title=""/>
          </v:shape>
          <o:OLEObject Type="Embed" ProgID="Equation.DSMT4" ShapeID="_x0000_i1049" DrawAspect="Content" ObjectID="_1587322716" r:id="rId54"/>
        </w:object>
      </w:r>
      <w:r w:rsidR="000723EA" w:rsidRPr="00135915">
        <w:rPr>
          <w:szCs w:val="24"/>
        </w:rPr>
        <w:t xml:space="preserve">, </w:t>
      </w:r>
      <w:r w:rsidR="000723EA" w:rsidRPr="00135915">
        <w:rPr>
          <w:position w:val="-10"/>
          <w:szCs w:val="24"/>
        </w:rPr>
        <w:object w:dxaOrig="840" w:dyaOrig="300">
          <v:shape id="_x0000_i1050" type="#_x0000_t75" style="width:42pt;height:15pt" o:ole="">
            <v:imagedata r:id="rId55" o:title=""/>
          </v:shape>
          <o:OLEObject Type="Embed" ProgID="Equation.DSMT4" ShapeID="_x0000_i1050" DrawAspect="Content" ObjectID="_1587322717" r:id="rId56"/>
        </w:object>
      </w:r>
      <w:r w:rsidR="000723EA" w:rsidRPr="00135915">
        <w:rPr>
          <w:szCs w:val="24"/>
        </w:rPr>
        <w:t xml:space="preserve">, </w:t>
      </w:r>
      <w:r w:rsidR="000723EA" w:rsidRPr="00135915">
        <w:rPr>
          <w:position w:val="-10"/>
          <w:szCs w:val="24"/>
        </w:rPr>
        <w:object w:dxaOrig="859" w:dyaOrig="300">
          <v:shape id="_x0000_i1051" type="#_x0000_t75" style="width:43.5pt;height:15pt" o:ole="">
            <v:imagedata r:id="rId57" o:title=""/>
          </v:shape>
          <o:OLEObject Type="Embed" ProgID="Equation.DSMT4" ShapeID="_x0000_i1051" DrawAspect="Content" ObjectID="_1587322718" r:id="rId58"/>
        </w:object>
      </w:r>
      <w:r w:rsidR="000723EA" w:rsidRPr="00135915">
        <w:rPr>
          <w:szCs w:val="24"/>
        </w:rPr>
        <w:t xml:space="preserve">, and the gap of travel time on both links is </w:t>
      </w:r>
      <w:r w:rsidR="000723EA" w:rsidRPr="00135915">
        <w:rPr>
          <w:position w:val="-6"/>
          <w:szCs w:val="24"/>
        </w:rPr>
        <w:object w:dxaOrig="320" w:dyaOrig="240">
          <v:shape id="_x0000_i1052" type="#_x0000_t75" style="width:16.5pt;height:12pt" o:ole="">
            <v:imagedata r:id="rId59" o:title=""/>
          </v:shape>
          <o:OLEObject Type="Embed" ProgID="Equation.DSMT4" ShapeID="_x0000_i1052" DrawAspect="Content" ObjectID="_1587322719" r:id="rId60"/>
        </w:object>
      </w:r>
      <w:r w:rsidR="000723EA" w:rsidRPr="00135915">
        <w:rPr>
          <w:szCs w:val="24"/>
        </w:rPr>
        <w:t xml:space="preserve">. The concrete calculation process can refer to the spreadsheet </w:t>
      </w:r>
      <w:r w:rsidR="00CE426B" w:rsidRPr="00135915">
        <w:rPr>
          <w:szCs w:val="24"/>
        </w:rPr>
        <w:t>named</w:t>
      </w:r>
      <w:r w:rsidR="000723EA" w:rsidRPr="00135915">
        <w:rPr>
          <w:szCs w:val="24"/>
        </w:rPr>
        <w:t xml:space="preserve"> "equilibrium".</w:t>
      </w:r>
    </w:p>
    <w:p w:rsidR="00333282" w:rsidRPr="00135915" w:rsidRDefault="00333282" w:rsidP="00723A42">
      <w:pPr>
        <w:spacing w:beforeLines="50" w:afterLines="50"/>
        <w:rPr>
          <w:szCs w:val="24"/>
        </w:rPr>
      </w:pPr>
      <w:r w:rsidRPr="00135915">
        <w:rPr>
          <w:szCs w:val="24"/>
        </w:rPr>
        <w:t>The meaning of each column in the "equilibrium"</w:t>
      </w:r>
      <w:r w:rsidR="00D85E24" w:rsidRPr="00135915">
        <w:rPr>
          <w:szCs w:val="24"/>
        </w:rPr>
        <w:t xml:space="preserve"> spreadsheet is shown in T</w:t>
      </w:r>
      <w:r w:rsidRPr="00135915">
        <w:rPr>
          <w:szCs w:val="24"/>
        </w:rPr>
        <w:t>able 2</w:t>
      </w:r>
      <w:r w:rsidR="00434C56" w:rsidRPr="00135915">
        <w:rPr>
          <w:szCs w:val="24"/>
        </w:rPr>
        <w:t xml:space="preserve"> (The letters in the parentheses represents the column number, the same below)</w:t>
      </w:r>
      <w:r w:rsidR="00C07E97" w:rsidRPr="00135915">
        <w:rPr>
          <w:szCs w:val="24"/>
        </w:rPr>
        <w:t>.</w:t>
      </w:r>
    </w:p>
    <w:p w:rsidR="00D85E24" w:rsidRPr="00C24919" w:rsidRDefault="00D85E24" w:rsidP="00723A42">
      <w:pPr>
        <w:spacing w:beforeLines="50" w:afterLines="50"/>
        <w:jc w:val="center"/>
        <w:rPr>
          <w:sz w:val="21"/>
        </w:rPr>
      </w:pPr>
      <w:r w:rsidRPr="00C24919">
        <w:rPr>
          <w:sz w:val="21"/>
        </w:rPr>
        <w:t>Table 2 The meaning of each column in the "equilibrium" spreadsheet</w:t>
      </w:r>
    </w:p>
    <w:tbl>
      <w:tblPr>
        <w:tblStyle w:val="a8"/>
        <w:tblW w:w="0" w:type="auto"/>
        <w:tblBorders>
          <w:left w:val="none" w:sz="0" w:space="0" w:color="auto"/>
          <w:right w:val="none" w:sz="0" w:space="0" w:color="auto"/>
          <w:insideH w:val="none" w:sz="0" w:space="0" w:color="auto"/>
          <w:insideV w:val="none" w:sz="0" w:space="0" w:color="auto"/>
        </w:tblBorders>
        <w:tblLook w:val="04A0"/>
      </w:tblPr>
      <w:tblGrid>
        <w:gridCol w:w="1951"/>
        <w:gridCol w:w="4253"/>
        <w:gridCol w:w="283"/>
        <w:gridCol w:w="2035"/>
      </w:tblGrid>
      <w:tr w:rsidR="0008683D" w:rsidRPr="00135915" w:rsidTr="00D85E24">
        <w:trPr>
          <w:trHeight w:val="454"/>
        </w:trPr>
        <w:tc>
          <w:tcPr>
            <w:tcW w:w="1951" w:type="dxa"/>
            <w:tcBorders>
              <w:top w:val="single" w:sz="4" w:space="0" w:color="000000" w:themeColor="text1"/>
              <w:bottom w:val="single" w:sz="4" w:space="0" w:color="000000" w:themeColor="text1"/>
              <w:right w:val="nil"/>
            </w:tcBorders>
            <w:vAlign w:val="center"/>
          </w:tcPr>
          <w:p w:rsidR="0008683D" w:rsidRPr="00135915" w:rsidRDefault="0008683D" w:rsidP="00723A42">
            <w:pPr>
              <w:spacing w:before="50" w:afterLines="50"/>
              <w:jc w:val="center"/>
              <w:rPr>
                <w:b/>
              </w:rPr>
            </w:pPr>
            <w:r w:rsidRPr="00135915">
              <w:rPr>
                <w:b/>
              </w:rPr>
              <w:t>Column name</w:t>
            </w:r>
          </w:p>
        </w:tc>
        <w:tc>
          <w:tcPr>
            <w:tcW w:w="4536" w:type="dxa"/>
            <w:gridSpan w:val="2"/>
            <w:tcBorders>
              <w:top w:val="single" w:sz="4" w:space="0" w:color="000000" w:themeColor="text1"/>
              <w:left w:val="nil"/>
              <w:bottom w:val="single" w:sz="4" w:space="0" w:color="000000" w:themeColor="text1"/>
              <w:right w:val="nil"/>
            </w:tcBorders>
            <w:vAlign w:val="center"/>
          </w:tcPr>
          <w:p w:rsidR="0008683D" w:rsidRPr="00135915" w:rsidRDefault="0008683D" w:rsidP="00723A42">
            <w:pPr>
              <w:spacing w:before="50" w:afterLines="50"/>
              <w:jc w:val="left"/>
              <w:rPr>
                <w:b/>
              </w:rPr>
            </w:pPr>
            <w:r w:rsidRPr="00135915">
              <w:rPr>
                <w:b/>
              </w:rPr>
              <w:t xml:space="preserve">Meaning </w:t>
            </w:r>
          </w:p>
        </w:tc>
        <w:tc>
          <w:tcPr>
            <w:tcW w:w="2035" w:type="dxa"/>
            <w:tcBorders>
              <w:top w:val="single" w:sz="4" w:space="0" w:color="000000" w:themeColor="text1"/>
              <w:left w:val="nil"/>
              <w:bottom w:val="single" w:sz="4" w:space="0" w:color="000000" w:themeColor="text1"/>
            </w:tcBorders>
            <w:vAlign w:val="center"/>
          </w:tcPr>
          <w:p w:rsidR="0008683D" w:rsidRPr="00135915" w:rsidRDefault="00D85E24" w:rsidP="00723A42">
            <w:pPr>
              <w:spacing w:before="50" w:afterLines="50"/>
              <w:jc w:val="center"/>
              <w:rPr>
                <w:b/>
              </w:rPr>
            </w:pPr>
            <w:r w:rsidRPr="00135915">
              <w:rPr>
                <w:b/>
              </w:rPr>
              <w:t>Calculation</w:t>
            </w:r>
          </w:p>
        </w:tc>
      </w:tr>
      <w:tr w:rsidR="0008683D" w:rsidRPr="00135915" w:rsidTr="00D85E24">
        <w:trPr>
          <w:trHeight w:val="454"/>
        </w:trPr>
        <w:tc>
          <w:tcPr>
            <w:tcW w:w="1951" w:type="dxa"/>
            <w:tcBorders>
              <w:top w:val="single" w:sz="4" w:space="0" w:color="000000" w:themeColor="text1"/>
              <w:right w:val="nil"/>
            </w:tcBorders>
            <w:vAlign w:val="center"/>
          </w:tcPr>
          <w:p w:rsidR="0008683D" w:rsidRPr="00135915" w:rsidRDefault="0008683D" w:rsidP="00723A42">
            <w:pPr>
              <w:spacing w:before="50" w:afterLines="50"/>
              <w:jc w:val="center"/>
            </w:pPr>
            <w:r w:rsidRPr="00135915">
              <w:t>Freeway Flow</w:t>
            </w:r>
            <w:r w:rsidR="00D85E24" w:rsidRPr="00135915">
              <w:t xml:space="preserve"> (E)</w:t>
            </w:r>
          </w:p>
        </w:tc>
        <w:tc>
          <w:tcPr>
            <w:tcW w:w="4253" w:type="dxa"/>
            <w:tcBorders>
              <w:top w:val="single" w:sz="4" w:space="0" w:color="000000" w:themeColor="text1"/>
              <w:left w:val="nil"/>
              <w:right w:val="nil"/>
            </w:tcBorders>
            <w:vAlign w:val="center"/>
          </w:tcPr>
          <w:p w:rsidR="0008683D" w:rsidRPr="00135915" w:rsidRDefault="0008683D" w:rsidP="00723A42">
            <w:pPr>
              <w:spacing w:before="50" w:afterLines="50"/>
            </w:pPr>
            <w:r w:rsidRPr="00135915">
              <w:t>The flo</w:t>
            </w:r>
            <w:r w:rsidR="00D85E24" w:rsidRPr="00135915">
              <w:t>w on freeway</w:t>
            </w:r>
            <w:r w:rsidRPr="00135915">
              <w:t xml:space="preserve"> </w:t>
            </w:r>
          </w:p>
        </w:tc>
        <w:tc>
          <w:tcPr>
            <w:tcW w:w="2318" w:type="dxa"/>
            <w:gridSpan w:val="2"/>
            <w:tcBorders>
              <w:top w:val="single" w:sz="4" w:space="0" w:color="000000" w:themeColor="text1"/>
              <w:left w:val="nil"/>
            </w:tcBorders>
            <w:vAlign w:val="center"/>
          </w:tcPr>
          <w:p w:rsidR="0008683D" w:rsidRPr="00135915" w:rsidRDefault="00D85E24" w:rsidP="00723A42">
            <w:pPr>
              <w:spacing w:before="50" w:afterLines="50"/>
              <w:jc w:val="center"/>
            </w:pPr>
            <w:r w:rsidRPr="00135915">
              <w:t>Predetermined</w:t>
            </w:r>
          </w:p>
        </w:tc>
      </w:tr>
      <w:tr w:rsidR="0008683D" w:rsidRPr="00135915" w:rsidTr="00D85E24">
        <w:trPr>
          <w:trHeight w:val="454"/>
        </w:trPr>
        <w:tc>
          <w:tcPr>
            <w:tcW w:w="1951" w:type="dxa"/>
            <w:tcBorders>
              <w:right w:val="nil"/>
            </w:tcBorders>
            <w:vAlign w:val="center"/>
          </w:tcPr>
          <w:p w:rsidR="0008683D" w:rsidRPr="00135915" w:rsidRDefault="0008683D" w:rsidP="00723A42">
            <w:pPr>
              <w:spacing w:before="50" w:afterLines="50"/>
              <w:jc w:val="center"/>
            </w:pPr>
            <w:r w:rsidRPr="00135915">
              <w:t>Freeway TT</w:t>
            </w:r>
            <w:r w:rsidR="00D85E24" w:rsidRPr="00135915">
              <w:t xml:space="preserve"> (F)</w:t>
            </w:r>
          </w:p>
        </w:tc>
        <w:tc>
          <w:tcPr>
            <w:tcW w:w="4253" w:type="dxa"/>
            <w:tcBorders>
              <w:left w:val="nil"/>
              <w:right w:val="nil"/>
            </w:tcBorders>
            <w:vAlign w:val="center"/>
          </w:tcPr>
          <w:p w:rsidR="0008683D" w:rsidRPr="00135915" w:rsidRDefault="0008683D" w:rsidP="00723A42">
            <w:pPr>
              <w:spacing w:before="50" w:afterLines="50"/>
              <w:jc w:val="left"/>
            </w:pPr>
            <w:r w:rsidRPr="00135915">
              <w:t>The travel time on freeway</w:t>
            </w:r>
          </w:p>
        </w:tc>
        <w:tc>
          <w:tcPr>
            <w:tcW w:w="2318" w:type="dxa"/>
            <w:gridSpan w:val="2"/>
            <w:tcBorders>
              <w:left w:val="nil"/>
            </w:tcBorders>
            <w:vAlign w:val="center"/>
          </w:tcPr>
          <w:p w:rsidR="0008683D" w:rsidRPr="00135915" w:rsidRDefault="00D85E24" w:rsidP="00723A42">
            <w:pPr>
              <w:spacing w:before="50" w:afterLines="50"/>
              <w:jc w:val="center"/>
            </w:pPr>
            <w:r w:rsidRPr="00135915">
              <w:t>Cost function (1)</w:t>
            </w:r>
          </w:p>
        </w:tc>
      </w:tr>
      <w:tr w:rsidR="0008683D" w:rsidRPr="00135915" w:rsidTr="00D85E24">
        <w:trPr>
          <w:trHeight w:val="454"/>
        </w:trPr>
        <w:tc>
          <w:tcPr>
            <w:tcW w:w="1951" w:type="dxa"/>
            <w:tcBorders>
              <w:right w:val="nil"/>
            </w:tcBorders>
            <w:vAlign w:val="center"/>
          </w:tcPr>
          <w:p w:rsidR="0008683D" w:rsidRPr="00135915" w:rsidRDefault="0008683D" w:rsidP="00723A42">
            <w:pPr>
              <w:spacing w:before="50" w:afterLines="50"/>
              <w:jc w:val="center"/>
            </w:pPr>
            <w:r w:rsidRPr="00135915">
              <w:t xml:space="preserve">Arterial TT </w:t>
            </w:r>
            <w:r w:rsidR="00D85E24" w:rsidRPr="00135915">
              <w:t>(G)</w:t>
            </w:r>
          </w:p>
        </w:tc>
        <w:tc>
          <w:tcPr>
            <w:tcW w:w="4253" w:type="dxa"/>
            <w:tcBorders>
              <w:left w:val="nil"/>
              <w:right w:val="nil"/>
            </w:tcBorders>
            <w:vAlign w:val="center"/>
          </w:tcPr>
          <w:p w:rsidR="0008683D" w:rsidRPr="00135915" w:rsidRDefault="0008683D" w:rsidP="00723A42">
            <w:pPr>
              <w:spacing w:before="50" w:afterLines="50"/>
              <w:jc w:val="left"/>
            </w:pPr>
            <w:r w:rsidRPr="00135915">
              <w:t xml:space="preserve">The travel time on arterial </w:t>
            </w:r>
          </w:p>
        </w:tc>
        <w:tc>
          <w:tcPr>
            <w:tcW w:w="2318" w:type="dxa"/>
            <w:gridSpan w:val="2"/>
            <w:tcBorders>
              <w:left w:val="nil"/>
            </w:tcBorders>
            <w:vAlign w:val="center"/>
          </w:tcPr>
          <w:p w:rsidR="0008683D" w:rsidRPr="00135915" w:rsidRDefault="00D85E24" w:rsidP="00723A42">
            <w:pPr>
              <w:spacing w:before="50" w:afterLines="50"/>
              <w:jc w:val="center"/>
            </w:pPr>
            <w:r w:rsidRPr="00135915">
              <w:t>Cost function (1)</w:t>
            </w:r>
          </w:p>
        </w:tc>
      </w:tr>
      <w:tr w:rsidR="0008683D" w:rsidRPr="00135915" w:rsidTr="00D85E24">
        <w:trPr>
          <w:trHeight w:val="454"/>
        </w:trPr>
        <w:tc>
          <w:tcPr>
            <w:tcW w:w="1951" w:type="dxa"/>
            <w:tcBorders>
              <w:bottom w:val="single" w:sz="4" w:space="0" w:color="000000" w:themeColor="text1"/>
              <w:right w:val="nil"/>
            </w:tcBorders>
            <w:vAlign w:val="center"/>
          </w:tcPr>
          <w:p w:rsidR="0008683D" w:rsidRPr="00135915" w:rsidRDefault="0008683D" w:rsidP="00723A42">
            <w:pPr>
              <w:spacing w:before="50" w:afterLines="50"/>
              <w:jc w:val="center"/>
            </w:pPr>
            <w:r w:rsidRPr="00135915">
              <w:t xml:space="preserve">Gap </w:t>
            </w:r>
            <w:r w:rsidR="00D85E24" w:rsidRPr="00135915">
              <w:t>(H)</w:t>
            </w:r>
          </w:p>
        </w:tc>
        <w:tc>
          <w:tcPr>
            <w:tcW w:w="4253" w:type="dxa"/>
            <w:tcBorders>
              <w:left w:val="nil"/>
              <w:bottom w:val="single" w:sz="4" w:space="0" w:color="000000" w:themeColor="text1"/>
              <w:right w:val="nil"/>
            </w:tcBorders>
            <w:vAlign w:val="center"/>
          </w:tcPr>
          <w:p w:rsidR="0008683D" w:rsidRPr="00135915" w:rsidRDefault="0008683D" w:rsidP="00723A42">
            <w:pPr>
              <w:spacing w:before="50" w:afterLines="50"/>
              <w:jc w:val="left"/>
            </w:pPr>
            <w:r w:rsidRPr="00135915">
              <w:t>The abstract value of difference between travel time on freeway and arterial</w:t>
            </w:r>
          </w:p>
        </w:tc>
        <w:tc>
          <w:tcPr>
            <w:tcW w:w="2318" w:type="dxa"/>
            <w:gridSpan w:val="2"/>
            <w:tcBorders>
              <w:left w:val="nil"/>
              <w:bottom w:val="single" w:sz="4" w:space="0" w:color="000000" w:themeColor="text1"/>
            </w:tcBorders>
            <w:vAlign w:val="center"/>
          </w:tcPr>
          <w:p w:rsidR="0008683D" w:rsidRPr="00135915" w:rsidRDefault="00D85E24" w:rsidP="00723A42">
            <w:pPr>
              <w:spacing w:before="50" w:afterLines="50"/>
              <w:jc w:val="center"/>
            </w:pPr>
            <w:r w:rsidRPr="00135915">
              <w:t>Abs (F-G)</w:t>
            </w:r>
          </w:p>
        </w:tc>
      </w:tr>
    </w:tbl>
    <w:p w:rsidR="00A56C6B" w:rsidRPr="00135915" w:rsidRDefault="00A56C6B" w:rsidP="00723A42">
      <w:pPr>
        <w:spacing w:beforeLines="50" w:afterLines="50"/>
        <w:outlineLvl w:val="2"/>
        <w:rPr>
          <w:b/>
          <w:szCs w:val="24"/>
        </w:rPr>
      </w:pPr>
      <w:r w:rsidRPr="00135915">
        <w:rPr>
          <w:b/>
          <w:szCs w:val="24"/>
        </w:rPr>
        <w:t xml:space="preserve">2.2 </w:t>
      </w:r>
      <w:r w:rsidR="007C743A" w:rsidRPr="00135915">
        <w:rPr>
          <w:b/>
          <w:szCs w:val="24"/>
        </w:rPr>
        <w:t>Gradient projection method</w:t>
      </w:r>
    </w:p>
    <w:p w:rsidR="0089076A" w:rsidRPr="00135915" w:rsidRDefault="0089076A" w:rsidP="00723A42">
      <w:pPr>
        <w:spacing w:beforeLines="50" w:afterLines="50"/>
        <w:outlineLvl w:val="3"/>
        <w:rPr>
          <w:b/>
          <w:szCs w:val="24"/>
        </w:rPr>
      </w:pPr>
      <w:r w:rsidRPr="00135915">
        <w:rPr>
          <w:b/>
          <w:szCs w:val="24"/>
        </w:rPr>
        <w:t xml:space="preserve">The algorithm description </w:t>
      </w:r>
    </w:p>
    <w:p w:rsidR="000A6D48" w:rsidRPr="00135915" w:rsidRDefault="000A6D48" w:rsidP="00723A42">
      <w:pPr>
        <w:spacing w:beforeLines="50" w:afterLines="50"/>
        <w:rPr>
          <w:szCs w:val="24"/>
        </w:rPr>
      </w:pPr>
      <w:r w:rsidRPr="00135915">
        <w:rPr>
          <w:szCs w:val="24"/>
        </w:rPr>
        <w:t xml:space="preserve">To describe the gradient projection method, a transformation is made for the static assignment user equilibrium program (2). We express the shortest path flows </w:t>
      </w:r>
      <w:r w:rsidRPr="00135915">
        <w:rPr>
          <w:position w:val="-14"/>
          <w:szCs w:val="24"/>
        </w:rPr>
        <w:object w:dxaOrig="340" w:dyaOrig="340">
          <v:shape id="_x0000_i1053" type="#_x0000_t75" style="width:17.25pt;height:17.25pt" o:ole="">
            <v:imagedata r:id="rId61" o:title=""/>
          </v:shape>
          <o:OLEObject Type="Embed" ProgID="Equation.DSMT4" ShapeID="_x0000_i1053" DrawAspect="Content" ObjectID="_1587322720" r:id="rId62"/>
        </w:object>
      </w:r>
      <w:r w:rsidRPr="00135915">
        <w:rPr>
          <w:szCs w:val="24"/>
        </w:rPr>
        <w:t>in terms of other path flows. The formula (2b) becomes:</w:t>
      </w:r>
    </w:p>
    <w:p w:rsidR="00D46FA9" w:rsidRPr="00135915" w:rsidRDefault="000A6D48" w:rsidP="00723A42">
      <w:pPr>
        <w:spacing w:beforeLines="50" w:afterLines="50"/>
        <w:jc w:val="right"/>
      </w:pPr>
      <w:r w:rsidRPr="00135915">
        <w:rPr>
          <w:position w:val="-40"/>
          <w:szCs w:val="24"/>
        </w:rPr>
        <w:object w:dxaOrig="1380" w:dyaOrig="620">
          <v:shape id="_x0000_i1054" type="#_x0000_t75" style="width:69pt;height:30.75pt" o:ole="">
            <v:imagedata r:id="rId63" o:title=""/>
          </v:shape>
          <o:OLEObject Type="Embed" ProgID="Equation.DSMT4" ShapeID="_x0000_i1054" DrawAspect="Content" ObjectID="_1587322721" r:id="rId64"/>
        </w:object>
      </w:r>
      <w:r w:rsidRPr="00135915">
        <w:rPr>
          <w:szCs w:val="24"/>
        </w:rPr>
        <w:t xml:space="preserve">                          </w:t>
      </w:r>
      <w:r w:rsidRPr="00135915">
        <w:t>(3)</w:t>
      </w:r>
    </w:p>
    <w:p w:rsidR="00CE2EB2" w:rsidRPr="00135915" w:rsidRDefault="000A6D48" w:rsidP="00723A42">
      <w:pPr>
        <w:spacing w:beforeLines="50" w:afterLines="50"/>
        <w:jc w:val="left"/>
        <w:rPr>
          <w:szCs w:val="24"/>
        </w:rPr>
      </w:pPr>
      <w:r w:rsidRPr="00135915">
        <w:rPr>
          <w:szCs w:val="24"/>
        </w:rPr>
        <w:t>The standard optimization problem can be restated as:</w:t>
      </w:r>
    </w:p>
    <w:p w:rsidR="000A6D48" w:rsidRPr="00135915" w:rsidRDefault="00CE2EB2" w:rsidP="00723A42">
      <w:pPr>
        <w:spacing w:beforeLines="50" w:afterLines="50"/>
        <w:jc w:val="right"/>
        <w:rPr>
          <w:szCs w:val="24"/>
        </w:rPr>
      </w:pPr>
      <w:r w:rsidRPr="00135915">
        <w:rPr>
          <w:position w:val="-16"/>
          <w:szCs w:val="24"/>
        </w:rPr>
        <w:object w:dxaOrig="920" w:dyaOrig="420">
          <v:shape id="_x0000_i1055" type="#_x0000_t75" style="width:45.75pt;height:21pt" o:ole="">
            <v:imagedata r:id="rId65" o:title=""/>
          </v:shape>
          <o:OLEObject Type="Embed" ProgID="Equation.DSMT4" ShapeID="_x0000_i1055" DrawAspect="Content" ObjectID="_1587322722" r:id="rId66"/>
        </w:object>
      </w:r>
      <w:r w:rsidRPr="00135915">
        <w:rPr>
          <w:szCs w:val="24"/>
        </w:rPr>
        <w:t xml:space="preserve">                            (4a)</w:t>
      </w:r>
    </w:p>
    <w:p w:rsidR="00CE2EB2" w:rsidRPr="00135915" w:rsidRDefault="00C24919" w:rsidP="00723A42">
      <w:pPr>
        <w:spacing w:beforeLines="50" w:afterLines="50"/>
        <w:jc w:val="right"/>
        <w:rPr>
          <w:szCs w:val="24"/>
        </w:rPr>
      </w:pPr>
      <w:r>
        <w:rPr>
          <w:rFonts w:hint="eastAsia"/>
          <w:szCs w:val="24"/>
        </w:rPr>
        <w:t>s</w:t>
      </w:r>
      <w:r w:rsidR="00CE2EB2" w:rsidRPr="00135915">
        <w:rPr>
          <w:szCs w:val="24"/>
        </w:rPr>
        <w:t xml:space="preserve">ubject to                     </w:t>
      </w:r>
      <w:r w:rsidR="00CE2EB2" w:rsidRPr="00135915">
        <w:rPr>
          <w:position w:val="-10"/>
          <w:szCs w:val="24"/>
        </w:rPr>
        <w:object w:dxaOrig="1900" w:dyaOrig="340">
          <v:shape id="_x0000_i1056" type="#_x0000_t75" style="width:95.25pt;height:17.25pt" o:ole="">
            <v:imagedata r:id="rId67" o:title=""/>
          </v:shape>
          <o:OLEObject Type="Embed" ProgID="Equation.DSMT4" ShapeID="_x0000_i1056" DrawAspect="Content" ObjectID="_1587322723" r:id="rId68"/>
        </w:object>
      </w:r>
      <w:r w:rsidR="00CE2EB2" w:rsidRPr="00135915">
        <w:rPr>
          <w:szCs w:val="24"/>
        </w:rPr>
        <w:t xml:space="preserve">                    (4b)</w:t>
      </w:r>
    </w:p>
    <w:p w:rsidR="00CE2EB2" w:rsidRPr="00135915" w:rsidRDefault="00C24919" w:rsidP="00723A42">
      <w:pPr>
        <w:spacing w:beforeLines="50" w:afterLines="50"/>
        <w:rPr>
          <w:szCs w:val="24"/>
        </w:rPr>
      </w:pPr>
      <w:r>
        <w:rPr>
          <w:rFonts w:hint="eastAsia"/>
          <w:szCs w:val="24"/>
        </w:rPr>
        <w:t>w</w:t>
      </w:r>
      <w:r w:rsidR="00CE2EB2" w:rsidRPr="00135915">
        <w:rPr>
          <w:szCs w:val="24"/>
        </w:rPr>
        <w:t xml:space="preserve">here </w:t>
      </w:r>
      <w:r w:rsidR="00CE2EB2" w:rsidRPr="00135915">
        <w:rPr>
          <w:position w:val="-4"/>
          <w:szCs w:val="24"/>
        </w:rPr>
        <w:object w:dxaOrig="180" w:dyaOrig="279">
          <v:shape id="_x0000_i1057" type="#_x0000_t75" style="width:9pt;height:13.5pt" o:ole="">
            <v:imagedata r:id="rId69" o:title=""/>
          </v:shape>
          <o:OLEObject Type="Embed" ProgID="Equation.DSMT4" ShapeID="_x0000_i1057" DrawAspect="Content" ObjectID="_1587322724" r:id="rId70"/>
        </w:object>
      </w:r>
      <w:r w:rsidR="00CE2EB2" w:rsidRPr="00135915">
        <w:rPr>
          <w:szCs w:val="24"/>
        </w:rPr>
        <w:t xml:space="preserve">is the new objective function and </w:t>
      </w:r>
      <w:r w:rsidR="00CE2EB2" w:rsidRPr="00135915">
        <w:rPr>
          <w:position w:val="-10"/>
          <w:szCs w:val="24"/>
        </w:rPr>
        <w:object w:dxaOrig="220" w:dyaOrig="340">
          <v:shape id="_x0000_i1058" type="#_x0000_t75" style="width:11.25pt;height:17.25pt" o:ole="">
            <v:imagedata r:id="rId71" o:title=""/>
          </v:shape>
          <o:OLEObject Type="Embed" ProgID="Equation.DSMT4" ShapeID="_x0000_i1058" DrawAspect="Content" ObjectID="_1587322725" r:id="rId72"/>
        </w:object>
      </w:r>
      <w:r w:rsidR="00654218">
        <w:rPr>
          <w:rFonts w:hint="eastAsia"/>
          <w:szCs w:val="24"/>
        </w:rPr>
        <w:t>i</w:t>
      </w:r>
      <w:r w:rsidR="00CE2EB2" w:rsidRPr="00135915">
        <w:rPr>
          <w:szCs w:val="24"/>
        </w:rPr>
        <w:t>s the set of non-shortest path flows between all the O-D pairs.</w:t>
      </w:r>
    </w:p>
    <w:p w:rsidR="00F16272" w:rsidRPr="00135915" w:rsidRDefault="00F16272" w:rsidP="00723A42">
      <w:pPr>
        <w:spacing w:beforeLines="50" w:afterLines="50"/>
        <w:rPr>
          <w:szCs w:val="24"/>
        </w:rPr>
      </w:pPr>
      <w:r w:rsidRPr="00135915">
        <w:rPr>
          <w:szCs w:val="24"/>
        </w:rPr>
        <w:t>The gradient of the objective function written in terms of the non-shortest path variables can be found using:</w:t>
      </w:r>
    </w:p>
    <w:p w:rsidR="00CE2EB2" w:rsidRPr="00135915" w:rsidRDefault="00F16272" w:rsidP="00723A42">
      <w:pPr>
        <w:spacing w:beforeLines="50" w:afterLines="50"/>
        <w:jc w:val="right"/>
        <w:rPr>
          <w:szCs w:val="24"/>
        </w:rPr>
      </w:pPr>
      <w:r w:rsidRPr="00135915">
        <w:rPr>
          <w:position w:val="-30"/>
          <w:szCs w:val="24"/>
        </w:rPr>
        <w:object w:dxaOrig="1380" w:dyaOrig="660">
          <v:shape id="_x0000_i1059" type="#_x0000_t75" style="width:69pt;height:33pt" o:ole="">
            <v:imagedata r:id="rId73" o:title=""/>
          </v:shape>
          <o:OLEObject Type="Embed" ProgID="Equation.DSMT4" ShapeID="_x0000_i1059" DrawAspect="Content" ObjectID="_1587322726" r:id="rId74"/>
        </w:object>
      </w:r>
      <w:r w:rsidRPr="00135915">
        <w:rPr>
          <w:szCs w:val="24"/>
        </w:rPr>
        <w:t xml:space="preserve">                        (5)</w:t>
      </w:r>
    </w:p>
    <w:p w:rsidR="00F16272" w:rsidRPr="00135915" w:rsidRDefault="00654218" w:rsidP="00723A42">
      <w:pPr>
        <w:spacing w:beforeLines="50" w:afterLines="50"/>
        <w:rPr>
          <w:szCs w:val="24"/>
        </w:rPr>
      </w:pPr>
      <w:r>
        <w:rPr>
          <w:rFonts w:hint="eastAsia"/>
          <w:szCs w:val="24"/>
        </w:rPr>
        <w:t>w</w:t>
      </w:r>
      <w:r w:rsidR="00F16272" w:rsidRPr="00135915">
        <w:rPr>
          <w:szCs w:val="24"/>
        </w:rPr>
        <w:t xml:space="preserve">hich results from the definition of </w:t>
      </w:r>
      <w:r w:rsidR="00F16272" w:rsidRPr="00135915">
        <w:rPr>
          <w:position w:val="-4"/>
          <w:szCs w:val="24"/>
        </w:rPr>
        <w:object w:dxaOrig="180" w:dyaOrig="279">
          <v:shape id="_x0000_i1060" type="#_x0000_t75" style="width:9pt;height:13.5pt" o:ole="">
            <v:imagedata r:id="rId75" o:title=""/>
          </v:shape>
          <o:OLEObject Type="Embed" ProgID="Equation.DSMT4" ShapeID="_x0000_i1060" DrawAspect="Content" ObjectID="_1587322727" r:id="rId76"/>
        </w:object>
      </w:r>
      <w:r w:rsidR="00F16272" w:rsidRPr="00135915">
        <w:rPr>
          <w:szCs w:val="24"/>
        </w:rPr>
        <w:t>. In the case of equilibrium assi</w:t>
      </w:r>
      <w:r>
        <w:rPr>
          <w:szCs w:val="24"/>
        </w:rPr>
        <w:t>gnment, the first derivative</w:t>
      </w:r>
      <w:r>
        <w:rPr>
          <w:rFonts w:hint="eastAsia"/>
          <w:szCs w:val="24"/>
        </w:rPr>
        <w:t>s</w:t>
      </w:r>
      <w:r>
        <w:rPr>
          <w:szCs w:val="24"/>
        </w:rPr>
        <w:t xml:space="preserve"> </w:t>
      </w:r>
      <w:r>
        <w:rPr>
          <w:rFonts w:hint="eastAsia"/>
          <w:szCs w:val="24"/>
        </w:rPr>
        <w:t>are</w:t>
      </w:r>
      <w:r>
        <w:rPr>
          <w:szCs w:val="24"/>
        </w:rPr>
        <w:t xml:space="preserve"> path cost</w:t>
      </w:r>
      <w:r>
        <w:rPr>
          <w:rFonts w:hint="eastAsia"/>
          <w:szCs w:val="24"/>
        </w:rPr>
        <w:t>s</w:t>
      </w:r>
      <w:r w:rsidR="00F16272" w:rsidRPr="00135915">
        <w:rPr>
          <w:szCs w:val="24"/>
        </w:rPr>
        <w:t xml:space="preserve"> at that flow pattern.</w:t>
      </w:r>
    </w:p>
    <w:p w:rsidR="00F16272" w:rsidRPr="00135915" w:rsidRDefault="00F16272" w:rsidP="00723A42">
      <w:pPr>
        <w:spacing w:beforeLines="50" w:afterLines="50"/>
        <w:rPr>
          <w:szCs w:val="24"/>
        </w:rPr>
      </w:pPr>
      <w:r w:rsidRPr="00135915">
        <w:rPr>
          <w:szCs w:val="24"/>
        </w:rPr>
        <w:t xml:space="preserve">Once the second derivatives of </w:t>
      </w:r>
      <w:r w:rsidRPr="00135915">
        <w:rPr>
          <w:position w:val="-4"/>
          <w:szCs w:val="24"/>
        </w:rPr>
        <w:object w:dxaOrig="180" w:dyaOrig="279">
          <v:shape id="_x0000_i1061" type="#_x0000_t75" style="width:9pt;height:13.5pt" o:ole="">
            <v:imagedata r:id="rId75" o:title=""/>
          </v:shape>
          <o:OLEObject Type="Embed" ProgID="Equation.DSMT4" ShapeID="_x0000_i1061" DrawAspect="Content" ObjectID="_1587322728" r:id="rId77"/>
        </w:object>
      </w:r>
      <w:r w:rsidRPr="00135915">
        <w:rPr>
          <w:szCs w:val="24"/>
        </w:rPr>
        <w:t>with respect to each path flow are calculated, we assume a diagonal Hessian matrix and the inverse of each second derivative gives an approximate quasi-Newton step size for updating each path flow.</w:t>
      </w:r>
    </w:p>
    <w:p w:rsidR="008A7C69" w:rsidRPr="00135915" w:rsidRDefault="007B262D" w:rsidP="00723A42">
      <w:pPr>
        <w:spacing w:beforeLines="50" w:afterLines="50"/>
        <w:jc w:val="left"/>
        <w:rPr>
          <w:szCs w:val="24"/>
        </w:rPr>
      </w:pPr>
      <w:r w:rsidRPr="00135915">
        <w:rPr>
          <w:szCs w:val="24"/>
        </w:rPr>
        <w:t>The updating formula of path flow can be written as</w:t>
      </w:r>
      <w:r w:rsidRPr="00135915">
        <w:rPr>
          <w:szCs w:val="24"/>
        </w:rPr>
        <w:t>：</w:t>
      </w:r>
    </w:p>
    <w:p w:rsidR="007B262D" w:rsidRPr="00135915" w:rsidRDefault="007B262D" w:rsidP="00723A42">
      <w:pPr>
        <w:spacing w:beforeLines="50" w:afterLines="50"/>
        <w:jc w:val="right"/>
        <w:rPr>
          <w:szCs w:val="24"/>
        </w:rPr>
      </w:pPr>
      <w:r w:rsidRPr="00135915">
        <w:rPr>
          <w:position w:val="-90"/>
          <w:szCs w:val="24"/>
        </w:rPr>
        <w:object w:dxaOrig="4220" w:dyaOrig="1880">
          <v:shape id="_x0000_i1062" type="#_x0000_t75" style="width:210.75pt;height:93.75pt" o:ole="">
            <v:imagedata r:id="rId78" o:title=""/>
          </v:shape>
          <o:OLEObject Type="Embed" ProgID="Equation.DSMT4" ShapeID="_x0000_i1062" DrawAspect="Content" ObjectID="_1587322729" r:id="rId79"/>
        </w:object>
      </w:r>
      <w:r w:rsidR="008A7C69" w:rsidRPr="00135915">
        <w:rPr>
          <w:szCs w:val="24"/>
        </w:rPr>
        <w:t xml:space="preserve">           </w:t>
      </w:r>
      <w:r w:rsidRPr="00135915">
        <w:rPr>
          <w:szCs w:val="24"/>
        </w:rPr>
        <w:t>(6)</w:t>
      </w:r>
    </w:p>
    <w:p w:rsidR="007B262D" w:rsidRPr="00135915" w:rsidRDefault="007B262D" w:rsidP="00723A42">
      <w:pPr>
        <w:spacing w:beforeLines="50" w:afterLines="50"/>
        <w:rPr>
          <w:szCs w:val="24"/>
        </w:rPr>
      </w:pPr>
      <w:r w:rsidRPr="00135915">
        <w:rPr>
          <w:szCs w:val="24"/>
        </w:rPr>
        <w:t>Where,</w:t>
      </w:r>
    </w:p>
    <w:p w:rsidR="007B262D" w:rsidRPr="00135915" w:rsidRDefault="007B262D" w:rsidP="00723A42">
      <w:pPr>
        <w:spacing w:beforeLines="50" w:afterLines="50"/>
        <w:jc w:val="right"/>
        <w:rPr>
          <w:szCs w:val="24"/>
        </w:rPr>
      </w:pPr>
      <w:r w:rsidRPr="00135915">
        <w:rPr>
          <w:position w:val="-26"/>
          <w:szCs w:val="24"/>
        </w:rPr>
        <w:object w:dxaOrig="2840" w:dyaOrig="620">
          <v:shape id="_x0000_i1063" type="#_x0000_t75" style="width:142.5pt;height:30.75pt" o:ole="">
            <v:imagedata r:id="rId80" o:title=""/>
          </v:shape>
          <o:OLEObject Type="Embed" ProgID="Equation.DSMT4" ShapeID="_x0000_i1063" DrawAspect="Content" ObjectID="_1587322730" r:id="rId81"/>
        </w:object>
      </w:r>
      <w:r w:rsidR="008A7C69" w:rsidRPr="00135915">
        <w:rPr>
          <w:szCs w:val="24"/>
        </w:rPr>
        <w:t xml:space="preserve">                (7)</w:t>
      </w:r>
    </w:p>
    <w:p w:rsidR="007B262D" w:rsidRPr="00135915" w:rsidRDefault="007B262D" w:rsidP="00723A42">
      <w:pPr>
        <w:spacing w:beforeLines="50" w:afterLines="50"/>
      </w:pPr>
      <w:r w:rsidRPr="00135915">
        <w:rPr>
          <w:szCs w:val="24"/>
        </w:rPr>
        <w:t xml:space="preserve">is </w:t>
      </w:r>
      <w:r w:rsidR="00654218">
        <w:rPr>
          <w:rFonts w:hint="eastAsia"/>
          <w:szCs w:val="24"/>
        </w:rPr>
        <w:t xml:space="preserve">sum of each component in </w:t>
      </w:r>
      <w:r w:rsidRPr="00135915">
        <w:rPr>
          <w:szCs w:val="24"/>
        </w:rPr>
        <w:t xml:space="preserve">the second derivatives of </w:t>
      </w:r>
      <w:r w:rsidRPr="00135915">
        <w:rPr>
          <w:position w:val="-4"/>
          <w:szCs w:val="24"/>
        </w:rPr>
        <w:object w:dxaOrig="180" w:dyaOrig="279">
          <v:shape id="_x0000_i1064" type="#_x0000_t75" style="width:9pt;height:13.5pt" o:ole="">
            <v:imagedata r:id="rId75" o:title=""/>
          </v:shape>
          <o:OLEObject Type="Embed" ProgID="Equation.DSMT4" ShapeID="_x0000_i1064" DrawAspect="Content" ObjectID="_1587322731" r:id="rId82"/>
        </w:object>
      </w:r>
      <w:r w:rsidRPr="00135915">
        <w:rPr>
          <w:szCs w:val="24"/>
        </w:rPr>
        <w:t xml:space="preserve">with respect to each path flow. </w:t>
      </w:r>
      <w:r w:rsidRPr="00135915">
        <w:rPr>
          <w:position w:val="-6"/>
        </w:rPr>
        <w:object w:dxaOrig="279" w:dyaOrig="279">
          <v:shape id="_x0000_i1065" type="#_x0000_t75" style="width:13.5pt;height:13.5pt" o:ole="">
            <v:imagedata r:id="rId83" o:title=""/>
          </v:shape>
          <o:OLEObject Type="Embed" ProgID="Equation.DSMT4" ShapeID="_x0000_i1065" DrawAspect="Content" ObjectID="_1587322732" r:id="rId84"/>
        </w:object>
      </w:r>
      <w:r w:rsidRPr="00135915">
        <w:t xml:space="preserve">is a scalar step-size modifier (say, </w:t>
      </w:r>
      <w:r w:rsidRPr="00135915">
        <w:rPr>
          <w:position w:val="-6"/>
        </w:rPr>
        <w:object w:dxaOrig="580" w:dyaOrig="279">
          <v:shape id="_x0000_i1066" type="#_x0000_t75" style="width:28.5pt;height:13.5pt" o:ole="">
            <v:imagedata r:id="rId85" o:title=""/>
          </v:shape>
          <o:OLEObject Type="Embed" ProgID="Equation.DSMT4" ShapeID="_x0000_i1066" DrawAspect="Content" ObjectID="_1587322733" r:id="rId86"/>
        </w:object>
      </w:r>
      <w:r w:rsidRPr="00135915">
        <w:t>).</w:t>
      </w:r>
    </w:p>
    <w:p w:rsidR="007B262D" w:rsidRPr="00135915" w:rsidRDefault="007B262D" w:rsidP="00723A42">
      <w:pPr>
        <w:spacing w:beforeLines="50" w:afterLines="50"/>
        <w:rPr>
          <w:szCs w:val="24"/>
        </w:rPr>
      </w:pPr>
      <w:r w:rsidRPr="00135915">
        <w:rPr>
          <w:szCs w:val="24"/>
        </w:rPr>
        <w:t xml:space="preserve">However, </w:t>
      </w:r>
      <w:r w:rsidR="008A7C69" w:rsidRPr="00135915">
        <w:rPr>
          <w:szCs w:val="24"/>
        </w:rPr>
        <w:t>should the move to the minimum in the negative gradient direction result</w:t>
      </w:r>
      <w:r w:rsidR="00654218">
        <w:rPr>
          <w:rFonts w:hint="eastAsia"/>
          <w:szCs w:val="24"/>
        </w:rPr>
        <w:t>s</w:t>
      </w:r>
      <w:r w:rsidR="008A7C69" w:rsidRPr="00135915">
        <w:rPr>
          <w:szCs w:val="24"/>
        </w:rPr>
        <w:t xml:space="preserve"> in an infeasible solution point, a projection is mode to the constraint boundaries. As a result of the redefinition of the problem, infeasibility occurs only when a variable violates the non-negative constraint and thus the projection is easily accomplished by making that variable zero. That is </w:t>
      </w:r>
    </w:p>
    <w:p w:rsidR="008A7C69" w:rsidRPr="00135915" w:rsidRDefault="008A7C69" w:rsidP="00723A42">
      <w:pPr>
        <w:spacing w:beforeLines="50" w:afterLines="50"/>
        <w:jc w:val="right"/>
        <w:rPr>
          <w:szCs w:val="24"/>
        </w:rPr>
      </w:pPr>
      <w:r w:rsidRPr="00135915">
        <w:rPr>
          <w:position w:val="-28"/>
          <w:szCs w:val="24"/>
        </w:rPr>
        <w:object w:dxaOrig="5060" w:dyaOrig="660">
          <v:shape id="_x0000_i1067" type="#_x0000_t75" style="width:252.75pt;height:33pt" o:ole="">
            <v:imagedata r:id="rId87" o:title=""/>
          </v:shape>
          <o:OLEObject Type="Embed" ProgID="Equation.DSMT4" ShapeID="_x0000_i1067" DrawAspect="Content" ObjectID="_1587322734" r:id="rId88"/>
        </w:object>
      </w:r>
      <w:r w:rsidRPr="00135915">
        <w:rPr>
          <w:szCs w:val="24"/>
        </w:rPr>
        <w:t xml:space="preserve">        (8)</w:t>
      </w:r>
    </w:p>
    <w:p w:rsidR="008A7C69" w:rsidRPr="00135915" w:rsidRDefault="0089076A" w:rsidP="00723A42">
      <w:pPr>
        <w:spacing w:beforeLines="50" w:afterLines="50"/>
        <w:rPr>
          <w:szCs w:val="24"/>
        </w:rPr>
      </w:pPr>
      <w:r w:rsidRPr="00135915">
        <w:rPr>
          <w:szCs w:val="24"/>
        </w:rPr>
        <w:t xml:space="preserve">Based on </w:t>
      </w:r>
      <w:r w:rsidR="00654218">
        <w:rPr>
          <w:rFonts w:hint="eastAsia"/>
          <w:szCs w:val="24"/>
        </w:rPr>
        <w:t xml:space="preserve">the </w:t>
      </w:r>
      <w:r w:rsidRPr="00135915">
        <w:rPr>
          <w:szCs w:val="24"/>
        </w:rPr>
        <w:t xml:space="preserve">above discussion, the gradient projection algorithm can be formalized as follows: </w:t>
      </w:r>
    </w:p>
    <w:p w:rsidR="0089076A" w:rsidRPr="00135915" w:rsidRDefault="0089076A" w:rsidP="00723A42">
      <w:pPr>
        <w:spacing w:beforeLines="50" w:afterLines="50"/>
        <w:rPr>
          <w:szCs w:val="24"/>
        </w:rPr>
      </w:pPr>
      <w:r w:rsidRPr="00135915">
        <w:rPr>
          <w:szCs w:val="24"/>
        </w:rPr>
        <w:t xml:space="preserve">Step 0: </w:t>
      </w:r>
      <w:r w:rsidRPr="00135915">
        <w:rPr>
          <w:i/>
          <w:szCs w:val="24"/>
        </w:rPr>
        <w:t>Initialization</w:t>
      </w:r>
      <w:r w:rsidRPr="00135915">
        <w:rPr>
          <w:szCs w:val="24"/>
        </w:rPr>
        <w:t xml:space="preserve">. Set </w:t>
      </w:r>
      <w:r w:rsidRPr="00135915">
        <w:rPr>
          <w:position w:val="-12"/>
          <w:szCs w:val="24"/>
        </w:rPr>
        <w:object w:dxaOrig="1180" w:dyaOrig="340">
          <v:shape id="_x0000_i1068" type="#_x0000_t75" style="width:58.5pt;height:17.25pt" o:ole="">
            <v:imagedata r:id="rId89" o:title=""/>
          </v:shape>
          <o:OLEObject Type="Embed" ProgID="Equation.DSMT4" ShapeID="_x0000_i1068" DrawAspect="Content" ObjectID="_1587322735" r:id="rId90"/>
        </w:object>
      </w:r>
      <w:r w:rsidRPr="00135915">
        <w:rPr>
          <w:szCs w:val="24"/>
        </w:rPr>
        <w:t xml:space="preserve">and perform all-or-nothing assignments. This yields path flows </w:t>
      </w:r>
      <w:r w:rsidRPr="00135915">
        <w:rPr>
          <w:position w:val="-10"/>
          <w:szCs w:val="24"/>
        </w:rPr>
        <w:object w:dxaOrig="840" w:dyaOrig="320">
          <v:shape id="_x0000_i1069" type="#_x0000_t75" style="width:42pt;height:16.5pt" o:ole="">
            <v:imagedata r:id="rId91" o:title=""/>
          </v:shape>
          <o:OLEObject Type="Embed" ProgID="Equation.DSMT4" ShapeID="_x0000_i1069" DrawAspect="Content" ObjectID="_1587322736" r:id="rId92"/>
        </w:object>
      </w:r>
      <w:r w:rsidRPr="00135915">
        <w:rPr>
          <w:szCs w:val="24"/>
        </w:rPr>
        <w:t xml:space="preserve">and link flows </w:t>
      </w:r>
      <w:r w:rsidRPr="00135915">
        <w:rPr>
          <w:position w:val="-10"/>
          <w:szCs w:val="24"/>
        </w:rPr>
        <w:object w:dxaOrig="240" w:dyaOrig="320">
          <v:shape id="_x0000_i1070" type="#_x0000_t75" style="width:12pt;height:16.5pt" o:ole="">
            <v:imagedata r:id="rId93" o:title=""/>
          </v:shape>
          <o:OLEObject Type="Embed" ProgID="Equation.DSMT4" ShapeID="_x0000_i1070" DrawAspect="Content" ObjectID="_1587322737" r:id="rId94"/>
        </w:object>
      </w:r>
      <w:r w:rsidRPr="00135915">
        <w:rPr>
          <w:szCs w:val="24"/>
        </w:rPr>
        <w:t xml:space="preserve">. Set iteration counter </w:t>
      </w:r>
      <w:r w:rsidRPr="00135915">
        <w:rPr>
          <w:position w:val="-6"/>
          <w:szCs w:val="24"/>
        </w:rPr>
        <w:object w:dxaOrig="460" w:dyaOrig="240">
          <v:shape id="_x0000_i1071" type="#_x0000_t75" style="width:23.25pt;height:12pt" o:ole="">
            <v:imagedata r:id="rId95" o:title=""/>
          </v:shape>
          <o:OLEObject Type="Embed" ProgID="Equation.DSMT4" ShapeID="_x0000_i1071" DrawAspect="Content" ObjectID="_1587322738" r:id="rId96"/>
        </w:object>
      </w:r>
      <w:r w:rsidRPr="00135915">
        <w:rPr>
          <w:szCs w:val="24"/>
        </w:rPr>
        <w:t xml:space="preserve">. Initialize the path-set </w:t>
      </w:r>
      <w:r w:rsidRPr="00135915">
        <w:rPr>
          <w:position w:val="-10"/>
          <w:szCs w:val="24"/>
        </w:rPr>
        <w:object w:dxaOrig="320" w:dyaOrig="300">
          <v:shape id="_x0000_i1072" type="#_x0000_t75" style="width:16.5pt;height:15pt" o:ole="">
            <v:imagedata r:id="rId97" o:title=""/>
          </v:shape>
          <o:OLEObject Type="Embed" ProgID="Equation.DSMT4" ShapeID="_x0000_i1072" DrawAspect="Content" ObjectID="_1587322739" r:id="rId98"/>
        </w:object>
      </w:r>
      <w:r w:rsidRPr="00135915">
        <w:rPr>
          <w:szCs w:val="24"/>
        </w:rPr>
        <w:t xml:space="preserve"> with the shortest path for each O-D pair </w:t>
      </w:r>
      <w:r w:rsidRPr="00135915">
        <w:rPr>
          <w:position w:val="-6"/>
          <w:szCs w:val="24"/>
        </w:rPr>
        <w:object w:dxaOrig="240" w:dyaOrig="200">
          <v:shape id="_x0000_i1073" type="#_x0000_t75" style="width:12pt;height:9.75pt" o:ole="">
            <v:imagedata r:id="rId99" o:title=""/>
          </v:shape>
          <o:OLEObject Type="Embed" ProgID="Equation.DSMT4" ShapeID="_x0000_i1073" DrawAspect="Content" ObjectID="_1587322740" r:id="rId100"/>
        </w:object>
      </w:r>
      <w:r w:rsidRPr="00135915">
        <w:rPr>
          <w:szCs w:val="24"/>
        </w:rPr>
        <w:t>.</w:t>
      </w:r>
    </w:p>
    <w:p w:rsidR="0089076A" w:rsidRPr="00135915" w:rsidRDefault="0089076A" w:rsidP="00723A42">
      <w:pPr>
        <w:spacing w:beforeLines="50" w:afterLines="50"/>
        <w:rPr>
          <w:szCs w:val="24"/>
        </w:rPr>
      </w:pPr>
      <w:r w:rsidRPr="00135915">
        <w:rPr>
          <w:szCs w:val="24"/>
        </w:rPr>
        <w:t>Step</w:t>
      </w:r>
      <w:r w:rsidR="00B60BE2" w:rsidRPr="00135915">
        <w:rPr>
          <w:szCs w:val="24"/>
        </w:rPr>
        <w:t xml:space="preserve"> </w:t>
      </w:r>
      <w:r w:rsidRPr="00135915">
        <w:rPr>
          <w:szCs w:val="24"/>
        </w:rPr>
        <w:t>1:</w:t>
      </w:r>
      <w:r w:rsidRPr="00135915">
        <w:rPr>
          <w:i/>
          <w:szCs w:val="24"/>
        </w:rPr>
        <w:t xml:space="preserve"> Update</w:t>
      </w:r>
      <w:r w:rsidRPr="00135915">
        <w:rPr>
          <w:szCs w:val="24"/>
        </w:rPr>
        <w:t xml:space="preserve">. Set </w:t>
      </w:r>
      <w:r w:rsidRPr="00135915">
        <w:rPr>
          <w:position w:val="-14"/>
          <w:szCs w:val="24"/>
        </w:rPr>
        <w:object w:dxaOrig="1300" w:dyaOrig="380">
          <v:shape id="_x0000_i1074" type="#_x0000_t75" style="width:65.25pt;height:18.75pt" o:ole="">
            <v:imagedata r:id="rId101" o:title=""/>
          </v:shape>
          <o:OLEObject Type="Embed" ProgID="Equation.DSMT4" ShapeID="_x0000_i1074" DrawAspect="Content" ObjectID="_1587322741" r:id="rId102"/>
        </w:object>
      </w:r>
      <w:r w:rsidRPr="00135915">
        <w:rPr>
          <w:szCs w:val="24"/>
        </w:rPr>
        <w:t xml:space="preserve">. Update the first derivative lengths </w:t>
      </w:r>
      <w:r w:rsidRPr="00135915">
        <w:rPr>
          <w:position w:val="-10"/>
        </w:rPr>
        <w:object w:dxaOrig="260" w:dyaOrig="320">
          <v:shape id="_x0000_i1075" type="#_x0000_t75" style="width:13.5pt;height:16.5pt" o:ole="">
            <v:imagedata r:id="rId103" o:title=""/>
          </v:shape>
          <o:OLEObject Type="Embed" ProgID="Equation.DSMT4" ShapeID="_x0000_i1075" DrawAspect="Content" ObjectID="_1587322742" r:id="rId104"/>
        </w:object>
      </w:r>
      <w:r w:rsidR="00B60BE2" w:rsidRPr="00135915">
        <w:rPr>
          <w:szCs w:val="24"/>
        </w:rPr>
        <w:t xml:space="preserve">(i.e., </w:t>
      </w:r>
      <w:r w:rsidR="00B60BE2" w:rsidRPr="00135915">
        <w:rPr>
          <w:szCs w:val="24"/>
        </w:rPr>
        <w:lastRenderedPageBreak/>
        <w:t xml:space="preserve">path-costs at current flow) of all the paths </w:t>
      </w:r>
      <w:r w:rsidR="00B60BE2" w:rsidRPr="00135915">
        <w:rPr>
          <w:position w:val="-6"/>
          <w:szCs w:val="24"/>
        </w:rPr>
        <w:object w:dxaOrig="180" w:dyaOrig="260">
          <v:shape id="_x0000_i1076" type="#_x0000_t75" style="width:9pt;height:13.5pt" o:ole="">
            <v:imagedata r:id="rId105" o:title=""/>
          </v:shape>
          <o:OLEObject Type="Embed" ProgID="Equation.DSMT4" ShapeID="_x0000_i1076" DrawAspect="Content" ObjectID="_1587322743" r:id="rId106"/>
        </w:object>
      </w:r>
      <w:r w:rsidR="00B60BE2" w:rsidRPr="00135915">
        <w:rPr>
          <w:szCs w:val="24"/>
        </w:rPr>
        <w:t xml:space="preserve">in </w:t>
      </w:r>
      <w:r w:rsidR="00B60BE2" w:rsidRPr="00135915">
        <w:rPr>
          <w:position w:val="-10"/>
          <w:szCs w:val="24"/>
        </w:rPr>
        <w:object w:dxaOrig="320" w:dyaOrig="300">
          <v:shape id="_x0000_i1077" type="#_x0000_t75" style="width:16.5pt;height:15pt" o:ole="">
            <v:imagedata r:id="rId97" o:title=""/>
          </v:shape>
          <o:OLEObject Type="Embed" ProgID="Equation.DSMT4" ShapeID="_x0000_i1077" DrawAspect="Content" ObjectID="_1587322744" r:id="rId107"/>
        </w:object>
      </w:r>
      <w:r w:rsidR="00B60BE2" w:rsidRPr="00135915">
        <w:rPr>
          <w:szCs w:val="24"/>
        </w:rPr>
        <w:t>,</w:t>
      </w:r>
      <w:r w:rsidR="00B60BE2" w:rsidRPr="00135915">
        <w:rPr>
          <w:position w:val="-8"/>
          <w:szCs w:val="24"/>
        </w:rPr>
        <w:object w:dxaOrig="460" w:dyaOrig="260">
          <v:shape id="_x0000_i1078" type="#_x0000_t75" style="width:23.25pt;height:13.5pt" o:ole="">
            <v:imagedata r:id="rId108" o:title=""/>
          </v:shape>
          <o:OLEObject Type="Embed" ProgID="Equation.DSMT4" ShapeID="_x0000_i1078" DrawAspect="Content" ObjectID="_1587322745" r:id="rId109"/>
        </w:object>
      </w:r>
      <w:r w:rsidR="00B60BE2" w:rsidRPr="00135915">
        <w:rPr>
          <w:szCs w:val="24"/>
        </w:rPr>
        <w:t>.</w:t>
      </w:r>
    </w:p>
    <w:p w:rsidR="00B60BE2" w:rsidRPr="00135915" w:rsidRDefault="00B60BE2" w:rsidP="00723A42">
      <w:pPr>
        <w:spacing w:beforeLines="50" w:afterLines="50"/>
        <w:rPr>
          <w:szCs w:val="24"/>
        </w:rPr>
      </w:pPr>
      <w:r w:rsidRPr="00135915">
        <w:rPr>
          <w:szCs w:val="24"/>
        </w:rPr>
        <w:t>Step 2</w:t>
      </w:r>
      <w:r w:rsidRPr="00135915">
        <w:rPr>
          <w:szCs w:val="24"/>
        </w:rPr>
        <w:t>：</w:t>
      </w:r>
      <w:r w:rsidRPr="00135915">
        <w:rPr>
          <w:i/>
          <w:szCs w:val="24"/>
        </w:rPr>
        <w:t>Direction finding</w:t>
      </w:r>
      <w:r w:rsidRPr="00135915">
        <w:rPr>
          <w:szCs w:val="24"/>
        </w:rPr>
        <w:t xml:space="preserve">. Find the shortest paths </w:t>
      </w:r>
      <w:r w:rsidRPr="00135915">
        <w:rPr>
          <w:position w:val="-6"/>
          <w:szCs w:val="24"/>
        </w:rPr>
        <w:object w:dxaOrig="279" w:dyaOrig="340">
          <v:shape id="_x0000_i1079" type="#_x0000_t75" style="width:13.5pt;height:17.25pt" o:ole="">
            <v:imagedata r:id="rId110" o:title=""/>
          </v:shape>
          <o:OLEObject Type="Embed" ProgID="Equation.DSMT4" ShapeID="_x0000_i1079" DrawAspect="Content" ObjectID="_1587322746" r:id="rId111"/>
        </w:object>
      </w:r>
      <w:r w:rsidRPr="00135915">
        <w:rPr>
          <w:szCs w:val="24"/>
        </w:rPr>
        <w:t xml:space="preserve">from each origin </w:t>
      </w:r>
      <w:r w:rsidRPr="00135915">
        <w:rPr>
          <w:position w:val="-4"/>
          <w:szCs w:val="24"/>
        </w:rPr>
        <w:object w:dxaOrig="160" w:dyaOrig="180">
          <v:shape id="_x0000_i1080" type="#_x0000_t75" style="width:8.25pt;height:9pt" o:ole="">
            <v:imagedata r:id="rId112" o:title=""/>
          </v:shape>
          <o:OLEObject Type="Embed" ProgID="Equation.DSMT4" ShapeID="_x0000_i1080" DrawAspect="Content" ObjectID="_1587322747" r:id="rId113"/>
        </w:object>
      </w:r>
      <w:r w:rsidRPr="00135915">
        <w:rPr>
          <w:szCs w:val="24"/>
        </w:rPr>
        <w:t xml:space="preserve">to each destination </w:t>
      </w:r>
      <w:r w:rsidRPr="00135915">
        <w:rPr>
          <w:position w:val="-6"/>
          <w:szCs w:val="24"/>
        </w:rPr>
        <w:object w:dxaOrig="160" w:dyaOrig="200">
          <v:shape id="_x0000_i1081" type="#_x0000_t75" style="width:8.25pt;height:9.75pt" o:ole="">
            <v:imagedata r:id="rId114" o:title=""/>
          </v:shape>
          <o:OLEObject Type="Embed" ProgID="Equation.DSMT4" ShapeID="_x0000_i1081" DrawAspect="Content" ObjectID="_1587322748" r:id="rId115"/>
        </w:object>
      </w:r>
      <w:r w:rsidRPr="00135915">
        <w:rPr>
          <w:szCs w:val="24"/>
        </w:rPr>
        <w:t xml:space="preserve">based on  </w:t>
      </w:r>
      <w:r w:rsidRPr="00135915">
        <w:rPr>
          <w:position w:val="-10"/>
          <w:szCs w:val="24"/>
        </w:rPr>
        <w:object w:dxaOrig="260" w:dyaOrig="320">
          <v:shape id="_x0000_i1082" type="#_x0000_t75" style="width:13.5pt;height:16.5pt" o:ole="">
            <v:imagedata r:id="rId103" o:title=""/>
          </v:shape>
          <o:OLEObject Type="Embed" ProgID="Equation.DSMT4" ShapeID="_x0000_i1082" DrawAspect="Content" ObjectID="_1587322749" r:id="rId116"/>
        </w:object>
      </w:r>
      <w:r w:rsidRPr="00135915">
        <w:rPr>
          <w:szCs w:val="24"/>
        </w:rPr>
        <w:t xml:space="preserve"> of all the paths </w:t>
      </w:r>
      <w:r w:rsidRPr="00135915">
        <w:rPr>
          <w:position w:val="-6"/>
          <w:szCs w:val="24"/>
        </w:rPr>
        <w:object w:dxaOrig="180" w:dyaOrig="260">
          <v:shape id="_x0000_i1083" type="#_x0000_t75" style="width:9pt;height:13.5pt" o:ole="">
            <v:imagedata r:id="rId105" o:title=""/>
          </v:shape>
          <o:OLEObject Type="Embed" ProgID="Equation.DSMT4" ShapeID="_x0000_i1083" DrawAspect="Content" ObjectID="_1587322750" r:id="rId117"/>
        </w:object>
      </w:r>
      <w:r w:rsidRPr="00135915">
        <w:rPr>
          <w:szCs w:val="24"/>
        </w:rPr>
        <w:t>in</w:t>
      </w:r>
      <w:r w:rsidRPr="00135915">
        <w:rPr>
          <w:position w:val="-10"/>
          <w:szCs w:val="24"/>
        </w:rPr>
        <w:object w:dxaOrig="320" w:dyaOrig="300">
          <v:shape id="_x0000_i1084" type="#_x0000_t75" style="width:16.5pt;height:15pt" o:ole="">
            <v:imagedata r:id="rId97" o:title=""/>
          </v:shape>
          <o:OLEObject Type="Embed" ProgID="Equation.DSMT4" ShapeID="_x0000_i1084" DrawAspect="Content" ObjectID="_1587322751" r:id="rId118"/>
        </w:object>
      </w:r>
      <w:r w:rsidRPr="00135915">
        <w:rPr>
          <w:szCs w:val="24"/>
        </w:rPr>
        <w:t>,</w:t>
      </w:r>
      <w:r w:rsidRPr="00135915">
        <w:rPr>
          <w:position w:val="-8"/>
          <w:szCs w:val="24"/>
        </w:rPr>
        <w:object w:dxaOrig="460" w:dyaOrig="260">
          <v:shape id="_x0000_i1085" type="#_x0000_t75" style="width:23.25pt;height:13.5pt" o:ole="">
            <v:imagedata r:id="rId108" o:title=""/>
          </v:shape>
          <o:OLEObject Type="Embed" ProgID="Equation.DSMT4" ShapeID="_x0000_i1085" DrawAspect="Content" ObjectID="_1587322752" r:id="rId119"/>
        </w:object>
      </w:r>
      <w:r w:rsidRPr="00135915">
        <w:rPr>
          <w:szCs w:val="24"/>
        </w:rPr>
        <w:t xml:space="preserve">. Tag the shortest among the paths in </w:t>
      </w:r>
      <w:r w:rsidRPr="00135915">
        <w:rPr>
          <w:position w:val="-10"/>
          <w:szCs w:val="24"/>
        </w:rPr>
        <w:object w:dxaOrig="320" w:dyaOrig="300">
          <v:shape id="_x0000_i1086" type="#_x0000_t75" style="width:16.5pt;height:15pt" o:ole="">
            <v:imagedata r:id="rId97" o:title=""/>
          </v:shape>
          <o:OLEObject Type="Embed" ProgID="Equation.DSMT4" ShapeID="_x0000_i1086" DrawAspect="Content" ObjectID="_1587322753" r:id="rId120"/>
        </w:object>
      </w:r>
      <w:r w:rsidRPr="00135915">
        <w:rPr>
          <w:szCs w:val="24"/>
        </w:rPr>
        <w:t xml:space="preserve">as </w:t>
      </w:r>
      <w:r w:rsidRPr="00135915">
        <w:rPr>
          <w:position w:val="-6"/>
          <w:szCs w:val="24"/>
        </w:rPr>
        <w:object w:dxaOrig="279" w:dyaOrig="340">
          <v:shape id="_x0000_i1087" type="#_x0000_t75" style="width:13.5pt;height:17.25pt" o:ole="">
            <v:imagedata r:id="rId110" o:title=""/>
          </v:shape>
          <o:OLEObject Type="Embed" ProgID="Equation.DSMT4" ShapeID="_x0000_i1087" DrawAspect="Content" ObjectID="_1587322754" r:id="rId121"/>
        </w:object>
      </w:r>
      <w:r w:rsidRPr="00135915">
        <w:rPr>
          <w:szCs w:val="24"/>
        </w:rPr>
        <w:t>.</w:t>
      </w:r>
    </w:p>
    <w:p w:rsidR="00B60BE2" w:rsidRPr="00135915" w:rsidRDefault="00B60BE2" w:rsidP="00723A42">
      <w:pPr>
        <w:spacing w:beforeLines="50" w:afterLines="50"/>
        <w:rPr>
          <w:szCs w:val="24"/>
        </w:rPr>
      </w:pPr>
      <w:r w:rsidRPr="00135915">
        <w:rPr>
          <w:szCs w:val="24"/>
        </w:rPr>
        <w:t xml:space="preserve">Step 3: </w:t>
      </w:r>
      <w:r w:rsidRPr="00135915">
        <w:rPr>
          <w:i/>
          <w:szCs w:val="24"/>
        </w:rPr>
        <w:t>Move</w:t>
      </w:r>
      <w:r w:rsidRPr="00135915">
        <w:rPr>
          <w:szCs w:val="24"/>
        </w:rPr>
        <w:t>. Set the new path flows:</w:t>
      </w:r>
    </w:p>
    <w:p w:rsidR="00B60BE2" w:rsidRPr="00135915" w:rsidRDefault="00B60BE2" w:rsidP="00723A42">
      <w:pPr>
        <w:spacing w:beforeLines="50" w:afterLines="50"/>
        <w:jc w:val="center"/>
        <w:rPr>
          <w:szCs w:val="24"/>
        </w:rPr>
      </w:pPr>
      <w:r w:rsidRPr="00135915">
        <w:rPr>
          <w:position w:val="-28"/>
          <w:szCs w:val="24"/>
        </w:rPr>
        <w:object w:dxaOrig="5060" w:dyaOrig="660">
          <v:shape id="_x0000_i1088" type="#_x0000_t75" style="width:252.75pt;height:33pt" o:ole="">
            <v:imagedata r:id="rId87" o:title=""/>
          </v:shape>
          <o:OLEObject Type="Embed" ProgID="Equation.DSMT4" ShapeID="_x0000_i1088" DrawAspect="Content" ObjectID="_1587322755" r:id="rId122"/>
        </w:object>
      </w:r>
    </w:p>
    <w:p w:rsidR="00B60BE2" w:rsidRPr="00135915" w:rsidRDefault="00B60BE2" w:rsidP="00723A42">
      <w:pPr>
        <w:spacing w:beforeLines="50" w:afterLines="50"/>
        <w:jc w:val="left"/>
      </w:pPr>
      <w:r w:rsidRPr="00135915">
        <w:rPr>
          <w:szCs w:val="24"/>
        </w:rPr>
        <w:t xml:space="preserve">Find the link flows </w:t>
      </w:r>
      <w:r w:rsidRPr="00135915">
        <w:rPr>
          <w:position w:val="-10"/>
        </w:rPr>
        <w:object w:dxaOrig="360" w:dyaOrig="320">
          <v:shape id="_x0000_i1089" type="#_x0000_t75" style="width:18pt;height:16.5pt" o:ole="">
            <v:imagedata r:id="rId123" o:title=""/>
          </v:shape>
          <o:OLEObject Type="Embed" ProgID="Equation.DSMT4" ShapeID="_x0000_i1089" DrawAspect="Content" ObjectID="_1587322756" r:id="rId124"/>
        </w:object>
      </w:r>
      <w:r w:rsidRPr="00135915">
        <w:t>.</w:t>
      </w:r>
    </w:p>
    <w:p w:rsidR="00B60BE2" w:rsidRPr="00135915" w:rsidRDefault="00B60BE2" w:rsidP="00723A42">
      <w:pPr>
        <w:spacing w:beforeLines="50" w:afterLines="50"/>
        <w:jc w:val="left"/>
        <w:rPr>
          <w:szCs w:val="24"/>
        </w:rPr>
      </w:pPr>
      <w:r w:rsidRPr="00135915">
        <w:rPr>
          <w:szCs w:val="24"/>
        </w:rPr>
        <w:t xml:space="preserve">Step 4: </w:t>
      </w:r>
      <w:r w:rsidRPr="00135915">
        <w:rPr>
          <w:i/>
          <w:szCs w:val="24"/>
        </w:rPr>
        <w:t>Convergence test</w:t>
      </w:r>
      <w:r w:rsidRPr="00135915">
        <w:rPr>
          <w:szCs w:val="24"/>
        </w:rPr>
        <w:t xml:space="preserve">. If the convergence criterion is met, stop. </w:t>
      </w:r>
    </w:p>
    <w:p w:rsidR="000A6D48" w:rsidRPr="00135915" w:rsidRDefault="00B60BE2" w:rsidP="00723A42">
      <w:pPr>
        <w:spacing w:beforeLines="50" w:afterLines="50"/>
        <w:jc w:val="left"/>
        <w:rPr>
          <w:szCs w:val="24"/>
        </w:rPr>
      </w:pPr>
      <w:r w:rsidRPr="00135915">
        <w:rPr>
          <w:szCs w:val="24"/>
        </w:rPr>
        <w:t xml:space="preserve">      Else, set </w:t>
      </w:r>
      <w:r w:rsidRPr="00135915">
        <w:rPr>
          <w:position w:val="-6"/>
          <w:szCs w:val="24"/>
        </w:rPr>
        <w:object w:dxaOrig="740" w:dyaOrig="240">
          <v:shape id="_x0000_i1090" type="#_x0000_t75" style="width:36.75pt;height:12pt" o:ole="">
            <v:imagedata r:id="rId125" o:title=""/>
          </v:shape>
          <o:OLEObject Type="Embed" ProgID="Equation.DSMT4" ShapeID="_x0000_i1090" DrawAspect="Content" ObjectID="_1587322757" r:id="rId126"/>
        </w:object>
      </w:r>
      <w:r w:rsidRPr="00135915">
        <w:rPr>
          <w:szCs w:val="24"/>
        </w:rPr>
        <w:t>and go to step 1.</w:t>
      </w:r>
    </w:p>
    <w:p w:rsidR="00C07E97" w:rsidRPr="00135915" w:rsidRDefault="00C07E97" w:rsidP="00723A42">
      <w:pPr>
        <w:spacing w:beforeLines="50" w:afterLines="50"/>
        <w:outlineLvl w:val="3"/>
        <w:rPr>
          <w:b/>
          <w:szCs w:val="24"/>
        </w:rPr>
      </w:pPr>
      <w:r w:rsidRPr="00135915">
        <w:rPr>
          <w:b/>
          <w:szCs w:val="24"/>
        </w:rPr>
        <w:t>Result analysis</w:t>
      </w:r>
      <w:r w:rsidR="005068A0" w:rsidRPr="00135915">
        <w:rPr>
          <w:b/>
          <w:szCs w:val="24"/>
        </w:rPr>
        <w:t xml:space="preserve"> </w:t>
      </w:r>
    </w:p>
    <w:p w:rsidR="00C10F30" w:rsidRPr="00135915" w:rsidRDefault="005068A0" w:rsidP="00723A42">
      <w:pPr>
        <w:spacing w:beforeLines="50" w:afterLines="50"/>
        <w:rPr>
          <w:szCs w:val="24"/>
        </w:rPr>
      </w:pPr>
      <w:r w:rsidRPr="00135915">
        <w:rPr>
          <w:szCs w:val="24"/>
        </w:rPr>
        <w:t>According to</w:t>
      </w:r>
      <w:r w:rsidR="00C10F30" w:rsidRPr="00135915">
        <w:rPr>
          <w:szCs w:val="24"/>
        </w:rPr>
        <w:t xml:space="preserve"> the spreadsheet named "Gradient projection", the </w:t>
      </w:r>
      <w:r w:rsidRPr="00135915">
        <w:rPr>
          <w:szCs w:val="24"/>
        </w:rPr>
        <w:t xml:space="preserve">first five </w:t>
      </w:r>
      <w:r w:rsidR="00C10F30" w:rsidRPr="00135915">
        <w:rPr>
          <w:szCs w:val="24"/>
        </w:rPr>
        <w:t>calculation steps</w:t>
      </w:r>
      <w:r w:rsidRPr="00135915">
        <w:rPr>
          <w:szCs w:val="24"/>
        </w:rPr>
        <w:t xml:space="preserve"> can be written as following table</w:t>
      </w:r>
      <w:r w:rsidR="00434C56" w:rsidRPr="00135915">
        <w:rPr>
          <w:szCs w:val="24"/>
        </w:rPr>
        <w:t xml:space="preserve"> </w:t>
      </w:r>
      <w:r w:rsidR="00C10F30" w:rsidRPr="00135915">
        <w:rPr>
          <w:szCs w:val="24"/>
        </w:rPr>
        <w:t>:</w:t>
      </w:r>
    </w:p>
    <w:p w:rsidR="005068A0" w:rsidRPr="00654218" w:rsidRDefault="005068A0" w:rsidP="00723A42">
      <w:pPr>
        <w:spacing w:beforeLines="50" w:afterLines="50"/>
        <w:jc w:val="center"/>
        <w:rPr>
          <w:sz w:val="21"/>
        </w:rPr>
      </w:pPr>
      <w:r w:rsidRPr="00654218">
        <w:rPr>
          <w:sz w:val="21"/>
        </w:rPr>
        <w:t>Table 2 The calculation process in the spreadsheet named "gradient projection"</w:t>
      </w:r>
    </w:p>
    <w:tbl>
      <w:tblPr>
        <w:tblStyle w:val="a8"/>
        <w:tblW w:w="5000" w:type="pct"/>
        <w:tblBorders>
          <w:left w:val="none" w:sz="0" w:space="0" w:color="auto"/>
          <w:right w:val="none" w:sz="0" w:space="0" w:color="auto"/>
          <w:insideH w:val="none" w:sz="0" w:space="0" w:color="auto"/>
          <w:insideV w:val="none" w:sz="0" w:space="0" w:color="auto"/>
        </w:tblBorders>
        <w:tblLayout w:type="fixed"/>
        <w:tblLook w:val="04A0"/>
      </w:tblPr>
      <w:tblGrid>
        <w:gridCol w:w="598"/>
        <w:gridCol w:w="716"/>
        <w:gridCol w:w="716"/>
        <w:gridCol w:w="716"/>
        <w:gridCol w:w="716"/>
        <w:gridCol w:w="716"/>
        <w:gridCol w:w="716"/>
        <w:gridCol w:w="897"/>
        <w:gridCol w:w="897"/>
        <w:gridCol w:w="818"/>
        <w:gridCol w:w="1016"/>
      </w:tblGrid>
      <w:tr w:rsidR="00547F94" w:rsidRPr="00135915" w:rsidTr="00547F94">
        <w:trPr>
          <w:trHeight w:hRule="exact" w:val="680"/>
        </w:trPr>
        <w:tc>
          <w:tcPr>
            <w:tcW w:w="598" w:type="dxa"/>
            <w:tcBorders>
              <w:bottom w:val="single" w:sz="4" w:space="0" w:color="000000" w:themeColor="text1"/>
            </w:tcBorders>
            <w:vAlign w:val="center"/>
          </w:tcPr>
          <w:p w:rsidR="00547F94" w:rsidRPr="00135915" w:rsidRDefault="00547F94" w:rsidP="00723A42">
            <w:pPr>
              <w:spacing w:before="50" w:afterLines="50"/>
              <w:jc w:val="center"/>
              <w:rPr>
                <w:sz w:val="18"/>
                <w:szCs w:val="18"/>
              </w:rPr>
            </w:pPr>
            <w:r w:rsidRPr="00135915">
              <w:rPr>
                <w:position w:val="-6"/>
                <w:sz w:val="18"/>
                <w:szCs w:val="18"/>
              </w:rPr>
              <w:object w:dxaOrig="180" w:dyaOrig="200">
                <v:shape id="_x0000_i1091" type="#_x0000_t75" style="width:9pt;height:9.75pt" o:ole="">
                  <v:imagedata r:id="rId127" o:title=""/>
                </v:shape>
                <o:OLEObject Type="Embed" ProgID="Equation.DSMT4" ShapeID="_x0000_i1091" DrawAspect="Content" ObjectID="_1587322758" r:id="rId128"/>
              </w:object>
            </w:r>
            <w:r w:rsidRPr="00135915">
              <w:rPr>
                <w:sz w:val="18"/>
                <w:szCs w:val="18"/>
              </w:rPr>
              <w:t>(E)</w:t>
            </w:r>
          </w:p>
        </w:tc>
        <w:tc>
          <w:tcPr>
            <w:tcW w:w="716" w:type="dxa"/>
            <w:tcBorders>
              <w:bottom w:val="single" w:sz="4" w:space="0" w:color="000000" w:themeColor="text1"/>
            </w:tcBorders>
            <w:vAlign w:val="center"/>
          </w:tcPr>
          <w:p w:rsidR="00547F94" w:rsidRPr="00135915" w:rsidRDefault="00547F94" w:rsidP="00723A42">
            <w:pPr>
              <w:spacing w:before="50" w:afterLines="50"/>
              <w:jc w:val="center"/>
              <w:rPr>
                <w:sz w:val="18"/>
                <w:szCs w:val="18"/>
              </w:rPr>
            </w:pPr>
            <w:r w:rsidRPr="00135915">
              <w:rPr>
                <w:position w:val="-10"/>
                <w:sz w:val="18"/>
                <w:szCs w:val="18"/>
              </w:rPr>
              <w:object w:dxaOrig="220" w:dyaOrig="300">
                <v:shape id="_x0000_i1092" type="#_x0000_t75" style="width:11.25pt;height:15pt" o:ole="">
                  <v:imagedata r:id="rId129" o:title=""/>
                </v:shape>
                <o:OLEObject Type="Embed" ProgID="Equation.DSMT4" ShapeID="_x0000_i1092" DrawAspect="Content" ObjectID="_1587322759" r:id="rId130"/>
              </w:object>
            </w:r>
            <w:r w:rsidRPr="00135915">
              <w:rPr>
                <w:sz w:val="18"/>
                <w:szCs w:val="18"/>
              </w:rPr>
              <w:t>(G)</w:t>
            </w:r>
          </w:p>
        </w:tc>
        <w:tc>
          <w:tcPr>
            <w:tcW w:w="716" w:type="dxa"/>
            <w:tcBorders>
              <w:bottom w:val="single" w:sz="4" w:space="0" w:color="000000" w:themeColor="text1"/>
            </w:tcBorders>
            <w:vAlign w:val="center"/>
          </w:tcPr>
          <w:p w:rsidR="00547F94" w:rsidRPr="00135915" w:rsidRDefault="00547F94" w:rsidP="00723A42">
            <w:pPr>
              <w:spacing w:before="50" w:afterLines="50"/>
              <w:jc w:val="center"/>
              <w:rPr>
                <w:sz w:val="18"/>
                <w:szCs w:val="18"/>
              </w:rPr>
            </w:pPr>
            <w:r w:rsidRPr="00135915">
              <w:rPr>
                <w:position w:val="-10"/>
                <w:sz w:val="18"/>
                <w:szCs w:val="18"/>
              </w:rPr>
              <w:object w:dxaOrig="240" w:dyaOrig="300">
                <v:shape id="_x0000_i1093" type="#_x0000_t75" style="width:12pt;height:15pt" o:ole="">
                  <v:imagedata r:id="rId131" o:title=""/>
                </v:shape>
                <o:OLEObject Type="Embed" ProgID="Equation.DSMT4" ShapeID="_x0000_i1093" DrawAspect="Content" ObjectID="_1587322760" r:id="rId132"/>
              </w:object>
            </w:r>
            <w:r w:rsidRPr="00135915">
              <w:rPr>
                <w:sz w:val="18"/>
                <w:szCs w:val="18"/>
              </w:rPr>
              <w:t>(H)</w:t>
            </w:r>
          </w:p>
        </w:tc>
        <w:tc>
          <w:tcPr>
            <w:tcW w:w="716" w:type="dxa"/>
            <w:tcBorders>
              <w:bottom w:val="single" w:sz="4" w:space="0" w:color="000000" w:themeColor="text1"/>
            </w:tcBorders>
            <w:vAlign w:val="center"/>
          </w:tcPr>
          <w:p w:rsidR="00547F94" w:rsidRPr="00135915" w:rsidRDefault="00547F94" w:rsidP="00723A42">
            <w:pPr>
              <w:spacing w:before="50" w:afterLines="50"/>
              <w:jc w:val="center"/>
              <w:rPr>
                <w:sz w:val="18"/>
                <w:szCs w:val="18"/>
              </w:rPr>
            </w:pPr>
            <w:r w:rsidRPr="00135915">
              <w:rPr>
                <w:position w:val="-10"/>
                <w:sz w:val="18"/>
                <w:szCs w:val="18"/>
              </w:rPr>
              <w:object w:dxaOrig="160" w:dyaOrig="300">
                <v:shape id="_x0000_i1094" type="#_x0000_t75" style="width:8.25pt;height:15pt" o:ole="">
                  <v:imagedata r:id="rId133" o:title=""/>
                </v:shape>
                <o:OLEObject Type="Embed" ProgID="Equation.DSMT4" ShapeID="_x0000_i1094" DrawAspect="Content" ObjectID="_1587322761" r:id="rId134"/>
              </w:object>
            </w:r>
            <w:r w:rsidRPr="00135915">
              <w:rPr>
                <w:sz w:val="18"/>
                <w:szCs w:val="18"/>
              </w:rPr>
              <w:t>(K)</w:t>
            </w:r>
          </w:p>
        </w:tc>
        <w:tc>
          <w:tcPr>
            <w:tcW w:w="716" w:type="dxa"/>
            <w:tcBorders>
              <w:bottom w:val="single" w:sz="4" w:space="0" w:color="000000" w:themeColor="text1"/>
            </w:tcBorders>
            <w:vAlign w:val="center"/>
          </w:tcPr>
          <w:p w:rsidR="00547F94" w:rsidRPr="00135915" w:rsidRDefault="00547F94" w:rsidP="00723A42">
            <w:pPr>
              <w:spacing w:before="50" w:afterLines="50"/>
              <w:jc w:val="center"/>
              <w:rPr>
                <w:sz w:val="18"/>
                <w:szCs w:val="18"/>
              </w:rPr>
            </w:pPr>
            <w:r w:rsidRPr="00135915">
              <w:rPr>
                <w:position w:val="-10"/>
                <w:sz w:val="18"/>
                <w:szCs w:val="18"/>
              </w:rPr>
              <w:object w:dxaOrig="200" w:dyaOrig="300">
                <v:shape id="_x0000_i1095" type="#_x0000_t75" style="width:9.75pt;height:15pt" o:ole="">
                  <v:imagedata r:id="rId135" o:title=""/>
                </v:shape>
                <o:OLEObject Type="Embed" ProgID="Equation.DSMT4" ShapeID="_x0000_i1095" DrawAspect="Content" ObjectID="_1587322762" r:id="rId136"/>
              </w:object>
            </w:r>
            <w:r w:rsidRPr="00135915">
              <w:rPr>
                <w:sz w:val="18"/>
                <w:szCs w:val="18"/>
              </w:rPr>
              <w:t>(L)</w:t>
            </w:r>
          </w:p>
        </w:tc>
        <w:tc>
          <w:tcPr>
            <w:tcW w:w="716" w:type="dxa"/>
            <w:tcBorders>
              <w:bottom w:val="single" w:sz="4" w:space="0" w:color="000000" w:themeColor="text1"/>
            </w:tcBorders>
            <w:vAlign w:val="center"/>
          </w:tcPr>
          <w:p w:rsidR="00547F94" w:rsidRPr="00135915" w:rsidRDefault="00547F94" w:rsidP="00723A42">
            <w:pPr>
              <w:spacing w:before="50" w:afterLines="50"/>
              <w:jc w:val="center"/>
              <w:rPr>
                <w:sz w:val="18"/>
                <w:szCs w:val="18"/>
              </w:rPr>
            </w:pPr>
            <w:r w:rsidRPr="00135915">
              <w:rPr>
                <w:position w:val="-10"/>
                <w:sz w:val="18"/>
                <w:szCs w:val="18"/>
              </w:rPr>
              <w:object w:dxaOrig="260" w:dyaOrig="320">
                <v:shape id="_x0000_i1096" type="#_x0000_t75" style="width:12.75pt;height:15.75pt" o:ole="">
                  <v:imagedata r:id="rId137" o:title=""/>
                </v:shape>
                <o:OLEObject Type="Embed" ProgID="Equation.DSMT4" ShapeID="_x0000_i1096" DrawAspect="Content" ObjectID="_1587322763" r:id="rId138"/>
              </w:object>
            </w:r>
          </w:p>
        </w:tc>
        <w:tc>
          <w:tcPr>
            <w:tcW w:w="716" w:type="dxa"/>
            <w:tcBorders>
              <w:bottom w:val="single" w:sz="4" w:space="0" w:color="000000" w:themeColor="text1"/>
            </w:tcBorders>
            <w:vAlign w:val="center"/>
          </w:tcPr>
          <w:p w:rsidR="00547F94" w:rsidRPr="00135915" w:rsidRDefault="00547F94" w:rsidP="00723A42">
            <w:pPr>
              <w:spacing w:before="50" w:afterLines="50"/>
              <w:jc w:val="center"/>
              <w:rPr>
                <w:sz w:val="18"/>
                <w:szCs w:val="18"/>
              </w:rPr>
            </w:pPr>
            <w:r w:rsidRPr="00135915">
              <w:rPr>
                <w:position w:val="-16"/>
                <w:sz w:val="18"/>
                <w:szCs w:val="18"/>
              </w:rPr>
              <w:object w:dxaOrig="340" w:dyaOrig="360">
                <v:shape id="_x0000_i1097" type="#_x0000_t75" style="width:17.25pt;height:18pt" o:ole="">
                  <v:imagedata r:id="rId139" o:title=""/>
                </v:shape>
                <o:OLEObject Type="Embed" ProgID="Equation.DSMT4" ShapeID="_x0000_i1097" DrawAspect="Content" ObjectID="_1587322764" r:id="rId140"/>
              </w:object>
            </w:r>
          </w:p>
        </w:tc>
        <w:tc>
          <w:tcPr>
            <w:tcW w:w="897" w:type="dxa"/>
            <w:tcBorders>
              <w:bottom w:val="single" w:sz="4" w:space="0" w:color="000000" w:themeColor="text1"/>
            </w:tcBorders>
            <w:vAlign w:val="center"/>
          </w:tcPr>
          <w:p w:rsidR="00547F94" w:rsidRPr="00135915" w:rsidRDefault="00547F94" w:rsidP="00723A42">
            <w:pPr>
              <w:spacing w:before="50" w:afterLines="50"/>
              <w:jc w:val="center"/>
              <w:rPr>
                <w:sz w:val="18"/>
                <w:szCs w:val="18"/>
              </w:rPr>
            </w:pPr>
            <w:r w:rsidRPr="00135915">
              <w:rPr>
                <w:position w:val="-26"/>
                <w:sz w:val="18"/>
                <w:szCs w:val="18"/>
              </w:rPr>
              <w:object w:dxaOrig="380" w:dyaOrig="620">
                <v:shape id="_x0000_i1098" type="#_x0000_t75" style="width:18.75pt;height:30.75pt" o:ole="">
                  <v:imagedata r:id="rId141" o:title=""/>
                </v:shape>
                <o:OLEObject Type="Embed" ProgID="Equation.DSMT4" ShapeID="_x0000_i1098" DrawAspect="Content" ObjectID="_1587322765" r:id="rId142"/>
              </w:object>
            </w:r>
            <w:r w:rsidRPr="00135915">
              <w:rPr>
                <w:sz w:val="18"/>
                <w:szCs w:val="18"/>
              </w:rPr>
              <w:t>(M)</w:t>
            </w:r>
          </w:p>
        </w:tc>
        <w:tc>
          <w:tcPr>
            <w:tcW w:w="897" w:type="dxa"/>
            <w:tcBorders>
              <w:bottom w:val="single" w:sz="4" w:space="0" w:color="000000" w:themeColor="text1"/>
            </w:tcBorders>
            <w:vAlign w:val="center"/>
          </w:tcPr>
          <w:p w:rsidR="00547F94" w:rsidRPr="00135915" w:rsidRDefault="00547F94" w:rsidP="00723A42">
            <w:pPr>
              <w:spacing w:before="50" w:afterLines="50"/>
              <w:jc w:val="center"/>
              <w:rPr>
                <w:sz w:val="18"/>
                <w:szCs w:val="18"/>
              </w:rPr>
            </w:pPr>
            <w:r w:rsidRPr="00135915">
              <w:rPr>
                <w:position w:val="-26"/>
                <w:sz w:val="18"/>
                <w:szCs w:val="18"/>
              </w:rPr>
              <w:object w:dxaOrig="380" w:dyaOrig="620">
                <v:shape id="_x0000_i1099" type="#_x0000_t75" style="width:18.75pt;height:30.75pt" o:ole="">
                  <v:imagedata r:id="rId143" o:title=""/>
                </v:shape>
                <o:OLEObject Type="Embed" ProgID="Equation.DSMT4" ShapeID="_x0000_i1099" DrawAspect="Content" ObjectID="_1587322766" r:id="rId144"/>
              </w:object>
            </w:r>
            <w:r w:rsidRPr="00135915">
              <w:rPr>
                <w:sz w:val="18"/>
                <w:szCs w:val="18"/>
              </w:rPr>
              <w:t>(N)</w:t>
            </w:r>
          </w:p>
        </w:tc>
        <w:tc>
          <w:tcPr>
            <w:tcW w:w="818" w:type="dxa"/>
            <w:tcBorders>
              <w:bottom w:val="single" w:sz="4" w:space="0" w:color="000000" w:themeColor="text1"/>
            </w:tcBorders>
            <w:vAlign w:val="center"/>
          </w:tcPr>
          <w:p w:rsidR="00547F94" w:rsidRPr="00135915" w:rsidRDefault="00547F94" w:rsidP="00723A42">
            <w:pPr>
              <w:spacing w:before="50" w:afterLines="50"/>
              <w:jc w:val="center"/>
              <w:rPr>
                <w:sz w:val="18"/>
                <w:szCs w:val="18"/>
              </w:rPr>
            </w:pPr>
            <w:r w:rsidRPr="00135915">
              <w:rPr>
                <w:position w:val="-10"/>
                <w:sz w:val="18"/>
                <w:szCs w:val="18"/>
              </w:rPr>
              <w:object w:dxaOrig="240" w:dyaOrig="320">
                <v:shape id="_x0000_i1100" type="#_x0000_t75" style="width:12pt;height:15.75pt" o:ole="">
                  <v:imagedata r:id="rId145" o:title=""/>
                </v:shape>
                <o:OLEObject Type="Embed" ProgID="Equation.DSMT4" ShapeID="_x0000_i1100" DrawAspect="Content" ObjectID="_1587322767" r:id="rId146"/>
              </w:object>
            </w:r>
          </w:p>
        </w:tc>
        <w:tc>
          <w:tcPr>
            <w:tcW w:w="1016" w:type="dxa"/>
            <w:tcBorders>
              <w:bottom w:val="single" w:sz="4" w:space="0" w:color="000000" w:themeColor="text1"/>
            </w:tcBorders>
            <w:vAlign w:val="center"/>
          </w:tcPr>
          <w:p w:rsidR="00547F94" w:rsidRPr="00135915" w:rsidRDefault="00547F94" w:rsidP="00723A42">
            <w:pPr>
              <w:spacing w:before="50" w:afterLines="50"/>
              <w:jc w:val="center"/>
              <w:rPr>
                <w:sz w:val="18"/>
                <w:szCs w:val="18"/>
              </w:rPr>
            </w:pPr>
            <w:r w:rsidRPr="00135915">
              <w:rPr>
                <w:sz w:val="18"/>
                <w:szCs w:val="18"/>
              </w:rPr>
              <w:t>Gap (AJ)</w:t>
            </w:r>
          </w:p>
        </w:tc>
      </w:tr>
      <w:tr w:rsidR="00547F94" w:rsidRPr="00135915" w:rsidTr="00547F94">
        <w:trPr>
          <w:trHeight w:hRule="exact" w:val="397"/>
        </w:trPr>
        <w:tc>
          <w:tcPr>
            <w:tcW w:w="598" w:type="dxa"/>
            <w:tcBorders>
              <w:top w:val="single" w:sz="4" w:space="0" w:color="000000" w:themeColor="text1"/>
            </w:tcBorders>
            <w:vAlign w:val="center"/>
          </w:tcPr>
          <w:p w:rsidR="00547F94" w:rsidRPr="00135915" w:rsidRDefault="00547F94" w:rsidP="00723A42">
            <w:pPr>
              <w:spacing w:before="50" w:afterLines="50"/>
              <w:jc w:val="center"/>
              <w:rPr>
                <w:sz w:val="18"/>
                <w:szCs w:val="18"/>
              </w:rPr>
            </w:pPr>
            <w:r w:rsidRPr="00135915">
              <w:rPr>
                <w:sz w:val="18"/>
                <w:szCs w:val="18"/>
              </w:rPr>
              <w:t>0</w:t>
            </w:r>
          </w:p>
        </w:tc>
        <w:tc>
          <w:tcPr>
            <w:tcW w:w="716" w:type="dxa"/>
            <w:tcBorders>
              <w:top w:val="single" w:sz="4" w:space="0" w:color="000000" w:themeColor="text1"/>
            </w:tcBorders>
            <w:vAlign w:val="center"/>
          </w:tcPr>
          <w:p w:rsidR="00547F94" w:rsidRPr="00135915" w:rsidRDefault="00547F94" w:rsidP="00723A42">
            <w:pPr>
              <w:spacing w:before="50" w:afterLines="50"/>
              <w:jc w:val="center"/>
              <w:rPr>
                <w:sz w:val="18"/>
                <w:szCs w:val="18"/>
              </w:rPr>
            </w:pPr>
            <w:r w:rsidRPr="00135915">
              <w:rPr>
                <w:sz w:val="18"/>
                <w:szCs w:val="18"/>
              </w:rPr>
              <w:t>0</w:t>
            </w:r>
          </w:p>
        </w:tc>
        <w:tc>
          <w:tcPr>
            <w:tcW w:w="716" w:type="dxa"/>
            <w:tcBorders>
              <w:top w:val="single" w:sz="4" w:space="0" w:color="000000" w:themeColor="text1"/>
            </w:tcBorders>
            <w:vAlign w:val="center"/>
          </w:tcPr>
          <w:p w:rsidR="00547F94" w:rsidRPr="00135915" w:rsidRDefault="00547F94" w:rsidP="00723A42">
            <w:pPr>
              <w:spacing w:before="50" w:afterLines="50"/>
              <w:jc w:val="center"/>
              <w:rPr>
                <w:sz w:val="18"/>
                <w:szCs w:val="18"/>
              </w:rPr>
            </w:pPr>
            <w:r w:rsidRPr="00135915">
              <w:rPr>
                <w:sz w:val="18"/>
                <w:szCs w:val="18"/>
              </w:rPr>
              <w:t>0</w:t>
            </w:r>
          </w:p>
        </w:tc>
        <w:tc>
          <w:tcPr>
            <w:tcW w:w="716" w:type="dxa"/>
            <w:tcBorders>
              <w:top w:val="single" w:sz="4" w:space="0" w:color="000000" w:themeColor="text1"/>
            </w:tcBorders>
            <w:vAlign w:val="center"/>
          </w:tcPr>
          <w:p w:rsidR="00547F94" w:rsidRPr="00135915" w:rsidRDefault="00547F94" w:rsidP="00723A42">
            <w:pPr>
              <w:spacing w:before="50" w:afterLines="50"/>
              <w:jc w:val="center"/>
              <w:rPr>
                <w:sz w:val="18"/>
                <w:szCs w:val="18"/>
              </w:rPr>
            </w:pPr>
            <w:r w:rsidRPr="00135915">
              <w:rPr>
                <w:sz w:val="18"/>
                <w:szCs w:val="18"/>
              </w:rPr>
              <w:t>20</w:t>
            </w:r>
          </w:p>
        </w:tc>
        <w:tc>
          <w:tcPr>
            <w:tcW w:w="716" w:type="dxa"/>
            <w:tcBorders>
              <w:top w:val="single" w:sz="4" w:space="0" w:color="000000" w:themeColor="text1"/>
            </w:tcBorders>
            <w:vAlign w:val="center"/>
          </w:tcPr>
          <w:p w:rsidR="00547F94" w:rsidRPr="00135915" w:rsidRDefault="00547F94" w:rsidP="00723A42">
            <w:pPr>
              <w:spacing w:before="50" w:afterLines="50"/>
              <w:jc w:val="center"/>
              <w:rPr>
                <w:sz w:val="18"/>
                <w:szCs w:val="18"/>
              </w:rPr>
            </w:pPr>
            <w:r w:rsidRPr="00135915">
              <w:rPr>
                <w:sz w:val="18"/>
                <w:szCs w:val="18"/>
              </w:rPr>
              <w:t>30</w:t>
            </w:r>
          </w:p>
        </w:tc>
        <w:tc>
          <w:tcPr>
            <w:tcW w:w="716" w:type="dxa"/>
            <w:tcBorders>
              <w:top w:val="single" w:sz="4" w:space="0" w:color="000000" w:themeColor="text1"/>
            </w:tcBorders>
            <w:vAlign w:val="center"/>
          </w:tcPr>
          <w:p w:rsidR="00547F94" w:rsidRPr="00135915" w:rsidRDefault="00547F94" w:rsidP="00723A42">
            <w:pPr>
              <w:spacing w:before="50" w:afterLines="50"/>
              <w:jc w:val="center"/>
              <w:rPr>
                <w:sz w:val="18"/>
                <w:szCs w:val="18"/>
              </w:rPr>
            </w:pPr>
            <w:r w:rsidRPr="00135915">
              <w:rPr>
                <w:sz w:val="18"/>
                <w:szCs w:val="18"/>
              </w:rPr>
              <w:t>30</w:t>
            </w:r>
          </w:p>
        </w:tc>
        <w:tc>
          <w:tcPr>
            <w:tcW w:w="716" w:type="dxa"/>
            <w:tcBorders>
              <w:top w:val="single" w:sz="4" w:space="0" w:color="000000" w:themeColor="text1"/>
            </w:tcBorders>
            <w:vAlign w:val="center"/>
          </w:tcPr>
          <w:p w:rsidR="00547F94" w:rsidRPr="00135915" w:rsidRDefault="00547F94" w:rsidP="00723A42">
            <w:pPr>
              <w:spacing w:before="50" w:afterLines="50"/>
              <w:jc w:val="center"/>
              <w:rPr>
                <w:sz w:val="18"/>
                <w:szCs w:val="18"/>
              </w:rPr>
            </w:pPr>
            <w:r w:rsidRPr="00135915">
              <w:rPr>
                <w:sz w:val="18"/>
                <w:szCs w:val="18"/>
              </w:rPr>
              <w:t>20</w:t>
            </w:r>
          </w:p>
        </w:tc>
        <w:tc>
          <w:tcPr>
            <w:tcW w:w="897" w:type="dxa"/>
            <w:tcBorders>
              <w:top w:val="single" w:sz="4" w:space="0" w:color="000000" w:themeColor="text1"/>
            </w:tcBorders>
            <w:vAlign w:val="center"/>
          </w:tcPr>
          <w:p w:rsidR="00547F94" w:rsidRPr="00135915" w:rsidRDefault="00547F94" w:rsidP="00723A42">
            <w:pPr>
              <w:spacing w:before="50" w:afterLines="50"/>
              <w:jc w:val="center"/>
              <w:rPr>
                <w:sz w:val="18"/>
                <w:szCs w:val="18"/>
              </w:rPr>
            </w:pPr>
            <w:r w:rsidRPr="00135915">
              <w:rPr>
                <w:sz w:val="18"/>
                <w:szCs w:val="18"/>
              </w:rPr>
              <w:t>0</w:t>
            </w:r>
          </w:p>
        </w:tc>
        <w:tc>
          <w:tcPr>
            <w:tcW w:w="897" w:type="dxa"/>
            <w:tcBorders>
              <w:top w:val="single" w:sz="4" w:space="0" w:color="000000" w:themeColor="text1"/>
            </w:tcBorders>
            <w:vAlign w:val="center"/>
          </w:tcPr>
          <w:p w:rsidR="00547F94" w:rsidRPr="00135915" w:rsidRDefault="00547F94" w:rsidP="00723A42">
            <w:pPr>
              <w:spacing w:before="50" w:afterLines="50"/>
              <w:jc w:val="center"/>
              <w:rPr>
                <w:sz w:val="18"/>
                <w:szCs w:val="18"/>
              </w:rPr>
            </w:pPr>
            <w:r w:rsidRPr="00135915">
              <w:rPr>
                <w:sz w:val="18"/>
                <w:szCs w:val="18"/>
              </w:rPr>
              <w:t>0</w:t>
            </w:r>
          </w:p>
        </w:tc>
        <w:tc>
          <w:tcPr>
            <w:tcW w:w="818" w:type="dxa"/>
            <w:tcBorders>
              <w:top w:val="single" w:sz="4" w:space="0" w:color="000000" w:themeColor="text1"/>
            </w:tcBorders>
            <w:vAlign w:val="center"/>
          </w:tcPr>
          <w:p w:rsidR="00547F94" w:rsidRPr="00135915" w:rsidRDefault="00547F94" w:rsidP="00723A42">
            <w:pPr>
              <w:spacing w:before="50" w:afterLines="50"/>
              <w:jc w:val="center"/>
              <w:rPr>
                <w:sz w:val="18"/>
                <w:szCs w:val="18"/>
              </w:rPr>
            </w:pPr>
            <w:r w:rsidRPr="00135915">
              <w:rPr>
                <w:sz w:val="18"/>
                <w:szCs w:val="18"/>
              </w:rPr>
              <w:t>0</w:t>
            </w:r>
          </w:p>
        </w:tc>
        <w:tc>
          <w:tcPr>
            <w:tcW w:w="1016" w:type="dxa"/>
            <w:tcBorders>
              <w:top w:val="single" w:sz="4" w:space="0" w:color="000000" w:themeColor="text1"/>
            </w:tcBorders>
            <w:vAlign w:val="center"/>
          </w:tcPr>
          <w:p w:rsidR="00547F94" w:rsidRPr="00135915" w:rsidRDefault="00547F94" w:rsidP="00723A42">
            <w:pPr>
              <w:spacing w:before="50" w:afterLines="50"/>
              <w:jc w:val="center"/>
              <w:rPr>
                <w:sz w:val="18"/>
                <w:szCs w:val="18"/>
              </w:rPr>
            </w:pPr>
            <w:r w:rsidRPr="00135915">
              <w:rPr>
                <w:sz w:val="18"/>
                <w:szCs w:val="18"/>
              </w:rPr>
              <w:t>NA</w:t>
            </w:r>
          </w:p>
        </w:tc>
      </w:tr>
      <w:tr w:rsidR="00547F94" w:rsidRPr="00135915" w:rsidTr="00547F94">
        <w:trPr>
          <w:trHeight w:hRule="exact" w:val="397"/>
        </w:trPr>
        <w:tc>
          <w:tcPr>
            <w:tcW w:w="598" w:type="dxa"/>
            <w:vAlign w:val="center"/>
          </w:tcPr>
          <w:p w:rsidR="00547F94" w:rsidRPr="00135915" w:rsidRDefault="00547F94" w:rsidP="00723A42">
            <w:pPr>
              <w:spacing w:before="50" w:afterLines="50"/>
              <w:jc w:val="center"/>
              <w:rPr>
                <w:sz w:val="18"/>
                <w:szCs w:val="18"/>
              </w:rPr>
            </w:pPr>
            <w:r w:rsidRPr="00135915">
              <w:rPr>
                <w:sz w:val="18"/>
                <w:szCs w:val="18"/>
              </w:rPr>
              <w:t>1</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7000</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0</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48.14</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30</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48.14</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30</w:t>
            </w:r>
          </w:p>
        </w:tc>
        <w:tc>
          <w:tcPr>
            <w:tcW w:w="897" w:type="dxa"/>
            <w:vAlign w:val="center"/>
          </w:tcPr>
          <w:p w:rsidR="00547F94" w:rsidRPr="00135915" w:rsidRDefault="00547F94" w:rsidP="00723A42">
            <w:pPr>
              <w:spacing w:before="50" w:afterLines="50"/>
              <w:jc w:val="center"/>
              <w:rPr>
                <w:sz w:val="18"/>
                <w:szCs w:val="18"/>
              </w:rPr>
            </w:pPr>
            <w:r w:rsidRPr="00135915">
              <w:rPr>
                <w:sz w:val="18"/>
                <w:szCs w:val="18"/>
              </w:rPr>
              <w:t>0.01608</w:t>
            </w:r>
          </w:p>
        </w:tc>
        <w:tc>
          <w:tcPr>
            <w:tcW w:w="897" w:type="dxa"/>
            <w:vAlign w:val="center"/>
          </w:tcPr>
          <w:p w:rsidR="00547F94" w:rsidRPr="00135915" w:rsidRDefault="00547F94" w:rsidP="00723A42">
            <w:pPr>
              <w:spacing w:before="50" w:afterLines="50"/>
              <w:jc w:val="center"/>
              <w:rPr>
                <w:sz w:val="18"/>
                <w:szCs w:val="18"/>
              </w:rPr>
            </w:pPr>
            <w:r w:rsidRPr="00135915">
              <w:rPr>
                <w:sz w:val="18"/>
                <w:szCs w:val="18"/>
              </w:rPr>
              <w:t>0</w:t>
            </w:r>
          </w:p>
        </w:tc>
        <w:tc>
          <w:tcPr>
            <w:tcW w:w="818" w:type="dxa"/>
            <w:vAlign w:val="center"/>
          </w:tcPr>
          <w:p w:rsidR="00547F94" w:rsidRPr="00135915" w:rsidRDefault="00547F94" w:rsidP="00723A42">
            <w:pPr>
              <w:spacing w:before="50" w:afterLines="50"/>
              <w:jc w:val="center"/>
              <w:rPr>
                <w:sz w:val="18"/>
                <w:szCs w:val="18"/>
              </w:rPr>
            </w:pPr>
            <w:r w:rsidRPr="00135915">
              <w:rPr>
                <w:sz w:val="18"/>
                <w:szCs w:val="18"/>
              </w:rPr>
              <w:t>0.02</w:t>
            </w:r>
          </w:p>
        </w:tc>
        <w:tc>
          <w:tcPr>
            <w:tcW w:w="1016" w:type="dxa"/>
            <w:vAlign w:val="center"/>
          </w:tcPr>
          <w:p w:rsidR="00547F94" w:rsidRPr="00135915" w:rsidRDefault="00547F94" w:rsidP="00723A42">
            <w:pPr>
              <w:spacing w:before="50" w:afterLines="50"/>
              <w:jc w:val="center"/>
              <w:rPr>
                <w:sz w:val="18"/>
                <w:szCs w:val="18"/>
              </w:rPr>
            </w:pPr>
            <w:r w:rsidRPr="00135915">
              <w:rPr>
                <w:sz w:val="18"/>
                <w:szCs w:val="18"/>
              </w:rPr>
              <w:t>126957.033</w:t>
            </w:r>
          </w:p>
        </w:tc>
      </w:tr>
      <w:tr w:rsidR="00547F94" w:rsidRPr="00135915" w:rsidTr="00547F94">
        <w:trPr>
          <w:trHeight w:hRule="exact" w:val="397"/>
        </w:trPr>
        <w:tc>
          <w:tcPr>
            <w:tcW w:w="598" w:type="dxa"/>
            <w:vAlign w:val="center"/>
          </w:tcPr>
          <w:p w:rsidR="00547F94" w:rsidRPr="00135915" w:rsidRDefault="00547F94" w:rsidP="00723A42">
            <w:pPr>
              <w:spacing w:before="50" w:afterLines="50"/>
              <w:jc w:val="center"/>
              <w:rPr>
                <w:sz w:val="18"/>
                <w:szCs w:val="18"/>
              </w:rPr>
            </w:pPr>
            <w:r w:rsidRPr="00135915">
              <w:rPr>
                <w:sz w:val="18"/>
                <w:szCs w:val="18"/>
              </w:rPr>
              <w:t>2</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5871.96</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1128.04</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33.93</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30.09</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33.93</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30.09</w:t>
            </w:r>
          </w:p>
        </w:tc>
        <w:tc>
          <w:tcPr>
            <w:tcW w:w="897" w:type="dxa"/>
            <w:vAlign w:val="center"/>
          </w:tcPr>
          <w:p w:rsidR="00547F94" w:rsidRPr="00135915" w:rsidRDefault="00547F94" w:rsidP="00723A42">
            <w:pPr>
              <w:spacing w:before="50" w:afterLines="50"/>
              <w:jc w:val="center"/>
              <w:rPr>
                <w:sz w:val="18"/>
                <w:szCs w:val="18"/>
              </w:rPr>
            </w:pPr>
            <w:r w:rsidRPr="00135915">
              <w:rPr>
                <w:sz w:val="18"/>
                <w:szCs w:val="18"/>
              </w:rPr>
              <w:t>0.00949</w:t>
            </w:r>
          </w:p>
        </w:tc>
        <w:tc>
          <w:tcPr>
            <w:tcW w:w="897" w:type="dxa"/>
            <w:vAlign w:val="center"/>
          </w:tcPr>
          <w:p w:rsidR="00547F94" w:rsidRPr="00135915" w:rsidRDefault="00547F94" w:rsidP="00723A42">
            <w:pPr>
              <w:spacing w:before="50" w:afterLines="50"/>
              <w:jc w:val="center"/>
              <w:rPr>
                <w:sz w:val="18"/>
                <w:szCs w:val="18"/>
              </w:rPr>
            </w:pPr>
            <w:r w:rsidRPr="00135915">
              <w:rPr>
                <w:sz w:val="18"/>
                <w:szCs w:val="18"/>
              </w:rPr>
              <w:t>0.00032</w:t>
            </w:r>
          </w:p>
        </w:tc>
        <w:tc>
          <w:tcPr>
            <w:tcW w:w="818" w:type="dxa"/>
            <w:vAlign w:val="center"/>
          </w:tcPr>
          <w:p w:rsidR="00547F94" w:rsidRPr="00135915" w:rsidRDefault="00547F94" w:rsidP="00723A42">
            <w:pPr>
              <w:spacing w:before="50" w:afterLines="50"/>
              <w:jc w:val="center"/>
              <w:rPr>
                <w:sz w:val="18"/>
                <w:szCs w:val="18"/>
              </w:rPr>
            </w:pPr>
            <w:r w:rsidRPr="00135915">
              <w:rPr>
                <w:sz w:val="18"/>
                <w:szCs w:val="18"/>
              </w:rPr>
              <w:t>0.00981</w:t>
            </w:r>
          </w:p>
        </w:tc>
        <w:tc>
          <w:tcPr>
            <w:tcW w:w="1016" w:type="dxa"/>
            <w:vAlign w:val="center"/>
          </w:tcPr>
          <w:p w:rsidR="00547F94" w:rsidRPr="00135915" w:rsidRDefault="00547F94" w:rsidP="00723A42">
            <w:pPr>
              <w:spacing w:before="50" w:afterLines="50"/>
              <w:jc w:val="center"/>
              <w:rPr>
                <w:sz w:val="18"/>
                <w:szCs w:val="18"/>
              </w:rPr>
            </w:pPr>
            <w:r w:rsidRPr="00135915">
              <w:rPr>
                <w:sz w:val="18"/>
                <w:szCs w:val="18"/>
              </w:rPr>
              <w:t>22560.56</w:t>
            </w:r>
          </w:p>
        </w:tc>
      </w:tr>
      <w:tr w:rsidR="00547F94" w:rsidRPr="00135915" w:rsidTr="00547F94">
        <w:trPr>
          <w:trHeight w:hRule="exact" w:val="397"/>
        </w:trPr>
        <w:tc>
          <w:tcPr>
            <w:tcW w:w="598" w:type="dxa"/>
            <w:vAlign w:val="center"/>
          </w:tcPr>
          <w:p w:rsidR="00547F94" w:rsidRPr="00135915" w:rsidRDefault="00547F94" w:rsidP="00723A42">
            <w:pPr>
              <w:spacing w:before="50" w:afterLines="50"/>
              <w:jc w:val="center"/>
              <w:rPr>
                <w:sz w:val="18"/>
                <w:szCs w:val="18"/>
              </w:rPr>
            </w:pPr>
            <w:r w:rsidRPr="00135915">
              <w:rPr>
                <w:sz w:val="18"/>
                <w:szCs w:val="18"/>
              </w:rPr>
              <w:t>3</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5480.29</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1519.71</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30.57</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30.30</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30.57</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30.30</w:t>
            </w:r>
          </w:p>
        </w:tc>
        <w:tc>
          <w:tcPr>
            <w:tcW w:w="897" w:type="dxa"/>
            <w:vAlign w:val="center"/>
          </w:tcPr>
          <w:p w:rsidR="00547F94" w:rsidRPr="00135915" w:rsidRDefault="00547F94" w:rsidP="00723A42">
            <w:pPr>
              <w:spacing w:before="50" w:afterLines="50"/>
              <w:jc w:val="center"/>
              <w:rPr>
                <w:sz w:val="18"/>
                <w:szCs w:val="18"/>
              </w:rPr>
            </w:pPr>
            <w:r w:rsidRPr="00135915">
              <w:rPr>
                <w:sz w:val="18"/>
                <w:szCs w:val="18"/>
              </w:rPr>
              <w:t>0.00772</w:t>
            </w:r>
          </w:p>
        </w:tc>
        <w:tc>
          <w:tcPr>
            <w:tcW w:w="897" w:type="dxa"/>
            <w:vAlign w:val="center"/>
          </w:tcPr>
          <w:p w:rsidR="00547F94" w:rsidRPr="00135915" w:rsidRDefault="00547F94" w:rsidP="00723A42">
            <w:pPr>
              <w:spacing w:before="50" w:afterLines="50"/>
              <w:jc w:val="center"/>
              <w:rPr>
                <w:sz w:val="18"/>
                <w:szCs w:val="18"/>
              </w:rPr>
            </w:pPr>
            <w:r w:rsidRPr="00135915">
              <w:rPr>
                <w:sz w:val="18"/>
                <w:szCs w:val="18"/>
              </w:rPr>
              <w:t>0.00078</w:t>
            </w:r>
          </w:p>
        </w:tc>
        <w:tc>
          <w:tcPr>
            <w:tcW w:w="818" w:type="dxa"/>
            <w:vAlign w:val="center"/>
          </w:tcPr>
          <w:p w:rsidR="00547F94" w:rsidRPr="00135915" w:rsidRDefault="00547F94" w:rsidP="00723A42">
            <w:pPr>
              <w:spacing w:before="50" w:afterLines="50"/>
              <w:jc w:val="center"/>
              <w:rPr>
                <w:sz w:val="18"/>
                <w:szCs w:val="18"/>
              </w:rPr>
            </w:pPr>
            <w:r w:rsidRPr="00135915">
              <w:rPr>
                <w:sz w:val="18"/>
                <w:szCs w:val="18"/>
              </w:rPr>
              <w:t>0.00850</w:t>
            </w:r>
          </w:p>
        </w:tc>
        <w:tc>
          <w:tcPr>
            <w:tcW w:w="1016" w:type="dxa"/>
            <w:vAlign w:val="center"/>
          </w:tcPr>
          <w:p w:rsidR="00547F94" w:rsidRPr="00135915" w:rsidRDefault="00547F94" w:rsidP="00723A42">
            <w:pPr>
              <w:spacing w:before="50" w:afterLines="50"/>
              <w:jc w:val="center"/>
              <w:rPr>
                <w:sz w:val="18"/>
                <w:szCs w:val="18"/>
              </w:rPr>
            </w:pPr>
            <w:r w:rsidRPr="00135915">
              <w:rPr>
                <w:sz w:val="18"/>
                <w:szCs w:val="18"/>
              </w:rPr>
              <w:t>1502.75</w:t>
            </w:r>
          </w:p>
        </w:tc>
      </w:tr>
      <w:tr w:rsidR="00547F94" w:rsidRPr="00135915" w:rsidTr="00547F94">
        <w:trPr>
          <w:trHeight w:hRule="exact" w:val="397"/>
        </w:trPr>
        <w:tc>
          <w:tcPr>
            <w:tcW w:w="598" w:type="dxa"/>
            <w:vAlign w:val="center"/>
          </w:tcPr>
          <w:p w:rsidR="00547F94" w:rsidRPr="00135915" w:rsidRDefault="00547F94" w:rsidP="00723A42">
            <w:pPr>
              <w:spacing w:before="50" w:afterLines="50"/>
              <w:jc w:val="center"/>
              <w:rPr>
                <w:sz w:val="18"/>
                <w:szCs w:val="18"/>
              </w:rPr>
            </w:pPr>
            <w:r w:rsidRPr="00135915">
              <w:rPr>
                <w:sz w:val="18"/>
                <w:szCs w:val="18"/>
              </w:rPr>
              <w:t>4</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5448.02</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1551.98</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30.32</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30.32</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30.32</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30.32</w:t>
            </w:r>
          </w:p>
        </w:tc>
        <w:tc>
          <w:tcPr>
            <w:tcW w:w="897" w:type="dxa"/>
            <w:vAlign w:val="center"/>
          </w:tcPr>
          <w:p w:rsidR="00547F94" w:rsidRPr="00135915" w:rsidRDefault="00547F94" w:rsidP="00723A42">
            <w:pPr>
              <w:spacing w:before="50" w:afterLines="50"/>
              <w:jc w:val="center"/>
              <w:rPr>
                <w:sz w:val="18"/>
                <w:szCs w:val="18"/>
              </w:rPr>
            </w:pPr>
            <w:r w:rsidRPr="00135915">
              <w:rPr>
                <w:sz w:val="18"/>
                <w:szCs w:val="18"/>
              </w:rPr>
              <w:t>0.00758</w:t>
            </w:r>
          </w:p>
        </w:tc>
        <w:tc>
          <w:tcPr>
            <w:tcW w:w="897" w:type="dxa"/>
            <w:vAlign w:val="center"/>
          </w:tcPr>
          <w:p w:rsidR="00547F94" w:rsidRPr="00135915" w:rsidRDefault="00547F94" w:rsidP="00723A42">
            <w:pPr>
              <w:spacing w:before="50" w:afterLines="50"/>
              <w:jc w:val="center"/>
              <w:rPr>
                <w:sz w:val="18"/>
                <w:szCs w:val="18"/>
              </w:rPr>
            </w:pPr>
            <w:r w:rsidRPr="00135915">
              <w:rPr>
                <w:sz w:val="18"/>
                <w:szCs w:val="18"/>
              </w:rPr>
              <w:t>0.00083</w:t>
            </w:r>
          </w:p>
        </w:tc>
        <w:tc>
          <w:tcPr>
            <w:tcW w:w="818" w:type="dxa"/>
            <w:vAlign w:val="center"/>
          </w:tcPr>
          <w:p w:rsidR="00547F94" w:rsidRPr="00135915" w:rsidRDefault="00547F94" w:rsidP="00723A42">
            <w:pPr>
              <w:spacing w:before="50" w:afterLines="50"/>
              <w:jc w:val="center"/>
              <w:rPr>
                <w:sz w:val="18"/>
                <w:szCs w:val="18"/>
              </w:rPr>
            </w:pPr>
            <w:r w:rsidRPr="00135915">
              <w:rPr>
                <w:sz w:val="18"/>
                <w:szCs w:val="18"/>
              </w:rPr>
              <w:t>0.00841</w:t>
            </w:r>
          </w:p>
        </w:tc>
        <w:tc>
          <w:tcPr>
            <w:tcW w:w="1016" w:type="dxa"/>
            <w:vAlign w:val="center"/>
          </w:tcPr>
          <w:p w:rsidR="00547F94" w:rsidRPr="00135915" w:rsidRDefault="00547F94" w:rsidP="00723A42">
            <w:pPr>
              <w:spacing w:before="50" w:afterLines="50"/>
              <w:jc w:val="center"/>
              <w:rPr>
                <w:sz w:val="18"/>
                <w:szCs w:val="18"/>
              </w:rPr>
            </w:pPr>
            <w:r w:rsidRPr="00135915">
              <w:rPr>
                <w:sz w:val="18"/>
                <w:szCs w:val="18"/>
              </w:rPr>
              <w:t>7.51</w:t>
            </w:r>
          </w:p>
        </w:tc>
      </w:tr>
      <w:tr w:rsidR="00547F94" w:rsidRPr="00135915" w:rsidTr="00547F94">
        <w:trPr>
          <w:trHeight w:hRule="exact" w:val="397"/>
        </w:trPr>
        <w:tc>
          <w:tcPr>
            <w:tcW w:w="598" w:type="dxa"/>
            <w:vAlign w:val="center"/>
          </w:tcPr>
          <w:p w:rsidR="00547F94" w:rsidRPr="00135915" w:rsidRDefault="00547F94" w:rsidP="00723A42">
            <w:pPr>
              <w:spacing w:before="50" w:afterLines="50"/>
              <w:jc w:val="center"/>
              <w:rPr>
                <w:sz w:val="18"/>
                <w:szCs w:val="18"/>
              </w:rPr>
            </w:pPr>
            <w:r w:rsidRPr="00135915">
              <w:rPr>
                <w:sz w:val="18"/>
                <w:szCs w:val="18"/>
              </w:rPr>
              <w:t>5</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5447.85</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1552.15</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30.32</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30.32</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30.32</w:t>
            </w:r>
          </w:p>
        </w:tc>
        <w:tc>
          <w:tcPr>
            <w:tcW w:w="716" w:type="dxa"/>
            <w:vAlign w:val="center"/>
          </w:tcPr>
          <w:p w:rsidR="00547F94" w:rsidRPr="00135915" w:rsidRDefault="00547F94" w:rsidP="00723A42">
            <w:pPr>
              <w:spacing w:before="50" w:afterLines="50"/>
              <w:jc w:val="center"/>
              <w:rPr>
                <w:sz w:val="18"/>
                <w:szCs w:val="18"/>
              </w:rPr>
            </w:pPr>
            <w:r w:rsidRPr="00135915">
              <w:rPr>
                <w:sz w:val="18"/>
                <w:szCs w:val="18"/>
              </w:rPr>
              <w:t>30.32</w:t>
            </w:r>
          </w:p>
        </w:tc>
        <w:tc>
          <w:tcPr>
            <w:tcW w:w="897" w:type="dxa"/>
            <w:vAlign w:val="center"/>
          </w:tcPr>
          <w:p w:rsidR="00547F94" w:rsidRPr="00135915" w:rsidRDefault="00547F94" w:rsidP="00723A42">
            <w:pPr>
              <w:spacing w:before="50" w:afterLines="50"/>
              <w:jc w:val="center"/>
              <w:rPr>
                <w:sz w:val="18"/>
                <w:szCs w:val="18"/>
              </w:rPr>
            </w:pPr>
            <w:r w:rsidRPr="00135915">
              <w:rPr>
                <w:sz w:val="18"/>
                <w:szCs w:val="18"/>
              </w:rPr>
              <w:t>0.00758</w:t>
            </w:r>
          </w:p>
        </w:tc>
        <w:tc>
          <w:tcPr>
            <w:tcW w:w="897" w:type="dxa"/>
            <w:vAlign w:val="center"/>
          </w:tcPr>
          <w:p w:rsidR="00547F94" w:rsidRPr="00135915" w:rsidRDefault="00547F94" w:rsidP="00723A42">
            <w:pPr>
              <w:spacing w:before="50" w:afterLines="50"/>
              <w:jc w:val="center"/>
              <w:rPr>
                <w:sz w:val="18"/>
                <w:szCs w:val="18"/>
              </w:rPr>
            </w:pPr>
            <w:r w:rsidRPr="00135915">
              <w:rPr>
                <w:sz w:val="18"/>
                <w:szCs w:val="18"/>
              </w:rPr>
              <w:t>0.00083</w:t>
            </w:r>
          </w:p>
        </w:tc>
        <w:tc>
          <w:tcPr>
            <w:tcW w:w="818" w:type="dxa"/>
            <w:vAlign w:val="center"/>
          </w:tcPr>
          <w:p w:rsidR="00547F94" w:rsidRPr="00135915" w:rsidRDefault="00547F94" w:rsidP="00723A42">
            <w:pPr>
              <w:spacing w:before="50" w:afterLines="50"/>
              <w:jc w:val="center"/>
              <w:rPr>
                <w:sz w:val="18"/>
                <w:szCs w:val="18"/>
              </w:rPr>
            </w:pPr>
            <w:r w:rsidRPr="00135915">
              <w:rPr>
                <w:sz w:val="18"/>
                <w:szCs w:val="18"/>
              </w:rPr>
              <w:t>0.00841</w:t>
            </w:r>
          </w:p>
        </w:tc>
        <w:tc>
          <w:tcPr>
            <w:tcW w:w="1016" w:type="dxa"/>
            <w:vAlign w:val="center"/>
          </w:tcPr>
          <w:p w:rsidR="00547F94" w:rsidRPr="00135915" w:rsidRDefault="00547F94" w:rsidP="00723A42">
            <w:pPr>
              <w:spacing w:before="50" w:afterLines="50"/>
              <w:jc w:val="center"/>
              <w:rPr>
                <w:sz w:val="18"/>
                <w:szCs w:val="18"/>
              </w:rPr>
            </w:pPr>
            <w:r w:rsidRPr="00135915">
              <w:rPr>
                <w:sz w:val="18"/>
                <w:szCs w:val="18"/>
              </w:rPr>
              <w:t>0</w:t>
            </w:r>
          </w:p>
        </w:tc>
      </w:tr>
    </w:tbl>
    <w:p w:rsidR="00547F94" w:rsidRPr="00135915" w:rsidRDefault="00547F94" w:rsidP="00723A42">
      <w:pPr>
        <w:spacing w:beforeLines="50" w:afterLines="50"/>
        <w:rPr>
          <w:szCs w:val="24"/>
        </w:rPr>
      </w:pPr>
      <w:r w:rsidRPr="00135915">
        <w:rPr>
          <w:szCs w:val="24"/>
        </w:rPr>
        <w:t xml:space="preserve">Attention, the calculation formula of the last column named "Gap" is </w:t>
      </w:r>
      <w:r w:rsidR="004D04C4" w:rsidRPr="00135915">
        <w:rPr>
          <w:szCs w:val="24"/>
        </w:rPr>
        <w:t xml:space="preserve">(the same below) </w:t>
      </w:r>
      <w:r w:rsidRPr="00135915">
        <w:rPr>
          <w:szCs w:val="24"/>
        </w:rPr>
        <w:t>:</w:t>
      </w:r>
    </w:p>
    <w:p w:rsidR="00547F94" w:rsidRPr="00135915" w:rsidRDefault="00547F94" w:rsidP="00723A42">
      <w:pPr>
        <w:spacing w:beforeLines="50" w:afterLines="50"/>
        <w:jc w:val="right"/>
        <w:rPr>
          <w:szCs w:val="24"/>
        </w:rPr>
      </w:pPr>
      <w:r w:rsidRPr="00135915">
        <w:rPr>
          <w:position w:val="-14"/>
          <w:szCs w:val="24"/>
        </w:rPr>
        <w:object w:dxaOrig="3940" w:dyaOrig="380">
          <v:shape id="_x0000_i1101" type="#_x0000_t75" style="width:197.25pt;height:18.75pt" o:ole="">
            <v:imagedata r:id="rId147" o:title=""/>
          </v:shape>
          <o:OLEObject Type="Embed" ProgID="Equation.DSMT4" ShapeID="_x0000_i1101" DrawAspect="Content" ObjectID="_1587322768" r:id="rId148"/>
        </w:object>
      </w:r>
      <w:r w:rsidRPr="00135915">
        <w:rPr>
          <w:szCs w:val="24"/>
        </w:rPr>
        <w:t xml:space="preserve">            (9)</w:t>
      </w:r>
    </w:p>
    <w:p w:rsidR="002E150B" w:rsidRPr="00135915" w:rsidRDefault="00AB464C" w:rsidP="00723A42">
      <w:pPr>
        <w:spacing w:beforeLines="50" w:afterLines="50"/>
        <w:rPr>
          <w:szCs w:val="24"/>
        </w:rPr>
      </w:pPr>
      <w:r w:rsidRPr="00135915">
        <w:rPr>
          <w:szCs w:val="24"/>
        </w:rPr>
        <w:t xml:space="preserve">Fifty iterations are calculated. However, the convergence criterion is met only needing five iterations. </w:t>
      </w:r>
      <w:r w:rsidR="00AE334F" w:rsidRPr="00135915">
        <w:rPr>
          <w:szCs w:val="24"/>
        </w:rPr>
        <w:t>The variation of travel time on freeway and arterial in the iteration process of gradient projection algorithm can be shown as the Figure 3.</w:t>
      </w:r>
    </w:p>
    <w:p w:rsidR="00AE334F" w:rsidRPr="00135915" w:rsidRDefault="00AE334F" w:rsidP="00723A42">
      <w:pPr>
        <w:spacing w:beforeLines="50" w:afterLines="50"/>
        <w:jc w:val="center"/>
        <w:rPr>
          <w:szCs w:val="24"/>
        </w:rPr>
      </w:pPr>
      <w:r w:rsidRPr="00135915">
        <w:rPr>
          <w:noProof/>
          <w:szCs w:val="24"/>
        </w:rPr>
        <w:lastRenderedPageBreak/>
        <w:drawing>
          <wp:inline distT="0" distB="0" distL="0" distR="0">
            <wp:extent cx="4596841" cy="2168681"/>
            <wp:effectExtent l="1905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9"/>
                    <a:srcRect/>
                    <a:stretch>
                      <a:fillRect/>
                    </a:stretch>
                  </pic:blipFill>
                  <pic:spPr bwMode="auto">
                    <a:xfrm>
                      <a:off x="0" y="0"/>
                      <a:ext cx="4600188" cy="2170260"/>
                    </a:xfrm>
                    <a:prstGeom prst="rect">
                      <a:avLst/>
                    </a:prstGeom>
                    <a:noFill/>
                  </pic:spPr>
                </pic:pic>
              </a:graphicData>
            </a:graphic>
          </wp:inline>
        </w:drawing>
      </w:r>
    </w:p>
    <w:p w:rsidR="002F47AC" w:rsidRPr="00135915" w:rsidRDefault="00AE334F" w:rsidP="00723A42">
      <w:pPr>
        <w:spacing w:beforeLines="50" w:afterLines="50"/>
        <w:jc w:val="center"/>
        <w:rPr>
          <w:sz w:val="21"/>
        </w:rPr>
      </w:pPr>
      <w:r w:rsidRPr="00135915">
        <w:rPr>
          <w:sz w:val="21"/>
        </w:rPr>
        <w:t xml:space="preserve">Figure 3 The variation of travel time on two links </w:t>
      </w:r>
      <w:r w:rsidR="00941BA2" w:rsidRPr="00135915">
        <w:rPr>
          <w:sz w:val="21"/>
        </w:rPr>
        <w:t>in the gradient projection algorithm</w:t>
      </w:r>
    </w:p>
    <w:p w:rsidR="00C07E97" w:rsidRPr="00135915" w:rsidRDefault="00C07E97" w:rsidP="00723A42">
      <w:pPr>
        <w:spacing w:beforeLines="50" w:afterLines="50"/>
        <w:rPr>
          <w:szCs w:val="24"/>
        </w:rPr>
      </w:pPr>
      <w:r w:rsidRPr="00135915">
        <w:rPr>
          <w:szCs w:val="24"/>
        </w:rPr>
        <w:t>The meaning of each column in the "GP" spreadsheet is shown in Table 3</w:t>
      </w:r>
      <w:r w:rsidR="005068A0" w:rsidRPr="00135915">
        <w:rPr>
          <w:szCs w:val="24"/>
        </w:rPr>
        <w:t xml:space="preserve"> (the rows marked blue are related to the </w:t>
      </w:r>
      <w:r w:rsidR="000001AC" w:rsidRPr="00135915">
        <w:rPr>
          <w:szCs w:val="24"/>
        </w:rPr>
        <w:t>calculation process</w:t>
      </w:r>
      <w:r w:rsidR="005068A0" w:rsidRPr="00135915">
        <w:rPr>
          <w:szCs w:val="24"/>
        </w:rPr>
        <w:t>)</w:t>
      </w:r>
      <w:r w:rsidRPr="00135915">
        <w:rPr>
          <w:szCs w:val="24"/>
        </w:rPr>
        <w:t>.</w:t>
      </w:r>
    </w:p>
    <w:p w:rsidR="005068A0" w:rsidRPr="00654218" w:rsidRDefault="005068A0" w:rsidP="00723A42">
      <w:pPr>
        <w:spacing w:beforeLines="50" w:afterLines="50"/>
        <w:jc w:val="center"/>
        <w:rPr>
          <w:sz w:val="21"/>
        </w:rPr>
      </w:pPr>
      <w:r w:rsidRPr="00654218">
        <w:rPr>
          <w:sz w:val="21"/>
        </w:rPr>
        <w:t>Table 2 The meaning of each column in the spreadsheet named "gradient projection"</w:t>
      </w:r>
    </w:p>
    <w:tbl>
      <w:tblPr>
        <w:tblStyle w:val="a8"/>
        <w:tblW w:w="0" w:type="auto"/>
        <w:tblBorders>
          <w:left w:val="none" w:sz="0" w:space="0" w:color="auto"/>
          <w:right w:val="none" w:sz="0" w:space="0" w:color="auto"/>
          <w:insideH w:val="none" w:sz="0" w:space="0" w:color="auto"/>
          <w:insideV w:val="none" w:sz="0" w:space="0" w:color="auto"/>
        </w:tblBorders>
        <w:tblLook w:val="04A0"/>
      </w:tblPr>
      <w:tblGrid>
        <w:gridCol w:w="2937"/>
        <w:gridCol w:w="3171"/>
        <w:gridCol w:w="429"/>
        <w:gridCol w:w="1985"/>
      </w:tblGrid>
      <w:tr w:rsidR="001F390B" w:rsidRPr="00135915" w:rsidTr="008F6F22">
        <w:trPr>
          <w:trHeight w:val="454"/>
        </w:trPr>
        <w:tc>
          <w:tcPr>
            <w:tcW w:w="2246" w:type="dxa"/>
            <w:tcBorders>
              <w:top w:val="single" w:sz="4" w:space="0" w:color="000000" w:themeColor="text1"/>
              <w:bottom w:val="single" w:sz="4" w:space="0" w:color="000000" w:themeColor="text1"/>
              <w:right w:val="nil"/>
            </w:tcBorders>
            <w:vAlign w:val="center"/>
          </w:tcPr>
          <w:p w:rsidR="001C724F" w:rsidRPr="00135915" w:rsidRDefault="001C724F" w:rsidP="00723A42">
            <w:pPr>
              <w:spacing w:before="50" w:afterLines="50"/>
              <w:jc w:val="left"/>
              <w:rPr>
                <w:b/>
              </w:rPr>
            </w:pPr>
            <w:r w:rsidRPr="00135915">
              <w:rPr>
                <w:b/>
              </w:rPr>
              <w:t>Column name</w:t>
            </w:r>
          </w:p>
        </w:tc>
        <w:tc>
          <w:tcPr>
            <w:tcW w:w="4286" w:type="dxa"/>
            <w:gridSpan w:val="2"/>
            <w:tcBorders>
              <w:top w:val="single" w:sz="4" w:space="0" w:color="000000" w:themeColor="text1"/>
              <w:left w:val="nil"/>
              <w:bottom w:val="single" w:sz="4" w:space="0" w:color="000000" w:themeColor="text1"/>
              <w:right w:val="nil"/>
            </w:tcBorders>
            <w:vAlign w:val="center"/>
          </w:tcPr>
          <w:p w:rsidR="001C724F" w:rsidRPr="00135915" w:rsidRDefault="001C724F" w:rsidP="00723A42">
            <w:pPr>
              <w:spacing w:before="50" w:afterLines="50"/>
              <w:jc w:val="left"/>
              <w:rPr>
                <w:b/>
              </w:rPr>
            </w:pPr>
            <w:r w:rsidRPr="00135915">
              <w:rPr>
                <w:b/>
              </w:rPr>
              <w:t xml:space="preserve">Meaning </w:t>
            </w:r>
          </w:p>
        </w:tc>
        <w:tc>
          <w:tcPr>
            <w:tcW w:w="1990" w:type="dxa"/>
            <w:tcBorders>
              <w:top w:val="single" w:sz="4" w:space="0" w:color="000000" w:themeColor="text1"/>
              <w:left w:val="nil"/>
              <w:bottom w:val="single" w:sz="4" w:space="0" w:color="000000" w:themeColor="text1"/>
            </w:tcBorders>
            <w:vAlign w:val="center"/>
          </w:tcPr>
          <w:p w:rsidR="001C724F" w:rsidRPr="00135915" w:rsidRDefault="001C724F" w:rsidP="00723A42">
            <w:pPr>
              <w:spacing w:before="50" w:afterLines="50"/>
              <w:jc w:val="left"/>
              <w:rPr>
                <w:b/>
              </w:rPr>
            </w:pPr>
            <w:r w:rsidRPr="00135915">
              <w:rPr>
                <w:b/>
              </w:rPr>
              <w:t>Calculation</w:t>
            </w:r>
          </w:p>
        </w:tc>
      </w:tr>
      <w:tr w:rsidR="001F390B" w:rsidRPr="00135915" w:rsidTr="008F6F22">
        <w:trPr>
          <w:trHeight w:val="454"/>
        </w:trPr>
        <w:tc>
          <w:tcPr>
            <w:tcW w:w="2246" w:type="dxa"/>
            <w:tcBorders>
              <w:top w:val="single" w:sz="4" w:space="0" w:color="000000" w:themeColor="text1"/>
              <w:right w:val="nil"/>
            </w:tcBorders>
            <w:vAlign w:val="center"/>
          </w:tcPr>
          <w:p w:rsidR="001C724F" w:rsidRPr="00135915" w:rsidRDefault="001C724F" w:rsidP="00723A42">
            <w:pPr>
              <w:spacing w:before="50" w:afterLines="50"/>
              <w:jc w:val="left"/>
            </w:pPr>
            <w:r w:rsidRPr="00654218">
              <w:rPr>
                <w:color w:val="000000" w:themeColor="text1"/>
              </w:rPr>
              <w:t>Day</w:t>
            </w:r>
            <w:r w:rsidRPr="00135915">
              <w:t xml:space="preserve"> (E)</w:t>
            </w:r>
          </w:p>
        </w:tc>
        <w:tc>
          <w:tcPr>
            <w:tcW w:w="3816" w:type="dxa"/>
            <w:tcBorders>
              <w:top w:val="single" w:sz="4" w:space="0" w:color="000000" w:themeColor="text1"/>
              <w:left w:val="nil"/>
              <w:right w:val="nil"/>
            </w:tcBorders>
            <w:vAlign w:val="center"/>
          </w:tcPr>
          <w:p w:rsidR="001C724F" w:rsidRPr="00135915" w:rsidRDefault="001C724F" w:rsidP="00723A42">
            <w:pPr>
              <w:spacing w:before="50" w:afterLines="50"/>
            </w:pPr>
            <w:r w:rsidRPr="00135915">
              <w:t>Iteration number</w:t>
            </w:r>
          </w:p>
        </w:tc>
        <w:tc>
          <w:tcPr>
            <w:tcW w:w="2460" w:type="dxa"/>
            <w:gridSpan w:val="2"/>
            <w:tcBorders>
              <w:top w:val="single" w:sz="4" w:space="0" w:color="000000" w:themeColor="text1"/>
              <w:left w:val="nil"/>
            </w:tcBorders>
            <w:vAlign w:val="center"/>
          </w:tcPr>
          <w:p w:rsidR="001C724F" w:rsidRPr="00135915" w:rsidRDefault="001C724F" w:rsidP="00723A42">
            <w:pPr>
              <w:spacing w:before="50" w:afterLines="50"/>
              <w:jc w:val="left"/>
            </w:pPr>
            <w:r w:rsidRPr="00135915">
              <w:t>Predetermined</w:t>
            </w:r>
          </w:p>
        </w:tc>
      </w:tr>
      <w:tr w:rsidR="001F390B" w:rsidRPr="00135915" w:rsidTr="008F6F22">
        <w:trPr>
          <w:trHeight w:val="454"/>
        </w:trPr>
        <w:tc>
          <w:tcPr>
            <w:tcW w:w="2246" w:type="dxa"/>
            <w:tcBorders>
              <w:right w:val="nil"/>
            </w:tcBorders>
            <w:vAlign w:val="center"/>
          </w:tcPr>
          <w:p w:rsidR="001C724F" w:rsidRPr="00135915" w:rsidRDefault="001C724F" w:rsidP="00723A42">
            <w:pPr>
              <w:spacing w:before="50" w:afterLines="50"/>
              <w:jc w:val="left"/>
            </w:pPr>
            <w:r w:rsidRPr="00135915">
              <w:t>MSA step size (F)</w:t>
            </w:r>
          </w:p>
        </w:tc>
        <w:tc>
          <w:tcPr>
            <w:tcW w:w="3816" w:type="dxa"/>
            <w:tcBorders>
              <w:left w:val="nil"/>
              <w:right w:val="nil"/>
            </w:tcBorders>
            <w:vAlign w:val="center"/>
          </w:tcPr>
          <w:p w:rsidR="001C724F" w:rsidRPr="00135915" w:rsidRDefault="0006337F" w:rsidP="00723A42">
            <w:pPr>
              <w:spacing w:before="50" w:afterLines="50"/>
              <w:jc w:val="left"/>
            </w:pPr>
            <w:r w:rsidRPr="00135915">
              <w:t xml:space="preserve">Step size </w:t>
            </w:r>
          </w:p>
        </w:tc>
        <w:tc>
          <w:tcPr>
            <w:tcW w:w="2460" w:type="dxa"/>
            <w:gridSpan w:val="2"/>
            <w:tcBorders>
              <w:left w:val="nil"/>
            </w:tcBorders>
            <w:vAlign w:val="center"/>
          </w:tcPr>
          <w:p w:rsidR="001C724F" w:rsidRPr="00135915" w:rsidRDefault="0006337F" w:rsidP="00723A42">
            <w:pPr>
              <w:spacing w:before="50" w:afterLines="50"/>
              <w:jc w:val="left"/>
            </w:pPr>
            <w:r w:rsidRPr="00135915">
              <w:t>1/(E+1)</w:t>
            </w:r>
          </w:p>
        </w:tc>
      </w:tr>
      <w:tr w:rsidR="001F390B" w:rsidRPr="00135915" w:rsidTr="008F6F22">
        <w:trPr>
          <w:trHeight w:val="454"/>
        </w:trPr>
        <w:tc>
          <w:tcPr>
            <w:tcW w:w="2246" w:type="dxa"/>
            <w:tcBorders>
              <w:right w:val="nil"/>
            </w:tcBorders>
            <w:vAlign w:val="center"/>
          </w:tcPr>
          <w:p w:rsidR="001C724F" w:rsidRPr="00135915" w:rsidRDefault="0006337F" w:rsidP="00723A42">
            <w:pPr>
              <w:spacing w:before="50" w:afterLines="50"/>
              <w:jc w:val="left"/>
              <w:rPr>
                <w:color w:val="00B0F0"/>
              </w:rPr>
            </w:pPr>
            <w:r w:rsidRPr="00135915">
              <w:rPr>
                <w:color w:val="00B0F0"/>
              </w:rPr>
              <w:t xml:space="preserve">Flow </w:t>
            </w:r>
            <w:proofErr w:type="spellStart"/>
            <w:r w:rsidRPr="00135915">
              <w:rPr>
                <w:color w:val="00B0F0"/>
              </w:rPr>
              <w:t>Frw</w:t>
            </w:r>
            <w:proofErr w:type="spellEnd"/>
            <w:r w:rsidR="001C724F" w:rsidRPr="00135915">
              <w:rPr>
                <w:color w:val="00B0F0"/>
              </w:rPr>
              <w:t xml:space="preserve"> (G)</w:t>
            </w:r>
          </w:p>
        </w:tc>
        <w:tc>
          <w:tcPr>
            <w:tcW w:w="3816" w:type="dxa"/>
            <w:tcBorders>
              <w:left w:val="nil"/>
              <w:right w:val="nil"/>
            </w:tcBorders>
            <w:vAlign w:val="center"/>
          </w:tcPr>
          <w:p w:rsidR="001C724F" w:rsidRPr="00135915" w:rsidRDefault="001C724F" w:rsidP="00723A42">
            <w:pPr>
              <w:spacing w:before="50" w:afterLines="50"/>
              <w:jc w:val="left"/>
              <w:rPr>
                <w:color w:val="00B0F0"/>
              </w:rPr>
            </w:pPr>
            <w:r w:rsidRPr="00135915">
              <w:rPr>
                <w:color w:val="00B0F0"/>
              </w:rPr>
              <w:t xml:space="preserve">The </w:t>
            </w:r>
            <w:r w:rsidR="0006337F" w:rsidRPr="00135915">
              <w:rPr>
                <w:color w:val="00B0F0"/>
              </w:rPr>
              <w:t>flow on freeway</w:t>
            </w:r>
          </w:p>
        </w:tc>
        <w:tc>
          <w:tcPr>
            <w:tcW w:w="2460" w:type="dxa"/>
            <w:gridSpan w:val="2"/>
            <w:tcBorders>
              <w:left w:val="nil"/>
            </w:tcBorders>
            <w:vAlign w:val="center"/>
          </w:tcPr>
          <w:p w:rsidR="001C724F" w:rsidRPr="00135915" w:rsidRDefault="005068A0" w:rsidP="00723A42">
            <w:pPr>
              <w:spacing w:before="50" w:afterLines="50"/>
              <w:jc w:val="left"/>
            </w:pPr>
            <w:r w:rsidRPr="00135915">
              <w:t>Equation (8)</w:t>
            </w:r>
          </w:p>
        </w:tc>
      </w:tr>
      <w:tr w:rsidR="001F390B" w:rsidRPr="00135915" w:rsidTr="008F6F22">
        <w:trPr>
          <w:trHeight w:val="454"/>
        </w:trPr>
        <w:tc>
          <w:tcPr>
            <w:tcW w:w="2246" w:type="dxa"/>
            <w:tcBorders>
              <w:right w:val="nil"/>
            </w:tcBorders>
            <w:vAlign w:val="center"/>
          </w:tcPr>
          <w:p w:rsidR="001C724F" w:rsidRPr="00135915" w:rsidRDefault="0006337F" w:rsidP="00723A42">
            <w:pPr>
              <w:spacing w:before="50" w:afterLines="50"/>
              <w:jc w:val="left"/>
              <w:rPr>
                <w:color w:val="00B0F0"/>
              </w:rPr>
            </w:pPr>
            <w:r w:rsidRPr="00135915">
              <w:rPr>
                <w:color w:val="00B0F0"/>
              </w:rPr>
              <w:t>Flow Art</w:t>
            </w:r>
            <w:r w:rsidR="001C724F" w:rsidRPr="00135915">
              <w:rPr>
                <w:color w:val="00B0F0"/>
              </w:rPr>
              <w:t xml:space="preserve"> (H)</w:t>
            </w:r>
          </w:p>
        </w:tc>
        <w:tc>
          <w:tcPr>
            <w:tcW w:w="3816" w:type="dxa"/>
            <w:tcBorders>
              <w:left w:val="nil"/>
              <w:right w:val="nil"/>
            </w:tcBorders>
            <w:vAlign w:val="center"/>
          </w:tcPr>
          <w:p w:rsidR="001C724F" w:rsidRPr="00135915" w:rsidRDefault="0006337F" w:rsidP="00723A42">
            <w:pPr>
              <w:spacing w:before="50" w:afterLines="50"/>
              <w:jc w:val="left"/>
              <w:rPr>
                <w:color w:val="00B0F0"/>
              </w:rPr>
            </w:pPr>
            <w:r w:rsidRPr="00135915">
              <w:rPr>
                <w:color w:val="00B0F0"/>
              </w:rPr>
              <w:t>The flow on arterial</w:t>
            </w:r>
          </w:p>
        </w:tc>
        <w:tc>
          <w:tcPr>
            <w:tcW w:w="2460" w:type="dxa"/>
            <w:gridSpan w:val="2"/>
            <w:tcBorders>
              <w:left w:val="nil"/>
            </w:tcBorders>
            <w:vAlign w:val="center"/>
          </w:tcPr>
          <w:p w:rsidR="001C724F" w:rsidRPr="00135915" w:rsidRDefault="005068A0" w:rsidP="00723A42">
            <w:pPr>
              <w:spacing w:before="50" w:afterLines="50"/>
              <w:jc w:val="left"/>
            </w:pPr>
            <w:r w:rsidRPr="00135915">
              <w:t>Equation (8)</w:t>
            </w:r>
          </w:p>
        </w:tc>
      </w:tr>
      <w:tr w:rsidR="0006337F" w:rsidRPr="00135915" w:rsidTr="008F6F22">
        <w:trPr>
          <w:trHeight w:val="454"/>
        </w:trPr>
        <w:tc>
          <w:tcPr>
            <w:tcW w:w="2246" w:type="dxa"/>
            <w:tcBorders>
              <w:right w:val="nil"/>
            </w:tcBorders>
            <w:vAlign w:val="center"/>
          </w:tcPr>
          <w:p w:rsidR="0006337F" w:rsidRPr="00135915" w:rsidRDefault="0006337F" w:rsidP="00723A42">
            <w:pPr>
              <w:spacing w:before="50" w:afterLines="50"/>
              <w:jc w:val="left"/>
              <w:rPr>
                <w:color w:val="00B0F0"/>
              </w:rPr>
            </w:pPr>
            <w:r w:rsidRPr="00135915">
              <w:rPr>
                <w:color w:val="00B0F0"/>
              </w:rPr>
              <w:t xml:space="preserve">V/C </w:t>
            </w:r>
            <w:proofErr w:type="spellStart"/>
            <w:r w:rsidRPr="00135915">
              <w:rPr>
                <w:color w:val="00B0F0"/>
              </w:rPr>
              <w:t>Frw</w:t>
            </w:r>
            <w:proofErr w:type="spellEnd"/>
            <w:r w:rsidR="008F6F22" w:rsidRPr="00135915">
              <w:rPr>
                <w:color w:val="00B0F0"/>
              </w:rPr>
              <w:t xml:space="preserve"> (I)</w:t>
            </w:r>
          </w:p>
        </w:tc>
        <w:tc>
          <w:tcPr>
            <w:tcW w:w="3816" w:type="dxa"/>
            <w:tcBorders>
              <w:left w:val="nil"/>
              <w:right w:val="nil"/>
            </w:tcBorders>
            <w:vAlign w:val="center"/>
          </w:tcPr>
          <w:p w:rsidR="0006337F" w:rsidRPr="00135915" w:rsidRDefault="0006337F" w:rsidP="00723A42">
            <w:pPr>
              <w:spacing w:before="50" w:afterLines="50"/>
              <w:jc w:val="left"/>
              <w:rPr>
                <w:color w:val="00B0F0"/>
              </w:rPr>
            </w:pPr>
            <w:r w:rsidRPr="00135915">
              <w:rPr>
                <w:color w:val="00B0F0"/>
              </w:rPr>
              <w:t>The ratio of flow to capacity on freeway</w:t>
            </w:r>
          </w:p>
        </w:tc>
        <w:tc>
          <w:tcPr>
            <w:tcW w:w="2460" w:type="dxa"/>
            <w:gridSpan w:val="2"/>
            <w:tcBorders>
              <w:left w:val="nil"/>
            </w:tcBorders>
            <w:vAlign w:val="center"/>
          </w:tcPr>
          <w:p w:rsidR="0006337F" w:rsidRPr="00135915" w:rsidRDefault="0006337F" w:rsidP="00723A42">
            <w:pPr>
              <w:spacing w:before="50" w:afterLines="50"/>
              <w:jc w:val="left"/>
              <w:rPr>
                <w:vertAlign w:val="subscript"/>
              </w:rPr>
            </w:pPr>
            <w:r w:rsidRPr="00135915">
              <w:t>G/C</w:t>
            </w:r>
            <w:r w:rsidRPr="00135915">
              <w:rPr>
                <w:vertAlign w:val="subscript"/>
              </w:rPr>
              <w:t>1</w:t>
            </w:r>
          </w:p>
        </w:tc>
      </w:tr>
      <w:tr w:rsidR="0006337F" w:rsidRPr="00135915" w:rsidTr="008F6F22">
        <w:trPr>
          <w:trHeight w:val="454"/>
        </w:trPr>
        <w:tc>
          <w:tcPr>
            <w:tcW w:w="2246" w:type="dxa"/>
            <w:tcBorders>
              <w:right w:val="nil"/>
            </w:tcBorders>
            <w:vAlign w:val="center"/>
          </w:tcPr>
          <w:p w:rsidR="0006337F" w:rsidRPr="00135915" w:rsidRDefault="0006337F" w:rsidP="00723A42">
            <w:pPr>
              <w:spacing w:before="50" w:afterLines="50"/>
              <w:jc w:val="left"/>
              <w:rPr>
                <w:color w:val="00B0F0"/>
              </w:rPr>
            </w:pPr>
            <w:r w:rsidRPr="00135915">
              <w:rPr>
                <w:color w:val="00B0F0"/>
              </w:rPr>
              <w:t>V/C Art</w:t>
            </w:r>
            <w:r w:rsidR="008F6F22" w:rsidRPr="00135915">
              <w:rPr>
                <w:color w:val="00B0F0"/>
              </w:rPr>
              <w:t xml:space="preserve"> (J)</w:t>
            </w:r>
          </w:p>
        </w:tc>
        <w:tc>
          <w:tcPr>
            <w:tcW w:w="3816" w:type="dxa"/>
            <w:tcBorders>
              <w:left w:val="nil"/>
              <w:right w:val="nil"/>
            </w:tcBorders>
            <w:vAlign w:val="center"/>
          </w:tcPr>
          <w:p w:rsidR="0006337F" w:rsidRPr="00135915" w:rsidRDefault="0006337F" w:rsidP="00723A42">
            <w:pPr>
              <w:spacing w:before="50" w:afterLines="50"/>
              <w:jc w:val="left"/>
              <w:rPr>
                <w:color w:val="00B0F0"/>
              </w:rPr>
            </w:pPr>
            <w:r w:rsidRPr="00135915">
              <w:rPr>
                <w:color w:val="00B0F0"/>
              </w:rPr>
              <w:t>The ratio of flow to capacity on arterial</w:t>
            </w:r>
          </w:p>
        </w:tc>
        <w:tc>
          <w:tcPr>
            <w:tcW w:w="2460" w:type="dxa"/>
            <w:gridSpan w:val="2"/>
            <w:tcBorders>
              <w:left w:val="nil"/>
            </w:tcBorders>
            <w:vAlign w:val="center"/>
          </w:tcPr>
          <w:p w:rsidR="0006337F" w:rsidRPr="00135915" w:rsidRDefault="0006337F" w:rsidP="00723A42">
            <w:pPr>
              <w:spacing w:before="50" w:afterLines="50"/>
              <w:jc w:val="left"/>
            </w:pPr>
            <w:r w:rsidRPr="00135915">
              <w:t>H/C</w:t>
            </w:r>
            <w:r w:rsidRPr="00135915">
              <w:rPr>
                <w:vertAlign w:val="subscript"/>
              </w:rPr>
              <w:t>2</w:t>
            </w:r>
          </w:p>
        </w:tc>
      </w:tr>
      <w:tr w:rsidR="0006337F" w:rsidRPr="00135915" w:rsidTr="008F6F22">
        <w:trPr>
          <w:trHeight w:val="454"/>
        </w:trPr>
        <w:tc>
          <w:tcPr>
            <w:tcW w:w="2246" w:type="dxa"/>
            <w:tcBorders>
              <w:right w:val="nil"/>
            </w:tcBorders>
            <w:vAlign w:val="center"/>
          </w:tcPr>
          <w:p w:rsidR="0006337F" w:rsidRPr="00135915" w:rsidRDefault="0006337F" w:rsidP="00723A42">
            <w:pPr>
              <w:spacing w:before="50" w:afterLines="50"/>
              <w:jc w:val="left"/>
              <w:rPr>
                <w:color w:val="00B0F0"/>
              </w:rPr>
            </w:pPr>
            <w:proofErr w:type="spellStart"/>
            <w:r w:rsidRPr="00135915">
              <w:rPr>
                <w:color w:val="00B0F0"/>
              </w:rPr>
              <w:t>TT_freeway</w:t>
            </w:r>
            <w:proofErr w:type="spellEnd"/>
            <w:r w:rsidR="008F6F22" w:rsidRPr="00135915">
              <w:rPr>
                <w:color w:val="00B0F0"/>
              </w:rPr>
              <w:t xml:space="preserve"> (K)</w:t>
            </w:r>
          </w:p>
        </w:tc>
        <w:tc>
          <w:tcPr>
            <w:tcW w:w="3816" w:type="dxa"/>
            <w:tcBorders>
              <w:left w:val="nil"/>
              <w:right w:val="nil"/>
            </w:tcBorders>
            <w:vAlign w:val="center"/>
          </w:tcPr>
          <w:p w:rsidR="0006337F" w:rsidRPr="00135915" w:rsidRDefault="0006337F" w:rsidP="00723A42">
            <w:pPr>
              <w:spacing w:before="50" w:afterLines="50"/>
              <w:jc w:val="left"/>
              <w:rPr>
                <w:color w:val="00B0F0"/>
              </w:rPr>
            </w:pPr>
            <w:r w:rsidRPr="00135915">
              <w:rPr>
                <w:color w:val="00B0F0"/>
              </w:rPr>
              <w:t>The travel time on freeway</w:t>
            </w:r>
          </w:p>
        </w:tc>
        <w:tc>
          <w:tcPr>
            <w:tcW w:w="2460" w:type="dxa"/>
            <w:gridSpan w:val="2"/>
            <w:tcBorders>
              <w:left w:val="nil"/>
            </w:tcBorders>
            <w:vAlign w:val="center"/>
          </w:tcPr>
          <w:p w:rsidR="0006337F" w:rsidRPr="00135915" w:rsidRDefault="0006337F" w:rsidP="00723A42">
            <w:pPr>
              <w:spacing w:before="50" w:afterLines="50"/>
              <w:jc w:val="left"/>
              <w:rPr>
                <w:color w:val="00B0F0"/>
              </w:rPr>
            </w:pPr>
            <w:r w:rsidRPr="00135915">
              <w:rPr>
                <w:color w:val="00B0F0"/>
              </w:rPr>
              <w:t>Cost function (1)</w:t>
            </w:r>
          </w:p>
        </w:tc>
      </w:tr>
      <w:tr w:rsidR="0006337F" w:rsidRPr="00135915" w:rsidTr="008F6F22">
        <w:trPr>
          <w:trHeight w:val="454"/>
        </w:trPr>
        <w:tc>
          <w:tcPr>
            <w:tcW w:w="2246" w:type="dxa"/>
            <w:tcBorders>
              <w:right w:val="nil"/>
            </w:tcBorders>
            <w:vAlign w:val="center"/>
          </w:tcPr>
          <w:p w:rsidR="0006337F" w:rsidRPr="00135915" w:rsidRDefault="0006337F" w:rsidP="00723A42">
            <w:pPr>
              <w:spacing w:before="50" w:afterLines="50"/>
              <w:jc w:val="left"/>
              <w:rPr>
                <w:color w:val="00B0F0"/>
              </w:rPr>
            </w:pPr>
            <w:proofErr w:type="spellStart"/>
            <w:r w:rsidRPr="00135915">
              <w:rPr>
                <w:color w:val="00B0F0"/>
              </w:rPr>
              <w:t>TT_arterial</w:t>
            </w:r>
            <w:proofErr w:type="spellEnd"/>
            <w:r w:rsidR="008F6F22" w:rsidRPr="00135915">
              <w:rPr>
                <w:color w:val="00B0F0"/>
              </w:rPr>
              <w:t xml:space="preserve"> (L)</w:t>
            </w:r>
          </w:p>
        </w:tc>
        <w:tc>
          <w:tcPr>
            <w:tcW w:w="3816" w:type="dxa"/>
            <w:tcBorders>
              <w:left w:val="nil"/>
              <w:right w:val="nil"/>
            </w:tcBorders>
            <w:vAlign w:val="center"/>
          </w:tcPr>
          <w:p w:rsidR="0006337F" w:rsidRPr="00135915" w:rsidRDefault="0006337F" w:rsidP="00723A42">
            <w:pPr>
              <w:spacing w:before="50" w:afterLines="50"/>
              <w:jc w:val="left"/>
              <w:rPr>
                <w:color w:val="00B0F0"/>
              </w:rPr>
            </w:pPr>
            <w:r w:rsidRPr="00135915">
              <w:rPr>
                <w:color w:val="00B0F0"/>
              </w:rPr>
              <w:t>The travel time on arterial</w:t>
            </w:r>
          </w:p>
        </w:tc>
        <w:tc>
          <w:tcPr>
            <w:tcW w:w="2460" w:type="dxa"/>
            <w:gridSpan w:val="2"/>
            <w:tcBorders>
              <w:left w:val="nil"/>
            </w:tcBorders>
            <w:vAlign w:val="center"/>
          </w:tcPr>
          <w:p w:rsidR="0006337F" w:rsidRPr="00135915" w:rsidRDefault="0006337F" w:rsidP="00723A42">
            <w:pPr>
              <w:spacing w:before="50" w:afterLines="50"/>
              <w:jc w:val="left"/>
              <w:rPr>
                <w:color w:val="00B0F0"/>
              </w:rPr>
            </w:pPr>
            <w:r w:rsidRPr="00135915">
              <w:rPr>
                <w:color w:val="00B0F0"/>
              </w:rPr>
              <w:t>Cost function (1)</w:t>
            </w:r>
          </w:p>
        </w:tc>
      </w:tr>
      <w:tr w:rsidR="0006337F" w:rsidRPr="00135915" w:rsidTr="008F6F22">
        <w:trPr>
          <w:trHeight w:val="454"/>
        </w:trPr>
        <w:tc>
          <w:tcPr>
            <w:tcW w:w="2246" w:type="dxa"/>
            <w:tcBorders>
              <w:right w:val="nil"/>
            </w:tcBorders>
            <w:vAlign w:val="center"/>
          </w:tcPr>
          <w:p w:rsidR="0006337F" w:rsidRPr="00135915" w:rsidRDefault="008F6F22" w:rsidP="00723A42">
            <w:pPr>
              <w:spacing w:before="50" w:afterLines="50"/>
              <w:jc w:val="left"/>
              <w:rPr>
                <w:color w:val="00B0F0"/>
              </w:rPr>
            </w:pPr>
            <w:proofErr w:type="spellStart"/>
            <w:r w:rsidRPr="00135915">
              <w:rPr>
                <w:color w:val="00B0F0"/>
              </w:rPr>
              <w:t>TT_freeway_grad</w:t>
            </w:r>
            <w:proofErr w:type="spellEnd"/>
            <w:r w:rsidRPr="00135915">
              <w:rPr>
                <w:color w:val="00B0F0"/>
              </w:rPr>
              <w:t xml:space="preserve"> (M)</w:t>
            </w:r>
          </w:p>
        </w:tc>
        <w:tc>
          <w:tcPr>
            <w:tcW w:w="3816" w:type="dxa"/>
            <w:tcBorders>
              <w:left w:val="nil"/>
              <w:right w:val="nil"/>
            </w:tcBorders>
            <w:vAlign w:val="center"/>
          </w:tcPr>
          <w:p w:rsidR="0006337F" w:rsidRPr="00135915" w:rsidRDefault="008F6F22" w:rsidP="00723A42">
            <w:pPr>
              <w:spacing w:before="50" w:afterLines="50"/>
              <w:jc w:val="left"/>
              <w:rPr>
                <w:color w:val="00B0F0"/>
              </w:rPr>
            </w:pPr>
            <w:r w:rsidRPr="00135915">
              <w:rPr>
                <w:color w:val="00B0F0"/>
              </w:rPr>
              <w:t>The gradient of travel time with respect to flow on freeway</w:t>
            </w:r>
          </w:p>
        </w:tc>
        <w:tc>
          <w:tcPr>
            <w:tcW w:w="2460" w:type="dxa"/>
            <w:gridSpan w:val="2"/>
            <w:tcBorders>
              <w:left w:val="nil"/>
            </w:tcBorders>
            <w:vAlign w:val="center"/>
          </w:tcPr>
          <w:p w:rsidR="0006337F" w:rsidRPr="00135915" w:rsidRDefault="008F6F22" w:rsidP="00723A42">
            <w:pPr>
              <w:spacing w:before="50" w:afterLines="50"/>
              <w:jc w:val="left"/>
              <w:rPr>
                <w:color w:val="00B0F0"/>
              </w:rPr>
            </w:pPr>
            <w:r w:rsidRPr="00135915">
              <w:rPr>
                <w:color w:val="00B0F0"/>
              </w:rPr>
              <w:t xml:space="preserve">The fist derivative of cost function (1) with </w:t>
            </w:r>
            <w:proofErr w:type="spellStart"/>
            <w:r w:rsidRPr="00135915">
              <w:rPr>
                <w:color w:val="00B0F0"/>
              </w:rPr>
              <w:t>respec</w:t>
            </w:r>
            <w:proofErr w:type="spellEnd"/>
            <w:r w:rsidRPr="00135915">
              <w:rPr>
                <w:color w:val="00B0F0"/>
              </w:rPr>
              <w:t xml:space="preserve"> to flow on freeway</w:t>
            </w:r>
          </w:p>
        </w:tc>
      </w:tr>
      <w:tr w:rsidR="008F6F22" w:rsidRPr="00135915" w:rsidTr="008F6F22">
        <w:trPr>
          <w:trHeight w:val="454"/>
        </w:trPr>
        <w:tc>
          <w:tcPr>
            <w:tcW w:w="2246" w:type="dxa"/>
            <w:tcBorders>
              <w:right w:val="nil"/>
            </w:tcBorders>
            <w:vAlign w:val="center"/>
          </w:tcPr>
          <w:p w:rsidR="008F6F22" w:rsidRPr="00135915" w:rsidRDefault="008F6F22" w:rsidP="00723A42">
            <w:pPr>
              <w:spacing w:before="50" w:afterLines="50"/>
              <w:jc w:val="left"/>
              <w:rPr>
                <w:color w:val="00B0F0"/>
              </w:rPr>
            </w:pPr>
            <w:proofErr w:type="spellStart"/>
            <w:r w:rsidRPr="00135915">
              <w:rPr>
                <w:color w:val="00B0F0"/>
              </w:rPr>
              <w:t>TT_art_grad</w:t>
            </w:r>
            <w:proofErr w:type="spellEnd"/>
            <w:r w:rsidRPr="00135915">
              <w:rPr>
                <w:color w:val="00B0F0"/>
              </w:rPr>
              <w:t xml:space="preserve"> (N)</w:t>
            </w:r>
          </w:p>
        </w:tc>
        <w:tc>
          <w:tcPr>
            <w:tcW w:w="3816" w:type="dxa"/>
            <w:tcBorders>
              <w:left w:val="nil"/>
              <w:right w:val="nil"/>
            </w:tcBorders>
            <w:vAlign w:val="center"/>
          </w:tcPr>
          <w:p w:rsidR="008F6F22" w:rsidRPr="00135915" w:rsidRDefault="008F6F22" w:rsidP="00723A42">
            <w:pPr>
              <w:spacing w:before="50" w:afterLines="50"/>
              <w:jc w:val="left"/>
              <w:rPr>
                <w:color w:val="00B0F0"/>
              </w:rPr>
            </w:pPr>
            <w:r w:rsidRPr="00135915">
              <w:rPr>
                <w:color w:val="00B0F0"/>
              </w:rPr>
              <w:t>The gradient of travel time with respect to flow on arterial</w:t>
            </w:r>
          </w:p>
        </w:tc>
        <w:tc>
          <w:tcPr>
            <w:tcW w:w="2460" w:type="dxa"/>
            <w:gridSpan w:val="2"/>
            <w:tcBorders>
              <w:left w:val="nil"/>
            </w:tcBorders>
            <w:vAlign w:val="center"/>
          </w:tcPr>
          <w:p w:rsidR="008F6F22" w:rsidRPr="00135915" w:rsidRDefault="008F6F22" w:rsidP="00723A42">
            <w:pPr>
              <w:spacing w:before="50" w:afterLines="50"/>
              <w:jc w:val="left"/>
              <w:rPr>
                <w:color w:val="00B0F0"/>
              </w:rPr>
            </w:pPr>
            <w:r w:rsidRPr="00135915">
              <w:rPr>
                <w:color w:val="00B0F0"/>
              </w:rPr>
              <w:t xml:space="preserve">The fist derivative of cost function (1) with </w:t>
            </w:r>
            <w:proofErr w:type="spellStart"/>
            <w:r w:rsidRPr="00135915">
              <w:rPr>
                <w:color w:val="00B0F0"/>
              </w:rPr>
              <w:t>respec</w:t>
            </w:r>
            <w:proofErr w:type="spellEnd"/>
            <w:r w:rsidRPr="00135915">
              <w:rPr>
                <w:color w:val="00B0F0"/>
              </w:rPr>
              <w:t xml:space="preserve"> to flow on arterial</w:t>
            </w:r>
          </w:p>
        </w:tc>
      </w:tr>
      <w:tr w:rsidR="008F6F22" w:rsidRPr="00135915" w:rsidTr="008F6F22">
        <w:trPr>
          <w:trHeight w:val="454"/>
        </w:trPr>
        <w:tc>
          <w:tcPr>
            <w:tcW w:w="2246" w:type="dxa"/>
            <w:tcBorders>
              <w:right w:val="nil"/>
            </w:tcBorders>
            <w:vAlign w:val="center"/>
          </w:tcPr>
          <w:p w:rsidR="008F6F22" w:rsidRPr="00135915" w:rsidRDefault="008F6F22" w:rsidP="00723A42">
            <w:pPr>
              <w:spacing w:before="50" w:afterLines="50"/>
              <w:jc w:val="left"/>
            </w:pPr>
            <w:r w:rsidRPr="00135915">
              <w:lastRenderedPageBreak/>
              <w:t>TT_freeway_2ND_grad</w:t>
            </w:r>
          </w:p>
          <w:p w:rsidR="008F6F22" w:rsidRPr="00135915" w:rsidRDefault="008F6F22" w:rsidP="00723A42">
            <w:pPr>
              <w:spacing w:before="50" w:afterLines="50"/>
              <w:jc w:val="left"/>
            </w:pPr>
            <w:r w:rsidRPr="00135915">
              <w:t>(O)</w:t>
            </w:r>
          </w:p>
        </w:tc>
        <w:tc>
          <w:tcPr>
            <w:tcW w:w="3816" w:type="dxa"/>
            <w:tcBorders>
              <w:left w:val="nil"/>
              <w:right w:val="nil"/>
            </w:tcBorders>
            <w:vAlign w:val="center"/>
          </w:tcPr>
          <w:p w:rsidR="008F6F22" w:rsidRPr="00135915" w:rsidRDefault="008F6F22" w:rsidP="00723A42">
            <w:pPr>
              <w:spacing w:before="50" w:afterLines="50"/>
              <w:jc w:val="left"/>
            </w:pPr>
            <w:r w:rsidRPr="00135915">
              <w:t>The second derivative of travel time with respect to flow on freeway</w:t>
            </w:r>
          </w:p>
        </w:tc>
        <w:tc>
          <w:tcPr>
            <w:tcW w:w="2460" w:type="dxa"/>
            <w:gridSpan w:val="2"/>
            <w:tcBorders>
              <w:left w:val="nil"/>
            </w:tcBorders>
            <w:vAlign w:val="center"/>
          </w:tcPr>
          <w:p w:rsidR="008F6F22" w:rsidRPr="00135915" w:rsidRDefault="008F6F22" w:rsidP="00723A42">
            <w:pPr>
              <w:spacing w:before="50" w:afterLines="50"/>
              <w:jc w:val="left"/>
            </w:pPr>
            <w:r w:rsidRPr="00135915">
              <w:t xml:space="preserve">The second derivative of cost function (1) with </w:t>
            </w:r>
            <w:proofErr w:type="spellStart"/>
            <w:r w:rsidRPr="00135915">
              <w:t>respec</w:t>
            </w:r>
            <w:proofErr w:type="spellEnd"/>
            <w:r w:rsidRPr="00135915">
              <w:t xml:space="preserve"> to flow on freeway</w:t>
            </w:r>
          </w:p>
        </w:tc>
      </w:tr>
      <w:tr w:rsidR="008F6F22" w:rsidRPr="00135915" w:rsidTr="008F6F22">
        <w:trPr>
          <w:trHeight w:val="454"/>
        </w:trPr>
        <w:tc>
          <w:tcPr>
            <w:tcW w:w="2246" w:type="dxa"/>
            <w:tcBorders>
              <w:right w:val="nil"/>
            </w:tcBorders>
            <w:vAlign w:val="center"/>
          </w:tcPr>
          <w:p w:rsidR="008F6F22" w:rsidRPr="00135915" w:rsidRDefault="008F6F22" w:rsidP="00723A42">
            <w:pPr>
              <w:spacing w:before="50" w:afterLines="50"/>
              <w:jc w:val="left"/>
            </w:pPr>
            <w:proofErr w:type="spellStart"/>
            <w:r w:rsidRPr="00135915">
              <w:t>TT_art</w:t>
            </w:r>
            <w:proofErr w:type="spellEnd"/>
            <w:r w:rsidRPr="00135915">
              <w:t xml:space="preserve"> _2ND_grad</w:t>
            </w:r>
          </w:p>
          <w:p w:rsidR="008F6F22" w:rsidRPr="00135915" w:rsidRDefault="008F6F22" w:rsidP="00723A42">
            <w:pPr>
              <w:spacing w:before="50" w:afterLines="50"/>
              <w:jc w:val="left"/>
            </w:pPr>
            <w:r w:rsidRPr="00135915">
              <w:t>(P)</w:t>
            </w:r>
          </w:p>
        </w:tc>
        <w:tc>
          <w:tcPr>
            <w:tcW w:w="3816" w:type="dxa"/>
            <w:tcBorders>
              <w:left w:val="nil"/>
              <w:right w:val="nil"/>
            </w:tcBorders>
            <w:vAlign w:val="center"/>
          </w:tcPr>
          <w:p w:rsidR="008F6F22" w:rsidRPr="00135915" w:rsidRDefault="008F6F22" w:rsidP="00723A42">
            <w:pPr>
              <w:spacing w:before="50" w:afterLines="50"/>
              <w:jc w:val="left"/>
            </w:pPr>
            <w:r w:rsidRPr="00135915">
              <w:t>The second derivative of travel time with respect to flow on arterial</w:t>
            </w:r>
          </w:p>
        </w:tc>
        <w:tc>
          <w:tcPr>
            <w:tcW w:w="2460" w:type="dxa"/>
            <w:gridSpan w:val="2"/>
            <w:tcBorders>
              <w:left w:val="nil"/>
            </w:tcBorders>
            <w:vAlign w:val="center"/>
          </w:tcPr>
          <w:p w:rsidR="008F6F22" w:rsidRPr="00135915" w:rsidRDefault="008F6F22" w:rsidP="00723A42">
            <w:pPr>
              <w:spacing w:before="50" w:afterLines="50"/>
              <w:jc w:val="left"/>
            </w:pPr>
            <w:r w:rsidRPr="00135915">
              <w:t xml:space="preserve">The second derivative of cost function (1) with </w:t>
            </w:r>
            <w:proofErr w:type="spellStart"/>
            <w:r w:rsidRPr="00135915">
              <w:t>respec</w:t>
            </w:r>
            <w:proofErr w:type="spellEnd"/>
            <w:r w:rsidRPr="00135915">
              <w:t xml:space="preserve"> to flow on arterial</w:t>
            </w:r>
          </w:p>
        </w:tc>
      </w:tr>
      <w:tr w:rsidR="008F6F22" w:rsidRPr="00135915" w:rsidTr="00804498">
        <w:trPr>
          <w:trHeight w:val="454"/>
        </w:trPr>
        <w:tc>
          <w:tcPr>
            <w:tcW w:w="2246" w:type="dxa"/>
            <w:tcBorders>
              <w:right w:val="nil"/>
            </w:tcBorders>
            <w:vAlign w:val="center"/>
          </w:tcPr>
          <w:p w:rsidR="008F6F22" w:rsidRPr="00135915" w:rsidRDefault="008F6F22" w:rsidP="00723A42">
            <w:pPr>
              <w:spacing w:before="50" w:afterLines="50"/>
              <w:jc w:val="left"/>
            </w:pPr>
            <w:r w:rsidRPr="00135915">
              <w:t>Optimal (Q)</w:t>
            </w:r>
          </w:p>
        </w:tc>
        <w:tc>
          <w:tcPr>
            <w:tcW w:w="3816" w:type="dxa"/>
            <w:tcBorders>
              <w:left w:val="nil"/>
              <w:right w:val="nil"/>
            </w:tcBorders>
            <w:vAlign w:val="center"/>
          </w:tcPr>
          <w:p w:rsidR="008F6F22" w:rsidRPr="00135915" w:rsidRDefault="008F6F22" w:rsidP="00723A42">
            <w:pPr>
              <w:spacing w:before="50" w:afterLines="50"/>
              <w:jc w:val="left"/>
            </w:pPr>
            <w:r w:rsidRPr="00135915">
              <w:t xml:space="preserve">The </w:t>
            </w:r>
            <w:r w:rsidR="00804498" w:rsidRPr="00135915">
              <w:t>minimum</w:t>
            </w:r>
            <w:r w:rsidRPr="00135915">
              <w:t xml:space="preserve"> travel time on </w:t>
            </w:r>
            <w:r w:rsidR="00804498" w:rsidRPr="00135915">
              <w:t>both links</w:t>
            </w:r>
          </w:p>
        </w:tc>
        <w:tc>
          <w:tcPr>
            <w:tcW w:w="2460" w:type="dxa"/>
            <w:gridSpan w:val="2"/>
            <w:tcBorders>
              <w:left w:val="nil"/>
            </w:tcBorders>
            <w:vAlign w:val="center"/>
          </w:tcPr>
          <w:p w:rsidR="008F6F22" w:rsidRPr="00135915" w:rsidRDefault="00804498" w:rsidP="00723A42">
            <w:pPr>
              <w:spacing w:before="50" w:afterLines="50"/>
              <w:jc w:val="left"/>
            </w:pPr>
            <w:r w:rsidRPr="00135915">
              <w:t>MIN (K,L)</w:t>
            </w:r>
          </w:p>
        </w:tc>
      </w:tr>
      <w:tr w:rsidR="00804498" w:rsidRPr="00135915" w:rsidTr="00804498">
        <w:trPr>
          <w:trHeight w:val="454"/>
        </w:trPr>
        <w:tc>
          <w:tcPr>
            <w:tcW w:w="2246" w:type="dxa"/>
            <w:tcBorders>
              <w:right w:val="nil"/>
            </w:tcBorders>
            <w:vAlign w:val="center"/>
          </w:tcPr>
          <w:p w:rsidR="00804498" w:rsidRPr="00135915" w:rsidRDefault="00981E96" w:rsidP="00723A42">
            <w:pPr>
              <w:spacing w:before="50" w:afterLines="50"/>
              <w:jc w:val="left"/>
              <w:rPr>
                <w:color w:val="00B0F0"/>
              </w:rPr>
            </w:pPr>
            <w:proofErr w:type="spellStart"/>
            <w:r w:rsidRPr="00135915">
              <w:rPr>
                <w:color w:val="00B0F0"/>
              </w:rPr>
              <w:t>Frw</w:t>
            </w:r>
            <w:proofErr w:type="spellEnd"/>
            <w:r w:rsidR="00804498" w:rsidRPr="00135915">
              <w:rPr>
                <w:color w:val="00B0F0"/>
              </w:rPr>
              <w:t xml:space="preserve"> switch sign (R)</w:t>
            </w:r>
          </w:p>
        </w:tc>
        <w:tc>
          <w:tcPr>
            <w:tcW w:w="3816" w:type="dxa"/>
            <w:tcBorders>
              <w:left w:val="nil"/>
              <w:right w:val="nil"/>
            </w:tcBorders>
            <w:vAlign w:val="center"/>
          </w:tcPr>
          <w:p w:rsidR="00804498" w:rsidRPr="00135915" w:rsidRDefault="00804498" w:rsidP="00723A42">
            <w:pPr>
              <w:spacing w:before="50" w:afterLines="50"/>
              <w:jc w:val="left"/>
              <w:rPr>
                <w:color w:val="00B0F0"/>
              </w:rPr>
            </w:pPr>
            <w:r w:rsidRPr="00135915">
              <w:rPr>
                <w:color w:val="00B0F0"/>
              </w:rPr>
              <w:t>Whether travel time on freeway is minimum</w:t>
            </w:r>
          </w:p>
        </w:tc>
        <w:tc>
          <w:tcPr>
            <w:tcW w:w="2460" w:type="dxa"/>
            <w:gridSpan w:val="2"/>
            <w:tcBorders>
              <w:left w:val="nil"/>
            </w:tcBorders>
            <w:vAlign w:val="center"/>
          </w:tcPr>
          <w:p w:rsidR="00804498" w:rsidRPr="00135915" w:rsidRDefault="00804498" w:rsidP="00723A42">
            <w:pPr>
              <w:spacing w:before="50" w:afterLines="50"/>
              <w:jc w:val="left"/>
              <w:rPr>
                <w:color w:val="00B0F0"/>
              </w:rPr>
            </w:pPr>
            <w:r w:rsidRPr="00135915">
              <w:rPr>
                <w:color w:val="00B0F0"/>
              </w:rPr>
              <w:t>If K=Q, it equals 1; otherwise, it equals -1</w:t>
            </w:r>
          </w:p>
        </w:tc>
      </w:tr>
      <w:tr w:rsidR="00804498" w:rsidRPr="00135915" w:rsidTr="00804498">
        <w:trPr>
          <w:trHeight w:val="454"/>
        </w:trPr>
        <w:tc>
          <w:tcPr>
            <w:tcW w:w="2246" w:type="dxa"/>
            <w:tcBorders>
              <w:right w:val="nil"/>
            </w:tcBorders>
            <w:vAlign w:val="center"/>
          </w:tcPr>
          <w:p w:rsidR="00804498" w:rsidRPr="00135915" w:rsidRDefault="00804498" w:rsidP="00723A42">
            <w:pPr>
              <w:spacing w:before="50" w:afterLines="50"/>
              <w:jc w:val="left"/>
            </w:pPr>
            <w:r w:rsidRPr="00135915">
              <w:t>Art switch sign (S)</w:t>
            </w:r>
          </w:p>
        </w:tc>
        <w:tc>
          <w:tcPr>
            <w:tcW w:w="3816" w:type="dxa"/>
            <w:tcBorders>
              <w:left w:val="nil"/>
              <w:right w:val="nil"/>
            </w:tcBorders>
            <w:vAlign w:val="center"/>
          </w:tcPr>
          <w:p w:rsidR="00804498" w:rsidRPr="00135915" w:rsidRDefault="00804498" w:rsidP="00723A42">
            <w:pPr>
              <w:spacing w:before="50" w:afterLines="50"/>
              <w:jc w:val="left"/>
            </w:pPr>
            <w:r w:rsidRPr="00135915">
              <w:t>Whether travel time on arterial is minimum</w:t>
            </w:r>
          </w:p>
        </w:tc>
        <w:tc>
          <w:tcPr>
            <w:tcW w:w="2460" w:type="dxa"/>
            <w:gridSpan w:val="2"/>
            <w:tcBorders>
              <w:left w:val="nil"/>
            </w:tcBorders>
            <w:vAlign w:val="center"/>
          </w:tcPr>
          <w:p w:rsidR="00804498" w:rsidRPr="00135915" w:rsidRDefault="00804498" w:rsidP="00723A42">
            <w:pPr>
              <w:spacing w:before="50" w:afterLines="50"/>
              <w:jc w:val="left"/>
            </w:pPr>
            <w:r w:rsidRPr="00135915">
              <w:t>If L=Q, it equals 1; otherwise, it equals -1</w:t>
            </w:r>
          </w:p>
        </w:tc>
      </w:tr>
      <w:tr w:rsidR="00804498" w:rsidRPr="00135915" w:rsidTr="00804498">
        <w:trPr>
          <w:trHeight w:val="454"/>
        </w:trPr>
        <w:tc>
          <w:tcPr>
            <w:tcW w:w="2246" w:type="dxa"/>
            <w:tcBorders>
              <w:right w:val="nil"/>
            </w:tcBorders>
            <w:vAlign w:val="center"/>
          </w:tcPr>
          <w:p w:rsidR="00804498" w:rsidRPr="00135915" w:rsidRDefault="00981E96" w:rsidP="00723A42">
            <w:pPr>
              <w:spacing w:before="50" w:afterLines="50"/>
              <w:jc w:val="left"/>
              <w:rPr>
                <w:color w:val="000000" w:themeColor="text1"/>
              </w:rPr>
            </w:pPr>
            <w:proofErr w:type="spellStart"/>
            <w:r w:rsidRPr="00135915">
              <w:rPr>
                <w:color w:val="000000" w:themeColor="text1"/>
              </w:rPr>
              <w:t>Frw_</w:t>
            </w:r>
            <w:r w:rsidR="00804498" w:rsidRPr="00135915">
              <w:rPr>
                <w:color w:val="000000" w:themeColor="text1"/>
              </w:rPr>
              <w:t>possible_switch</w:t>
            </w:r>
            <w:proofErr w:type="spellEnd"/>
            <w:r w:rsidR="00804498" w:rsidRPr="00135915">
              <w:rPr>
                <w:color w:val="000000" w:themeColor="text1"/>
              </w:rPr>
              <w:t xml:space="preserve"> (T)</w:t>
            </w:r>
          </w:p>
        </w:tc>
        <w:tc>
          <w:tcPr>
            <w:tcW w:w="3816" w:type="dxa"/>
            <w:tcBorders>
              <w:left w:val="nil"/>
              <w:right w:val="nil"/>
            </w:tcBorders>
            <w:vAlign w:val="center"/>
          </w:tcPr>
          <w:p w:rsidR="00804498" w:rsidRPr="00135915" w:rsidRDefault="00804498" w:rsidP="00723A42">
            <w:pPr>
              <w:spacing w:before="50" w:afterLines="50"/>
              <w:jc w:val="left"/>
              <w:rPr>
                <w:color w:val="000000" w:themeColor="text1"/>
              </w:rPr>
            </w:pPr>
            <w:r w:rsidRPr="00135915">
              <w:rPr>
                <w:color w:val="000000" w:themeColor="text1"/>
              </w:rPr>
              <w:t>The possible switch</w:t>
            </w:r>
            <w:r w:rsidR="00CA51C7" w:rsidRPr="00135915">
              <w:rPr>
                <w:color w:val="000000" w:themeColor="text1"/>
              </w:rPr>
              <w:t xml:space="preserve"> flow on freeway</w:t>
            </w:r>
          </w:p>
        </w:tc>
        <w:tc>
          <w:tcPr>
            <w:tcW w:w="2460" w:type="dxa"/>
            <w:gridSpan w:val="2"/>
            <w:tcBorders>
              <w:left w:val="nil"/>
            </w:tcBorders>
            <w:vAlign w:val="center"/>
          </w:tcPr>
          <w:p w:rsidR="00804498" w:rsidRPr="00135915" w:rsidRDefault="00CA51C7" w:rsidP="00723A42">
            <w:pPr>
              <w:spacing w:before="50" w:afterLines="50"/>
              <w:jc w:val="left"/>
              <w:rPr>
                <w:color w:val="000000" w:themeColor="text1"/>
              </w:rPr>
            </w:pPr>
            <w:r w:rsidRPr="00135915">
              <w:rPr>
                <w:color w:val="000000" w:themeColor="text1"/>
              </w:rPr>
              <w:t>If R=-1, it equals G;</w:t>
            </w:r>
          </w:p>
          <w:p w:rsidR="00CA51C7" w:rsidRPr="00135915" w:rsidRDefault="00CA51C7" w:rsidP="00723A42">
            <w:pPr>
              <w:spacing w:before="50" w:afterLines="50"/>
              <w:jc w:val="left"/>
              <w:rPr>
                <w:color w:val="000000" w:themeColor="text1"/>
              </w:rPr>
            </w:pPr>
            <w:r w:rsidRPr="00135915">
              <w:rPr>
                <w:color w:val="000000" w:themeColor="text1"/>
              </w:rPr>
              <w:t xml:space="preserve">Otherwise, it should </w:t>
            </w:r>
            <w:proofErr w:type="spellStart"/>
            <w:r w:rsidRPr="00135915">
              <w:rPr>
                <w:color w:val="000000" w:themeColor="text1"/>
              </w:rPr>
              <w:t>euqals</w:t>
            </w:r>
            <w:proofErr w:type="spellEnd"/>
            <w:r w:rsidRPr="00135915">
              <w:rPr>
                <w:color w:val="000000" w:themeColor="text1"/>
              </w:rPr>
              <w:t xml:space="preserve"> flow on arterial</w:t>
            </w:r>
          </w:p>
        </w:tc>
      </w:tr>
      <w:tr w:rsidR="00CA51C7" w:rsidRPr="00135915" w:rsidTr="00CA51C7">
        <w:trPr>
          <w:trHeight w:val="454"/>
        </w:trPr>
        <w:tc>
          <w:tcPr>
            <w:tcW w:w="2246" w:type="dxa"/>
            <w:tcBorders>
              <w:right w:val="nil"/>
            </w:tcBorders>
            <w:vAlign w:val="center"/>
          </w:tcPr>
          <w:p w:rsidR="00CA51C7" w:rsidRPr="00135915" w:rsidRDefault="00CA51C7" w:rsidP="00723A42">
            <w:pPr>
              <w:spacing w:before="50" w:afterLines="50"/>
              <w:jc w:val="left"/>
              <w:rPr>
                <w:color w:val="000000" w:themeColor="text1"/>
              </w:rPr>
            </w:pPr>
            <w:proofErr w:type="spellStart"/>
            <w:r w:rsidRPr="00135915">
              <w:rPr>
                <w:color w:val="000000" w:themeColor="text1"/>
              </w:rPr>
              <w:t>Art_possible_switch</w:t>
            </w:r>
            <w:proofErr w:type="spellEnd"/>
            <w:r w:rsidRPr="00135915">
              <w:rPr>
                <w:color w:val="000000" w:themeColor="text1"/>
              </w:rPr>
              <w:t xml:space="preserve"> (U)</w:t>
            </w:r>
          </w:p>
        </w:tc>
        <w:tc>
          <w:tcPr>
            <w:tcW w:w="3816" w:type="dxa"/>
            <w:tcBorders>
              <w:left w:val="nil"/>
              <w:right w:val="nil"/>
            </w:tcBorders>
            <w:vAlign w:val="center"/>
          </w:tcPr>
          <w:p w:rsidR="00CA51C7" w:rsidRPr="00135915" w:rsidRDefault="00CA51C7" w:rsidP="00723A42">
            <w:pPr>
              <w:spacing w:before="50" w:afterLines="50"/>
              <w:jc w:val="left"/>
              <w:rPr>
                <w:color w:val="000000" w:themeColor="text1"/>
              </w:rPr>
            </w:pPr>
            <w:r w:rsidRPr="00135915">
              <w:rPr>
                <w:color w:val="000000" w:themeColor="text1"/>
              </w:rPr>
              <w:t>The possible switch flow on arterial</w:t>
            </w:r>
          </w:p>
        </w:tc>
        <w:tc>
          <w:tcPr>
            <w:tcW w:w="2460" w:type="dxa"/>
            <w:gridSpan w:val="2"/>
            <w:tcBorders>
              <w:left w:val="nil"/>
            </w:tcBorders>
            <w:vAlign w:val="center"/>
          </w:tcPr>
          <w:p w:rsidR="00CA51C7" w:rsidRPr="00135915" w:rsidRDefault="00CA51C7" w:rsidP="00723A42">
            <w:pPr>
              <w:spacing w:before="50" w:afterLines="50"/>
              <w:jc w:val="left"/>
              <w:rPr>
                <w:color w:val="000000" w:themeColor="text1"/>
              </w:rPr>
            </w:pPr>
            <w:r w:rsidRPr="00135915">
              <w:rPr>
                <w:color w:val="000000" w:themeColor="text1"/>
              </w:rPr>
              <w:t>If S=-1, it equals H;</w:t>
            </w:r>
          </w:p>
          <w:p w:rsidR="00CA51C7" w:rsidRPr="00135915" w:rsidRDefault="00CA51C7" w:rsidP="00723A42">
            <w:pPr>
              <w:spacing w:before="50" w:afterLines="50"/>
              <w:jc w:val="left"/>
              <w:rPr>
                <w:color w:val="000000" w:themeColor="text1"/>
              </w:rPr>
            </w:pPr>
            <w:r w:rsidRPr="00135915">
              <w:rPr>
                <w:color w:val="000000" w:themeColor="text1"/>
              </w:rPr>
              <w:t xml:space="preserve">Otherwise, it should </w:t>
            </w:r>
            <w:proofErr w:type="spellStart"/>
            <w:r w:rsidRPr="00135915">
              <w:rPr>
                <w:color w:val="000000" w:themeColor="text1"/>
              </w:rPr>
              <w:t>euqals</w:t>
            </w:r>
            <w:proofErr w:type="spellEnd"/>
            <w:r w:rsidRPr="00135915">
              <w:rPr>
                <w:color w:val="000000" w:themeColor="text1"/>
              </w:rPr>
              <w:t xml:space="preserve"> flow on freeway</w:t>
            </w:r>
          </w:p>
        </w:tc>
      </w:tr>
      <w:tr w:rsidR="00CA51C7" w:rsidRPr="00135915" w:rsidTr="00C355CA">
        <w:trPr>
          <w:trHeight w:val="454"/>
        </w:trPr>
        <w:tc>
          <w:tcPr>
            <w:tcW w:w="2246" w:type="dxa"/>
            <w:tcBorders>
              <w:right w:val="nil"/>
            </w:tcBorders>
            <w:vAlign w:val="center"/>
          </w:tcPr>
          <w:p w:rsidR="00CA51C7" w:rsidRPr="00135915" w:rsidRDefault="00CA51C7" w:rsidP="00723A42">
            <w:pPr>
              <w:spacing w:before="50" w:afterLines="50"/>
              <w:jc w:val="left"/>
            </w:pPr>
            <w:r w:rsidRPr="00135915">
              <w:t>Switched flow</w:t>
            </w:r>
            <w:r w:rsidR="00C355CA" w:rsidRPr="00135915">
              <w:t xml:space="preserve"> (V)</w:t>
            </w:r>
          </w:p>
        </w:tc>
        <w:tc>
          <w:tcPr>
            <w:tcW w:w="3816" w:type="dxa"/>
            <w:tcBorders>
              <w:left w:val="nil"/>
              <w:right w:val="nil"/>
            </w:tcBorders>
            <w:vAlign w:val="center"/>
          </w:tcPr>
          <w:p w:rsidR="00CA51C7" w:rsidRPr="00135915" w:rsidRDefault="00CA51C7" w:rsidP="00723A42">
            <w:pPr>
              <w:spacing w:before="50" w:afterLines="50"/>
              <w:jc w:val="left"/>
              <w:rPr>
                <w:color w:val="000000" w:themeColor="text1"/>
              </w:rPr>
            </w:pPr>
            <w:r w:rsidRPr="00135915">
              <w:rPr>
                <w:color w:val="000000" w:themeColor="text1"/>
              </w:rPr>
              <w:t>T</w:t>
            </w:r>
            <w:r w:rsidR="00C355CA" w:rsidRPr="00135915">
              <w:rPr>
                <w:color w:val="000000" w:themeColor="text1"/>
              </w:rPr>
              <w:t xml:space="preserve">he real switched flow </w:t>
            </w:r>
          </w:p>
        </w:tc>
        <w:tc>
          <w:tcPr>
            <w:tcW w:w="2460" w:type="dxa"/>
            <w:gridSpan w:val="2"/>
            <w:tcBorders>
              <w:left w:val="nil"/>
            </w:tcBorders>
            <w:vAlign w:val="center"/>
          </w:tcPr>
          <w:p w:rsidR="00CA51C7" w:rsidRPr="00135915" w:rsidRDefault="00C355CA" w:rsidP="00723A42">
            <w:pPr>
              <w:spacing w:before="50" w:afterLines="50"/>
              <w:jc w:val="left"/>
              <w:rPr>
                <w:color w:val="000000" w:themeColor="text1"/>
              </w:rPr>
            </w:pPr>
            <w:r w:rsidRPr="00135915">
              <w:rPr>
                <w:color w:val="000000" w:themeColor="text1"/>
              </w:rPr>
              <w:t>MIN (F*q, T,U)</w:t>
            </w:r>
          </w:p>
        </w:tc>
      </w:tr>
      <w:tr w:rsidR="00C355CA" w:rsidRPr="00135915" w:rsidTr="001F390B">
        <w:trPr>
          <w:trHeight w:val="454"/>
        </w:trPr>
        <w:tc>
          <w:tcPr>
            <w:tcW w:w="2246" w:type="dxa"/>
            <w:tcBorders>
              <w:right w:val="nil"/>
            </w:tcBorders>
            <w:vAlign w:val="center"/>
          </w:tcPr>
          <w:p w:rsidR="00C355CA" w:rsidRPr="00135915" w:rsidRDefault="00C355CA" w:rsidP="00723A42">
            <w:pPr>
              <w:spacing w:before="50" w:afterLines="50"/>
              <w:jc w:val="left"/>
            </w:pPr>
            <w:proofErr w:type="spellStart"/>
            <w:r w:rsidRPr="00135915">
              <w:t>Flow_on_non_optimal_path</w:t>
            </w:r>
            <w:proofErr w:type="spellEnd"/>
          </w:p>
          <w:p w:rsidR="00C355CA" w:rsidRPr="00135915" w:rsidRDefault="00C355CA" w:rsidP="00723A42">
            <w:pPr>
              <w:spacing w:before="50" w:afterLines="50"/>
              <w:jc w:val="left"/>
            </w:pPr>
            <w:r w:rsidRPr="00135915">
              <w:t>(W)</w:t>
            </w:r>
          </w:p>
        </w:tc>
        <w:tc>
          <w:tcPr>
            <w:tcW w:w="3816" w:type="dxa"/>
            <w:tcBorders>
              <w:left w:val="nil"/>
              <w:right w:val="nil"/>
            </w:tcBorders>
            <w:vAlign w:val="center"/>
          </w:tcPr>
          <w:p w:rsidR="00C355CA" w:rsidRPr="00135915" w:rsidRDefault="001F390B" w:rsidP="00723A42">
            <w:pPr>
              <w:spacing w:before="50" w:afterLines="50"/>
              <w:jc w:val="left"/>
              <w:rPr>
                <w:color w:val="000000" w:themeColor="text1"/>
              </w:rPr>
            </w:pPr>
            <w:r w:rsidRPr="00135915">
              <w:rPr>
                <w:color w:val="000000" w:themeColor="text1"/>
              </w:rPr>
              <w:t>The flow on non-optimal path</w:t>
            </w:r>
          </w:p>
        </w:tc>
        <w:tc>
          <w:tcPr>
            <w:tcW w:w="2460" w:type="dxa"/>
            <w:gridSpan w:val="2"/>
            <w:tcBorders>
              <w:left w:val="nil"/>
            </w:tcBorders>
            <w:vAlign w:val="center"/>
          </w:tcPr>
          <w:p w:rsidR="00C355CA" w:rsidRPr="00135915" w:rsidRDefault="001F390B" w:rsidP="00723A42">
            <w:pPr>
              <w:spacing w:before="50" w:afterLines="50"/>
              <w:jc w:val="left"/>
            </w:pPr>
            <w:r w:rsidRPr="00135915">
              <w:rPr>
                <w:color w:val="000000" w:themeColor="text1"/>
              </w:rPr>
              <w:t xml:space="preserve">If </w:t>
            </w:r>
            <w:r w:rsidRPr="00135915">
              <w:rPr>
                <w:position w:val="-10"/>
              </w:rPr>
              <w:object w:dxaOrig="520" w:dyaOrig="300">
                <v:shape id="_x0000_i1102" type="#_x0000_t75" style="width:26.25pt;height:15pt" o:ole="">
                  <v:imagedata r:id="rId150" o:title=""/>
                </v:shape>
                <o:OLEObject Type="Embed" ProgID="Equation.DSMT4" ShapeID="_x0000_i1102" DrawAspect="Content" ObjectID="_1587322769" r:id="rId151"/>
              </w:object>
            </w:r>
            <w:r w:rsidRPr="00135915">
              <w:t xml:space="preserve">, it equals </w:t>
            </w:r>
            <w:r w:rsidR="000A6D48" w:rsidRPr="00135915">
              <w:rPr>
                <w:position w:val="-10"/>
              </w:rPr>
              <w:object w:dxaOrig="220" w:dyaOrig="300">
                <v:shape id="_x0000_i1103" type="#_x0000_t75" style="width:11.25pt;height:15pt" o:ole="">
                  <v:imagedata r:id="rId152" o:title=""/>
                </v:shape>
                <o:OLEObject Type="Embed" ProgID="Equation.DSMT4" ShapeID="_x0000_i1103" DrawAspect="Content" ObjectID="_1587322770" r:id="rId153"/>
              </w:object>
            </w:r>
          </w:p>
          <w:p w:rsidR="001F390B" w:rsidRPr="00135915" w:rsidRDefault="001F390B" w:rsidP="00723A42">
            <w:pPr>
              <w:spacing w:before="50" w:afterLines="50"/>
              <w:jc w:val="left"/>
              <w:rPr>
                <w:color w:val="000000" w:themeColor="text1"/>
              </w:rPr>
            </w:pPr>
            <w:r w:rsidRPr="00135915">
              <w:t xml:space="preserve">otherwise, it equals </w:t>
            </w:r>
            <w:r w:rsidR="000A6D48" w:rsidRPr="00135915">
              <w:rPr>
                <w:position w:val="-10"/>
              </w:rPr>
              <w:object w:dxaOrig="240" w:dyaOrig="300">
                <v:shape id="_x0000_i1104" type="#_x0000_t75" style="width:12pt;height:15pt" o:ole="">
                  <v:imagedata r:id="rId154" o:title=""/>
                </v:shape>
                <o:OLEObject Type="Embed" ProgID="Equation.DSMT4" ShapeID="_x0000_i1104" DrawAspect="Content" ObjectID="_1587322771" r:id="rId155"/>
              </w:object>
            </w:r>
          </w:p>
        </w:tc>
      </w:tr>
      <w:tr w:rsidR="001F390B" w:rsidRPr="00135915" w:rsidTr="001F390B">
        <w:trPr>
          <w:trHeight w:val="454"/>
        </w:trPr>
        <w:tc>
          <w:tcPr>
            <w:tcW w:w="2246" w:type="dxa"/>
            <w:tcBorders>
              <w:right w:val="nil"/>
            </w:tcBorders>
            <w:vAlign w:val="center"/>
          </w:tcPr>
          <w:p w:rsidR="001F390B" w:rsidRPr="00135915" w:rsidRDefault="001F390B" w:rsidP="00723A42">
            <w:pPr>
              <w:spacing w:before="50" w:afterLines="50"/>
              <w:jc w:val="left"/>
            </w:pPr>
            <w:r w:rsidRPr="00135915">
              <w:t>Relative Gap only (X)</w:t>
            </w:r>
          </w:p>
        </w:tc>
        <w:tc>
          <w:tcPr>
            <w:tcW w:w="3816" w:type="dxa"/>
            <w:tcBorders>
              <w:left w:val="nil"/>
              <w:right w:val="nil"/>
            </w:tcBorders>
            <w:vAlign w:val="center"/>
          </w:tcPr>
          <w:p w:rsidR="001F390B" w:rsidRPr="00135915" w:rsidRDefault="001F390B" w:rsidP="00723A42">
            <w:pPr>
              <w:spacing w:before="50" w:afterLines="50"/>
              <w:jc w:val="left"/>
              <w:rPr>
                <w:color w:val="000000" w:themeColor="text1"/>
              </w:rPr>
            </w:pPr>
            <w:r w:rsidRPr="00135915">
              <w:rPr>
                <w:color w:val="000000" w:themeColor="text1"/>
              </w:rPr>
              <w:t xml:space="preserve">The relative gap of travel time </w:t>
            </w:r>
          </w:p>
        </w:tc>
        <w:tc>
          <w:tcPr>
            <w:tcW w:w="2460" w:type="dxa"/>
            <w:gridSpan w:val="2"/>
            <w:tcBorders>
              <w:left w:val="nil"/>
            </w:tcBorders>
            <w:vAlign w:val="center"/>
          </w:tcPr>
          <w:p w:rsidR="001F390B" w:rsidRPr="00135915" w:rsidRDefault="001F390B" w:rsidP="00723A42">
            <w:pPr>
              <w:spacing w:before="50" w:afterLines="50"/>
              <w:jc w:val="left"/>
              <w:rPr>
                <w:color w:val="000000" w:themeColor="text1"/>
              </w:rPr>
            </w:pPr>
            <w:r w:rsidRPr="00135915">
              <w:rPr>
                <w:color w:val="000000" w:themeColor="text1"/>
                <w:position w:val="-10"/>
              </w:rPr>
              <w:object w:dxaOrig="1860" w:dyaOrig="300">
                <v:shape id="_x0000_i1105" type="#_x0000_t75" style="width:93pt;height:15pt" o:ole="">
                  <v:imagedata r:id="rId156" o:title=""/>
                </v:shape>
                <o:OLEObject Type="Embed" ProgID="Equation.DSMT4" ShapeID="_x0000_i1105" DrawAspect="Content" ObjectID="_1587322772" r:id="rId157"/>
              </w:object>
            </w:r>
          </w:p>
        </w:tc>
      </w:tr>
      <w:tr w:rsidR="001F390B" w:rsidRPr="00135915" w:rsidTr="001F390B">
        <w:trPr>
          <w:trHeight w:val="454"/>
        </w:trPr>
        <w:tc>
          <w:tcPr>
            <w:tcW w:w="2246" w:type="dxa"/>
            <w:tcBorders>
              <w:right w:val="nil"/>
            </w:tcBorders>
            <w:vAlign w:val="center"/>
          </w:tcPr>
          <w:p w:rsidR="001F390B" w:rsidRPr="00135915" w:rsidRDefault="001F390B" w:rsidP="00723A42">
            <w:pPr>
              <w:spacing w:before="50" w:afterLines="50"/>
              <w:jc w:val="left"/>
            </w:pPr>
            <w:r w:rsidRPr="00135915">
              <w:t>Relative Gap only (Y)</w:t>
            </w:r>
          </w:p>
        </w:tc>
        <w:tc>
          <w:tcPr>
            <w:tcW w:w="3816" w:type="dxa"/>
            <w:tcBorders>
              <w:left w:val="nil"/>
              <w:right w:val="nil"/>
            </w:tcBorders>
            <w:vAlign w:val="center"/>
          </w:tcPr>
          <w:p w:rsidR="001F390B" w:rsidRPr="00135915" w:rsidRDefault="001F390B" w:rsidP="00723A42">
            <w:pPr>
              <w:spacing w:before="50" w:afterLines="50"/>
              <w:jc w:val="left"/>
              <w:rPr>
                <w:color w:val="000000" w:themeColor="text1"/>
              </w:rPr>
            </w:pPr>
          </w:p>
        </w:tc>
        <w:tc>
          <w:tcPr>
            <w:tcW w:w="2460" w:type="dxa"/>
            <w:gridSpan w:val="2"/>
            <w:tcBorders>
              <w:left w:val="nil"/>
            </w:tcBorders>
            <w:vAlign w:val="center"/>
          </w:tcPr>
          <w:p w:rsidR="001F390B" w:rsidRPr="00135915" w:rsidRDefault="001F390B" w:rsidP="00723A42">
            <w:pPr>
              <w:spacing w:before="50" w:afterLines="50"/>
              <w:jc w:val="left"/>
              <w:rPr>
                <w:color w:val="000000" w:themeColor="text1"/>
              </w:rPr>
            </w:pPr>
            <w:r w:rsidRPr="00135915">
              <w:rPr>
                <w:color w:val="000000" w:themeColor="text1"/>
                <w:position w:val="-10"/>
              </w:rPr>
              <w:object w:dxaOrig="1860" w:dyaOrig="300">
                <v:shape id="_x0000_i1106" type="#_x0000_t75" style="width:93pt;height:15pt" o:ole="">
                  <v:imagedata r:id="rId156" o:title=""/>
                </v:shape>
                <o:OLEObject Type="Embed" ProgID="Equation.DSMT4" ShapeID="_x0000_i1106" DrawAspect="Content" ObjectID="_1587322773" r:id="rId158"/>
              </w:object>
            </w:r>
            <w:r w:rsidRPr="00135915">
              <w:rPr>
                <w:color w:val="000000" w:themeColor="text1"/>
              </w:rPr>
              <w:t>multiplying the flow on non-optimal path</w:t>
            </w:r>
          </w:p>
        </w:tc>
      </w:tr>
      <w:tr w:rsidR="001F390B" w:rsidRPr="00135915" w:rsidTr="00074159">
        <w:trPr>
          <w:trHeight w:val="454"/>
        </w:trPr>
        <w:tc>
          <w:tcPr>
            <w:tcW w:w="2246" w:type="dxa"/>
            <w:tcBorders>
              <w:right w:val="nil"/>
            </w:tcBorders>
            <w:vAlign w:val="center"/>
          </w:tcPr>
          <w:p w:rsidR="001F390B" w:rsidRPr="00135915" w:rsidRDefault="001F390B" w:rsidP="00723A42">
            <w:pPr>
              <w:spacing w:before="50" w:afterLines="50"/>
              <w:jc w:val="left"/>
              <w:rPr>
                <w:color w:val="00B0F0"/>
              </w:rPr>
            </w:pPr>
            <w:r w:rsidRPr="00135915">
              <w:rPr>
                <w:color w:val="00B0F0"/>
              </w:rPr>
              <w:t>Gap</w:t>
            </w:r>
            <w:r w:rsidR="00074159" w:rsidRPr="00135915">
              <w:rPr>
                <w:color w:val="00B0F0"/>
              </w:rPr>
              <w:t xml:space="preserve"> (Z)</w:t>
            </w:r>
          </w:p>
        </w:tc>
        <w:tc>
          <w:tcPr>
            <w:tcW w:w="3816" w:type="dxa"/>
            <w:tcBorders>
              <w:left w:val="nil"/>
              <w:right w:val="nil"/>
            </w:tcBorders>
            <w:vAlign w:val="center"/>
          </w:tcPr>
          <w:p w:rsidR="001F390B" w:rsidRPr="00135915" w:rsidRDefault="001F390B" w:rsidP="00723A42">
            <w:pPr>
              <w:spacing w:before="50" w:afterLines="50"/>
              <w:jc w:val="left"/>
              <w:rPr>
                <w:color w:val="00B0F0"/>
              </w:rPr>
            </w:pPr>
            <w:r w:rsidRPr="00135915">
              <w:rPr>
                <w:color w:val="00B0F0"/>
              </w:rPr>
              <w:t>The absolute value of gap of travel time on both links</w:t>
            </w:r>
          </w:p>
        </w:tc>
        <w:tc>
          <w:tcPr>
            <w:tcW w:w="2460" w:type="dxa"/>
            <w:gridSpan w:val="2"/>
            <w:tcBorders>
              <w:left w:val="nil"/>
            </w:tcBorders>
            <w:vAlign w:val="center"/>
          </w:tcPr>
          <w:p w:rsidR="001F390B" w:rsidRPr="00135915" w:rsidRDefault="00074159" w:rsidP="00723A42">
            <w:pPr>
              <w:spacing w:before="50" w:afterLines="50"/>
              <w:jc w:val="left"/>
              <w:rPr>
                <w:color w:val="00B0F0"/>
              </w:rPr>
            </w:pPr>
            <w:r w:rsidRPr="00135915">
              <w:rPr>
                <w:color w:val="00B0F0"/>
                <w:position w:val="-10"/>
              </w:rPr>
              <w:object w:dxaOrig="940" w:dyaOrig="300">
                <v:shape id="_x0000_i1107" type="#_x0000_t75" style="width:47.25pt;height:15pt" o:ole="">
                  <v:imagedata r:id="rId159" o:title=""/>
                </v:shape>
                <o:OLEObject Type="Embed" ProgID="Equation.DSMT4" ShapeID="_x0000_i1107" DrawAspect="Content" ObjectID="_1587322774" r:id="rId160"/>
              </w:object>
            </w:r>
          </w:p>
        </w:tc>
      </w:tr>
      <w:tr w:rsidR="00074159" w:rsidRPr="00135915" w:rsidTr="00A77AAB">
        <w:trPr>
          <w:trHeight w:val="454"/>
        </w:trPr>
        <w:tc>
          <w:tcPr>
            <w:tcW w:w="2246" w:type="dxa"/>
            <w:tcBorders>
              <w:right w:val="nil"/>
            </w:tcBorders>
            <w:vAlign w:val="center"/>
          </w:tcPr>
          <w:p w:rsidR="00074159" w:rsidRPr="00135915" w:rsidRDefault="00074159" w:rsidP="00723A42">
            <w:pPr>
              <w:spacing w:before="50" w:afterLines="50"/>
              <w:jc w:val="left"/>
            </w:pPr>
            <w:r w:rsidRPr="00135915">
              <w:t xml:space="preserve">Marginal </w:t>
            </w:r>
            <w:r w:rsidR="00A77AAB" w:rsidRPr="00135915">
              <w:t>(AA)</w:t>
            </w:r>
          </w:p>
        </w:tc>
        <w:tc>
          <w:tcPr>
            <w:tcW w:w="3816" w:type="dxa"/>
            <w:tcBorders>
              <w:left w:val="nil"/>
              <w:right w:val="nil"/>
            </w:tcBorders>
            <w:vAlign w:val="center"/>
          </w:tcPr>
          <w:p w:rsidR="00074159" w:rsidRPr="00135915" w:rsidRDefault="00074159" w:rsidP="00723A42">
            <w:pPr>
              <w:spacing w:before="50" w:afterLines="50"/>
              <w:jc w:val="left"/>
              <w:rPr>
                <w:color w:val="000000" w:themeColor="text1"/>
              </w:rPr>
            </w:pPr>
          </w:p>
        </w:tc>
        <w:tc>
          <w:tcPr>
            <w:tcW w:w="2460" w:type="dxa"/>
            <w:gridSpan w:val="2"/>
            <w:tcBorders>
              <w:left w:val="nil"/>
            </w:tcBorders>
            <w:vAlign w:val="center"/>
          </w:tcPr>
          <w:p w:rsidR="00074159" w:rsidRPr="00135915" w:rsidRDefault="00A77AAB" w:rsidP="00723A42">
            <w:pPr>
              <w:spacing w:before="50" w:afterLines="50"/>
              <w:jc w:val="left"/>
            </w:pPr>
            <w:r w:rsidRPr="00135915">
              <w:t>W*(M+N)</w:t>
            </w:r>
          </w:p>
        </w:tc>
      </w:tr>
      <w:tr w:rsidR="00A77AAB" w:rsidRPr="00135915" w:rsidTr="00850508">
        <w:trPr>
          <w:trHeight w:val="454"/>
        </w:trPr>
        <w:tc>
          <w:tcPr>
            <w:tcW w:w="2246" w:type="dxa"/>
            <w:tcBorders>
              <w:right w:val="nil"/>
            </w:tcBorders>
            <w:vAlign w:val="center"/>
          </w:tcPr>
          <w:p w:rsidR="00A77AAB" w:rsidRPr="00135915" w:rsidRDefault="00A77AAB" w:rsidP="00723A42">
            <w:pPr>
              <w:spacing w:before="50" w:afterLines="50"/>
              <w:jc w:val="left"/>
            </w:pPr>
            <w:proofErr w:type="spellStart"/>
            <w:r w:rsidRPr="00135915">
              <w:lastRenderedPageBreak/>
              <w:t>Optimal_step_size</w:t>
            </w:r>
            <w:proofErr w:type="spellEnd"/>
            <w:r w:rsidR="00850508" w:rsidRPr="00135915">
              <w:t xml:space="preserve"> (AB)</w:t>
            </w:r>
          </w:p>
        </w:tc>
        <w:tc>
          <w:tcPr>
            <w:tcW w:w="3816" w:type="dxa"/>
            <w:tcBorders>
              <w:left w:val="nil"/>
              <w:right w:val="nil"/>
            </w:tcBorders>
            <w:vAlign w:val="center"/>
          </w:tcPr>
          <w:p w:rsidR="00A77AAB" w:rsidRPr="00135915" w:rsidRDefault="00A77AAB" w:rsidP="00723A42">
            <w:pPr>
              <w:spacing w:before="50" w:afterLines="50"/>
              <w:jc w:val="left"/>
              <w:rPr>
                <w:color w:val="000000" w:themeColor="text1"/>
              </w:rPr>
            </w:pPr>
          </w:p>
        </w:tc>
        <w:tc>
          <w:tcPr>
            <w:tcW w:w="2460" w:type="dxa"/>
            <w:gridSpan w:val="2"/>
            <w:tcBorders>
              <w:left w:val="nil"/>
            </w:tcBorders>
            <w:vAlign w:val="center"/>
          </w:tcPr>
          <w:p w:rsidR="00A77AAB" w:rsidRPr="00135915" w:rsidRDefault="00850508" w:rsidP="00723A42">
            <w:pPr>
              <w:spacing w:before="50" w:afterLines="50"/>
              <w:jc w:val="left"/>
            </w:pPr>
            <w:r w:rsidRPr="00135915">
              <w:t>1/(2M+2N+W(O+P))</w:t>
            </w:r>
          </w:p>
        </w:tc>
      </w:tr>
      <w:tr w:rsidR="00850508" w:rsidRPr="00135915" w:rsidTr="00850508">
        <w:trPr>
          <w:trHeight w:val="454"/>
        </w:trPr>
        <w:tc>
          <w:tcPr>
            <w:tcW w:w="2246" w:type="dxa"/>
            <w:tcBorders>
              <w:right w:val="nil"/>
            </w:tcBorders>
            <w:vAlign w:val="center"/>
          </w:tcPr>
          <w:p w:rsidR="00850508" w:rsidRPr="00135915" w:rsidRDefault="00850508" w:rsidP="00723A42">
            <w:pPr>
              <w:spacing w:before="50" w:afterLines="50"/>
              <w:jc w:val="left"/>
            </w:pPr>
            <w:proofErr w:type="spellStart"/>
            <w:r w:rsidRPr="00135915">
              <w:t>Apporx_step_size</w:t>
            </w:r>
            <w:proofErr w:type="spellEnd"/>
            <w:r w:rsidRPr="00135915">
              <w:t xml:space="preserve"> (AC)</w:t>
            </w:r>
          </w:p>
        </w:tc>
        <w:tc>
          <w:tcPr>
            <w:tcW w:w="3816" w:type="dxa"/>
            <w:tcBorders>
              <w:left w:val="nil"/>
              <w:right w:val="nil"/>
            </w:tcBorders>
            <w:vAlign w:val="center"/>
          </w:tcPr>
          <w:p w:rsidR="00850508" w:rsidRPr="00135915" w:rsidRDefault="00850508" w:rsidP="00723A42">
            <w:pPr>
              <w:spacing w:before="50" w:afterLines="50"/>
              <w:jc w:val="left"/>
              <w:rPr>
                <w:color w:val="000000" w:themeColor="text1"/>
              </w:rPr>
            </w:pPr>
          </w:p>
        </w:tc>
        <w:tc>
          <w:tcPr>
            <w:tcW w:w="2460" w:type="dxa"/>
            <w:gridSpan w:val="2"/>
            <w:tcBorders>
              <w:left w:val="nil"/>
            </w:tcBorders>
            <w:vAlign w:val="center"/>
          </w:tcPr>
          <w:p w:rsidR="00850508" w:rsidRPr="00135915" w:rsidRDefault="00850508" w:rsidP="00723A42">
            <w:pPr>
              <w:spacing w:before="50" w:afterLines="50"/>
              <w:jc w:val="left"/>
            </w:pPr>
            <w:r w:rsidRPr="00135915">
              <w:t>1/(M+N)</w:t>
            </w:r>
          </w:p>
        </w:tc>
      </w:tr>
      <w:tr w:rsidR="00850508" w:rsidRPr="00135915" w:rsidTr="00850508">
        <w:trPr>
          <w:trHeight w:val="454"/>
        </w:trPr>
        <w:tc>
          <w:tcPr>
            <w:tcW w:w="2246" w:type="dxa"/>
            <w:tcBorders>
              <w:right w:val="nil"/>
            </w:tcBorders>
            <w:vAlign w:val="center"/>
          </w:tcPr>
          <w:p w:rsidR="00850508" w:rsidRPr="00135915" w:rsidRDefault="00850508" w:rsidP="00723A42">
            <w:pPr>
              <w:spacing w:before="50" w:afterLines="50"/>
              <w:jc w:val="left"/>
              <w:rPr>
                <w:color w:val="00B0F0"/>
              </w:rPr>
            </w:pPr>
            <w:proofErr w:type="spellStart"/>
            <w:r w:rsidRPr="00135915">
              <w:rPr>
                <w:color w:val="00B0F0"/>
              </w:rPr>
              <w:t>Frw</w:t>
            </w:r>
            <w:proofErr w:type="spellEnd"/>
            <w:r w:rsidRPr="00135915">
              <w:rPr>
                <w:color w:val="00B0F0"/>
              </w:rPr>
              <w:t xml:space="preserve"> switched flow</w:t>
            </w:r>
            <w:r w:rsidR="00981E96" w:rsidRPr="00135915">
              <w:rPr>
                <w:color w:val="00B0F0"/>
              </w:rPr>
              <w:t xml:space="preserve"> (AD)</w:t>
            </w:r>
          </w:p>
        </w:tc>
        <w:tc>
          <w:tcPr>
            <w:tcW w:w="3816" w:type="dxa"/>
            <w:tcBorders>
              <w:left w:val="nil"/>
              <w:right w:val="nil"/>
            </w:tcBorders>
            <w:vAlign w:val="center"/>
          </w:tcPr>
          <w:p w:rsidR="00850508" w:rsidRPr="00135915" w:rsidRDefault="00850508" w:rsidP="00723A42">
            <w:pPr>
              <w:spacing w:before="50" w:afterLines="50"/>
              <w:jc w:val="left"/>
              <w:rPr>
                <w:color w:val="00B0F0"/>
              </w:rPr>
            </w:pPr>
            <w:r w:rsidRPr="00135915">
              <w:rPr>
                <w:color w:val="00B0F0"/>
              </w:rPr>
              <w:t>The switched flow on freeway</w:t>
            </w:r>
          </w:p>
        </w:tc>
        <w:tc>
          <w:tcPr>
            <w:tcW w:w="2460" w:type="dxa"/>
            <w:gridSpan w:val="2"/>
            <w:tcBorders>
              <w:left w:val="nil"/>
            </w:tcBorders>
            <w:vAlign w:val="center"/>
          </w:tcPr>
          <w:p w:rsidR="00850508" w:rsidRPr="00135915" w:rsidRDefault="00981E96" w:rsidP="00723A42">
            <w:pPr>
              <w:spacing w:before="50" w:afterLines="50"/>
              <w:jc w:val="left"/>
              <w:rPr>
                <w:color w:val="00B0F0"/>
              </w:rPr>
            </w:pPr>
            <w:r w:rsidRPr="00135915">
              <w:rPr>
                <w:color w:val="00B0F0"/>
              </w:rPr>
              <w:t>R*</w:t>
            </w:r>
            <w:r w:rsidR="00850508" w:rsidRPr="00135915">
              <w:rPr>
                <w:color w:val="00B0F0"/>
                <w:position w:val="-10"/>
              </w:rPr>
              <w:object w:dxaOrig="940" w:dyaOrig="300">
                <v:shape id="_x0000_i1108" type="#_x0000_t75" style="width:47.25pt;height:15pt" o:ole="">
                  <v:imagedata r:id="rId159" o:title=""/>
                </v:shape>
                <o:OLEObject Type="Embed" ProgID="Equation.DSMT4" ShapeID="_x0000_i1108" DrawAspect="Content" ObjectID="_1587322775" r:id="rId161"/>
              </w:object>
            </w:r>
            <w:r w:rsidR="00850508" w:rsidRPr="00135915">
              <w:rPr>
                <w:color w:val="00B0F0"/>
              </w:rPr>
              <w:t>/(M+N)</w:t>
            </w:r>
          </w:p>
        </w:tc>
      </w:tr>
      <w:tr w:rsidR="00850508" w:rsidRPr="00135915" w:rsidTr="00981E96">
        <w:trPr>
          <w:trHeight w:val="454"/>
        </w:trPr>
        <w:tc>
          <w:tcPr>
            <w:tcW w:w="2246" w:type="dxa"/>
            <w:tcBorders>
              <w:right w:val="nil"/>
            </w:tcBorders>
            <w:vAlign w:val="center"/>
          </w:tcPr>
          <w:p w:rsidR="00850508" w:rsidRPr="00135915" w:rsidRDefault="00850508" w:rsidP="00723A42">
            <w:pPr>
              <w:spacing w:before="50" w:afterLines="50"/>
              <w:jc w:val="left"/>
              <w:rPr>
                <w:color w:val="00B0F0"/>
              </w:rPr>
            </w:pPr>
            <w:r w:rsidRPr="00135915">
              <w:rPr>
                <w:color w:val="00B0F0"/>
              </w:rPr>
              <w:t>Art switched flow</w:t>
            </w:r>
            <w:r w:rsidR="00981E96" w:rsidRPr="00135915">
              <w:rPr>
                <w:color w:val="00B0F0"/>
              </w:rPr>
              <w:t xml:space="preserve"> (AE)</w:t>
            </w:r>
          </w:p>
        </w:tc>
        <w:tc>
          <w:tcPr>
            <w:tcW w:w="3816" w:type="dxa"/>
            <w:tcBorders>
              <w:left w:val="nil"/>
              <w:right w:val="nil"/>
            </w:tcBorders>
            <w:vAlign w:val="center"/>
          </w:tcPr>
          <w:p w:rsidR="00850508" w:rsidRPr="00135915" w:rsidRDefault="00850508" w:rsidP="00723A42">
            <w:pPr>
              <w:spacing w:before="50" w:afterLines="50"/>
              <w:jc w:val="left"/>
              <w:rPr>
                <w:color w:val="000000" w:themeColor="text1"/>
              </w:rPr>
            </w:pPr>
            <w:r w:rsidRPr="00135915">
              <w:rPr>
                <w:color w:val="000000" w:themeColor="text1"/>
              </w:rPr>
              <w:t>The switched flow on arterial</w:t>
            </w:r>
          </w:p>
        </w:tc>
        <w:tc>
          <w:tcPr>
            <w:tcW w:w="2460" w:type="dxa"/>
            <w:gridSpan w:val="2"/>
            <w:tcBorders>
              <w:left w:val="nil"/>
            </w:tcBorders>
            <w:vAlign w:val="center"/>
          </w:tcPr>
          <w:p w:rsidR="00850508" w:rsidRPr="00135915" w:rsidRDefault="00981E96" w:rsidP="00723A42">
            <w:pPr>
              <w:spacing w:before="50" w:afterLines="50"/>
              <w:jc w:val="left"/>
            </w:pPr>
            <w:r w:rsidRPr="00135915">
              <w:t>-AD</w:t>
            </w:r>
          </w:p>
        </w:tc>
      </w:tr>
      <w:tr w:rsidR="00981E96" w:rsidRPr="00135915" w:rsidTr="00981E96">
        <w:trPr>
          <w:trHeight w:val="454"/>
        </w:trPr>
        <w:tc>
          <w:tcPr>
            <w:tcW w:w="2246" w:type="dxa"/>
            <w:tcBorders>
              <w:right w:val="nil"/>
            </w:tcBorders>
            <w:vAlign w:val="center"/>
          </w:tcPr>
          <w:p w:rsidR="00981E96" w:rsidRPr="00135915" w:rsidRDefault="00981E96" w:rsidP="00723A42">
            <w:pPr>
              <w:spacing w:before="50" w:afterLines="50"/>
              <w:jc w:val="left"/>
            </w:pPr>
            <w:proofErr w:type="spellStart"/>
            <w:r w:rsidRPr="00135915">
              <w:t>Frw</w:t>
            </w:r>
            <w:proofErr w:type="spellEnd"/>
            <w:r w:rsidRPr="00135915">
              <w:t xml:space="preserve"> new flow (AF)</w:t>
            </w:r>
          </w:p>
        </w:tc>
        <w:tc>
          <w:tcPr>
            <w:tcW w:w="3816" w:type="dxa"/>
            <w:tcBorders>
              <w:left w:val="nil"/>
              <w:right w:val="nil"/>
            </w:tcBorders>
            <w:vAlign w:val="center"/>
          </w:tcPr>
          <w:p w:rsidR="00981E96" w:rsidRPr="00135915" w:rsidRDefault="00981E96" w:rsidP="00723A42">
            <w:pPr>
              <w:spacing w:before="50" w:afterLines="50"/>
              <w:jc w:val="left"/>
              <w:rPr>
                <w:color w:val="000000" w:themeColor="text1"/>
              </w:rPr>
            </w:pPr>
            <w:r w:rsidRPr="00135915">
              <w:rPr>
                <w:color w:val="000000" w:themeColor="text1"/>
              </w:rPr>
              <w:t>The new flow on freeway</w:t>
            </w:r>
          </w:p>
        </w:tc>
        <w:tc>
          <w:tcPr>
            <w:tcW w:w="2460" w:type="dxa"/>
            <w:gridSpan w:val="2"/>
            <w:tcBorders>
              <w:left w:val="nil"/>
            </w:tcBorders>
            <w:vAlign w:val="center"/>
          </w:tcPr>
          <w:p w:rsidR="00981E96" w:rsidRPr="00135915" w:rsidRDefault="00981E96" w:rsidP="00723A42">
            <w:pPr>
              <w:spacing w:before="50" w:afterLines="50"/>
              <w:jc w:val="left"/>
            </w:pPr>
            <w:r w:rsidRPr="00135915">
              <w:t>G+AD</w:t>
            </w:r>
          </w:p>
        </w:tc>
      </w:tr>
      <w:tr w:rsidR="00981E96" w:rsidRPr="00135915" w:rsidTr="00981E96">
        <w:trPr>
          <w:trHeight w:val="454"/>
        </w:trPr>
        <w:tc>
          <w:tcPr>
            <w:tcW w:w="2246" w:type="dxa"/>
            <w:tcBorders>
              <w:right w:val="nil"/>
            </w:tcBorders>
            <w:vAlign w:val="center"/>
          </w:tcPr>
          <w:p w:rsidR="00981E96" w:rsidRPr="00135915" w:rsidRDefault="00981E96" w:rsidP="00723A42">
            <w:pPr>
              <w:spacing w:before="50" w:afterLines="50"/>
              <w:jc w:val="left"/>
            </w:pPr>
            <w:r w:rsidRPr="00135915">
              <w:t>Art new flow (AG)</w:t>
            </w:r>
          </w:p>
        </w:tc>
        <w:tc>
          <w:tcPr>
            <w:tcW w:w="3816" w:type="dxa"/>
            <w:tcBorders>
              <w:left w:val="nil"/>
              <w:right w:val="nil"/>
            </w:tcBorders>
            <w:vAlign w:val="center"/>
          </w:tcPr>
          <w:p w:rsidR="00981E96" w:rsidRPr="00135915" w:rsidRDefault="00981E96" w:rsidP="00723A42">
            <w:pPr>
              <w:spacing w:before="50" w:afterLines="50"/>
              <w:jc w:val="left"/>
              <w:rPr>
                <w:color w:val="000000" w:themeColor="text1"/>
              </w:rPr>
            </w:pPr>
            <w:r w:rsidRPr="00135915">
              <w:rPr>
                <w:color w:val="000000" w:themeColor="text1"/>
              </w:rPr>
              <w:t xml:space="preserve">The new flow on arterial </w:t>
            </w:r>
          </w:p>
        </w:tc>
        <w:tc>
          <w:tcPr>
            <w:tcW w:w="2460" w:type="dxa"/>
            <w:gridSpan w:val="2"/>
            <w:tcBorders>
              <w:left w:val="nil"/>
            </w:tcBorders>
            <w:vAlign w:val="center"/>
          </w:tcPr>
          <w:p w:rsidR="00981E96" w:rsidRPr="00135915" w:rsidRDefault="00981E96" w:rsidP="00723A42">
            <w:pPr>
              <w:spacing w:before="50" w:afterLines="50"/>
              <w:jc w:val="left"/>
            </w:pPr>
            <w:r w:rsidRPr="00135915">
              <w:t>H+AE</w:t>
            </w:r>
          </w:p>
        </w:tc>
      </w:tr>
      <w:tr w:rsidR="00981E96" w:rsidRPr="00135915" w:rsidTr="00981E96">
        <w:trPr>
          <w:trHeight w:val="454"/>
        </w:trPr>
        <w:tc>
          <w:tcPr>
            <w:tcW w:w="2246" w:type="dxa"/>
            <w:tcBorders>
              <w:right w:val="nil"/>
            </w:tcBorders>
            <w:vAlign w:val="center"/>
          </w:tcPr>
          <w:p w:rsidR="00981E96" w:rsidRPr="00135915" w:rsidRDefault="00981E96" w:rsidP="00723A42">
            <w:pPr>
              <w:spacing w:before="50" w:afterLines="50"/>
              <w:jc w:val="left"/>
            </w:pPr>
            <w:r w:rsidRPr="00135915">
              <w:t>Total flow (AH)</w:t>
            </w:r>
          </w:p>
        </w:tc>
        <w:tc>
          <w:tcPr>
            <w:tcW w:w="3816" w:type="dxa"/>
            <w:tcBorders>
              <w:left w:val="nil"/>
              <w:right w:val="nil"/>
            </w:tcBorders>
            <w:vAlign w:val="center"/>
          </w:tcPr>
          <w:p w:rsidR="00981E96" w:rsidRPr="00135915" w:rsidRDefault="00981E96" w:rsidP="00723A42">
            <w:pPr>
              <w:spacing w:before="50" w:afterLines="50"/>
              <w:jc w:val="left"/>
              <w:rPr>
                <w:color w:val="000000" w:themeColor="text1"/>
              </w:rPr>
            </w:pPr>
            <w:r w:rsidRPr="00135915">
              <w:rPr>
                <w:color w:val="000000" w:themeColor="text1"/>
              </w:rPr>
              <w:t>The total flow on both two links</w:t>
            </w:r>
          </w:p>
        </w:tc>
        <w:tc>
          <w:tcPr>
            <w:tcW w:w="2460" w:type="dxa"/>
            <w:gridSpan w:val="2"/>
            <w:tcBorders>
              <w:left w:val="nil"/>
            </w:tcBorders>
            <w:vAlign w:val="center"/>
          </w:tcPr>
          <w:p w:rsidR="00981E96" w:rsidRPr="00135915" w:rsidRDefault="00981E96" w:rsidP="00723A42">
            <w:pPr>
              <w:spacing w:before="50" w:afterLines="50"/>
              <w:jc w:val="left"/>
            </w:pPr>
            <w:r w:rsidRPr="00135915">
              <w:rPr>
                <w:position w:val="-10"/>
              </w:rPr>
              <w:object w:dxaOrig="180" w:dyaOrig="240">
                <v:shape id="_x0000_i1109" type="#_x0000_t75" style="width:9pt;height:12pt" o:ole="">
                  <v:imagedata r:id="rId162" o:title=""/>
                </v:shape>
                <o:OLEObject Type="Embed" ProgID="Equation.DSMT4" ShapeID="_x0000_i1109" DrawAspect="Content" ObjectID="_1587322776" r:id="rId163"/>
              </w:object>
            </w:r>
          </w:p>
        </w:tc>
      </w:tr>
      <w:tr w:rsidR="00981E96" w:rsidRPr="00135915" w:rsidTr="00981E96">
        <w:trPr>
          <w:trHeight w:val="454"/>
        </w:trPr>
        <w:tc>
          <w:tcPr>
            <w:tcW w:w="2246" w:type="dxa"/>
            <w:tcBorders>
              <w:right w:val="nil"/>
            </w:tcBorders>
            <w:vAlign w:val="center"/>
          </w:tcPr>
          <w:p w:rsidR="00981E96" w:rsidRPr="00135915" w:rsidRDefault="00981E96" w:rsidP="00723A42">
            <w:pPr>
              <w:spacing w:before="50" w:afterLines="50"/>
              <w:jc w:val="left"/>
            </w:pPr>
            <w:proofErr w:type="spellStart"/>
            <w:r w:rsidRPr="00135915">
              <w:t>Avg</w:t>
            </w:r>
            <w:proofErr w:type="spellEnd"/>
            <w:r w:rsidRPr="00135915">
              <w:t xml:space="preserve"> travel time (AI)</w:t>
            </w:r>
          </w:p>
        </w:tc>
        <w:tc>
          <w:tcPr>
            <w:tcW w:w="3816" w:type="dxa"/>
            <w:tcBorders>
              <w:left w:val="nil"/>
              <w:right w:val="nil"/>
            </w:tcBorders>
            <w:vAlign w:val="center"/>
          </w:tcPr>
          <w:p w:rsidR="00981E96" w:rsidRPr="00135915" w:rsidRDefault="00981E96" w:rsidP="00723A42">
            <w:pPr>
              <w:spacing w:before="50" w:afterLines="50"/>
              <w:jc w:val="left"/>
              <w:rPr>
                <w:color w:val="000000" w:themeColor="text1"/>
              </w:rPr>
            </w:pPr>
            <w:r w:rsidRPr="00135915">
              <w:rPr>
                <w:color w:val="000000" w:themeColor="text1"/>
              </w:rPr>
              <w:t>Average travel time on both two links</w:t>
            </w:r>
          </w:p>
        </w:tc>
        <w:tc>
          <w:tcPr>
            <w:tcW w:w="2460" w:type="dxa"/>
            <w:gridSpan w:val="2"/>
            <w:tcBorders>
              <w:left w:val="nil"/>
            </w:tcBorders>
            <w:vAlign w:val="center"/>
          </w:tcPr>
          <w:p w:rsidR="00981E96" w:rsidRPr="00135915" w:rsidRDefault="000A6D48" w:rsidP="00723A42">
            <w:pPr>
              <w:spacing w:before="50" w:afterLines="50"/>
              <w:jc w:val="left"/>
            </w:pPr>
            <w:r w:rsidRPr="00135915">
              <w:rPr>
                <w:position w:val="-10"/>
              </w:rPr>
              <w:object w:dxaOrig="1240" w:dyaOrig="300">
                <v:shape id="_x0000_i1110" type="#_x0000_t75" style="width:62.25pt;height:15pt" o:ole="">
                  <v:imagedata r:id="rId164" o:title=""/>
                </v:shape>
                <o:OLEObject Type="Embed" ProgID="Equation.DSMT4" ShapeID="_x0000_i1110" DrawAspect="Content" ObjectID="_1587322777" r:id="rId165"/>
              </w:object>
            </w:r>
          </w:p>
        </w:tc>
      </w:tr>
      <w:tr w:rsidR="00981E96" w:rsidRPr="00135915" w:rsidTr="008F6F22">
        <w:trPr>
          <w:trHeight w:val="454"/>
        </w:trPr>
        <w:tc>
          <w:tcPr>
            <w:tcW w:w="2246" w:type="dxa"/>
            <w:tcBorders>
              <w:bottom w:val="single" w:sz="4" w:space="0" w:color="000000" w:themeColor="text1"/>
              <w:right w:val="nil"/>
            </w:tcBorders>
            <w:vAlign w:val="center"/>
          </w:tcPr>
          <w:p w:rsidR="00981E96" w:rsidRPr="00135915" w:rsidRDefault="00981E96" w:rsidP="00723A42">
            <w:pPr>
              <w:spacing w:before="50" w:afterLines="50"/>
              <w:jc w:val="left"/>
            </w:pPr>
            <w:r w:rsidRPr="00135915">
              <w:t>Gap (AJ)</w:t>
            </w:r>
          </w:p>
        </w:tc>
        <w:tc>
          <w:tcPr>
            <w:tcW w:w="3816" w:type="dxa"/>
            <w:tcBorders>
              <w:left w:val="nil"/>
              <w:bottom w:val="single" w:sz="4" w:space="0" w:color="000000" w:themeColor="text1"/>
              <w:right w:val="nil"/>
            </w:tcBorders>
            <w:vAlign w:val="center"/>
          </w:tcPr>
          <w:p w:rsidR="00981E96" w:rsidRPr="00135915" w:rsidRDefault="00981E96" w:rsidP="00723A42">
            <w:pPr>
              <w:spacing w:before="50" w:afterLines="50"/>
              <w:jc w:val="left"/>
              <w:rPr>
                <w:color w:val="000000" w:themeColor="text1"/>
              </w:rPr>
            </w:pPr>
            <w:r w:rsidRPr="00135915">
              <w:rPr>
                <w:color w:val="000000" w:themeColor="text1"/>
              </w:rPr>
              <w:t xml:space="preserve">The gap of travel time on </w:t>
            </w:r>
            <w:proofErr w:type="spellStart"/>
            <w:r w:rsidRPr="00135915">
              <w:rPr>
                <w:color w:val="000000" w:themeColor="text1"/>
              </w:rPr>
              <w:t>nonptimal</w:t>
            </w:r>
            <w:proofErr w:type="spellEnd"/>
            <w:r w:rsidRPr="00135915">
              <w:rPr>
                <w:color w:val="000000" w:themeColor="text1"/>
              </w:rPr>
              <w:t xml:space="preserve"> path </w:t>
            </w:r>
          </w:p>
        </w:tc>
        <w:tc>
          <w:tcPr>
            <w:tcW w:w="2460" w:type="dxa"/>
            <w:gridSpan w:val="2"/>
            <w:tcBorders>
              <w:left w:val="nil"/>
              <w:bottom w:val="single" w:sz="4" w:space="0" w:color="000000" w:themeColor="text1"/>
            </w:tcBorders>
            <w:vAlign w:val="center"/>
          </w:tcPr>
          <w:p w:rsidR="00981E96" w:rsidRPr="00135915" w:rsidRDefault="00981E96" w:rsidP="00723A42">
            <w:pPr>
              <w:spacing w:before="50" w:afterLines="50"/>
              <w:jc w:val="left"/>
            </w:pPr>
            <w:r w:rsidRPr="00135915">
              <w:t>G(K-Q)</w:t>
            </w:r>
            <w:r w:rsidR="00AE334F" w:rsidRPr="00135915">
              <w:t>+H(L-Q)</w:t>
            </w:r>
          </w:p>
        </w:tc>
      </w:tr>
    </w:tbl>
    <w:p w:rsidR="00A56C6B" w:rsidRPr="00135915" w:rsidRDefault="006F6621" w:rsidP="00723A42">
      <w:pPr>
        <w:spacing w:beforeLines="50" w:afterLines="50"/>
        <w:outlineLvl w:val="2"/>
        <w:rPr>
          <w:b/>
          <w:szCs w:val="24"/>
        </w:rPr>
      </w:pPr>
      <w:r w:rsidRPr="00135915">
        <w:rPr>
          <w:b/>
          <w:szCs w:val="24"/>
        </w:rPr>
        <w:t>2.3 Method of successive average</w:t>
      </w:r>
    </w:p>
    <w:p w:rsidR="004D04C4" w:rsidRPr="00135915" w:rsidRDefault="004D04C4" w:rsidP="00723A42">
      <w:pPr>
        <w:spacing w:beforeLines="50" w:afterLines="50"/>
        <w:outlineLvl w:val="3"/>
        <w:rPr>
          <w:b/>
          <w:szCs w:val="24"/>
        </w:rPr>
      </w:pPr>
      <w:r w:rsidRPr="00135915">
        <w:rPr>
          <w:b/>
          <w:szCs w:val="24"/>
        </w:rPr>
        <w:t xml:space="preserve">The algorithm description </w:t>
      </w:r>
    </w:p>
    <w:p w:rsidR="000E1EB1" w:rsidRPr="00135915" w:rsidRDefault="000E1EB1" w:rsidP="00723A42">
      <w:pPr>
        <w:spacing w:beforeLines="50" w:afterLines="50"/>
        <w:rPr>
          <w:lang w:val="en-GB"/>
        </w:rPr>
      </w:pPr>
      <w:r w:rsidRPr="00135915">
        <w:rPr>
          <w:lang w:val="en-GB"/>
        </w:rPr>
        <w:t>The algorithm of method of successive average can be summarized as follows:</w:t>
      </w:r>
    </w:p>
    <w:p w:rsidR="006F6621" w:rsidRPr="00135915" w:rsidRDefault="000E1EB1" w:rsidP="00723A42">
      <w:pPr>
        <w:spacing w:beforeLines="50" w:afterLines="50"/>
        <w:rPr>
          <w:b/>
          <w:szCs w:val="24"/>
        </w:rPr>
      </w:pPr>
      <w:r w:rsidRPr="00135915">
        <w:rPr>
          <w:lang w:val="en-GB"/>
        </w:rPr>
        <w:t xml:space="preserve">step 0: </w:t>
      </w:r>
      <w:r w:rsidRPr="00135915">
        <w:rPr>
          <w:i/>
          <w:lang w:val="en-GB"/>
        </w:rPr>
        <w:t>Initialization</w:t>
      </w:r>
      <w:r w:rsidRPr="00135915">
        <w:rPr>
          <w:lang w:val="en-GB"/>
        </w:rPr>
        <w:t xml:space="preserve">. Perform all-or-nothing assignment based on </w:t>
      </w:r>
      <w:r w:rsidRPr="00135915">
        <w:rPr>
          <w:position w:val="-12"/>
          <w:lang w:val="en-GB"/>
        </w:rPr>
        <w:object w:dxaOrig="1180" w:dyaOrig="340">
          <v:shape id="_x0000_i1111" type="#_x0000_t75" style="width:58.5pt;height:17.25pt" o:ole="">
            <v:imagedata r:id="rId166" o:title=""/>
          </v:shape>
          <o:OLEObject Type="Embed" ProgID="Equation.DSMT4" ShapeID="_x0000_i1111" DrawAspect="Content" ObjectID="_1587322778" r:id="rId167"/>
        </w:object>
      </w:r>
      <w:r w:rsidRPr="00135915">
        <w:rPr>
          <w:lang w:val="en-GB"/>
        </w:rPr>
        <w:t xml:space="preserve">. Obtain a set of link flows </w:t>
      </w:r>
      <w:r w:rsidRPr="00135915">
        <w:rPr>
          <w:position w:val="-14"/>
          <w:lang w:val="en-GB"/>
        </w:rPr>
        <w:object w:dxaOrig="420" w:dyaOrig="380">
          <v:shape id="_x0000_i1112" type="#_x0000_t75" style="width:21pt;height:18.75pt" o:ole="">
            <v:imagedata r:id="rId168" o:title=""/>
          </v:shape>
          <o:OLEObject Type="Embed" ProgID="Equation.DSMT4" ShapeID="_x0000_i1112" DrawAspect="Content" ObjectID="_1587322779" r:id="rId169"/>
        </w:object>
      </w:r>
      <w:r w:rsidRPr="00135915">
        <w:rPr>
          <w:lang w:val="en-GB"/>
        </w:rPr>
        <w:t xml:space="preserve">. Set iteration counter </w:t>
      </w:r>
      <w:r w:rsidRPr="00135915">
        <w:rPr>
          <w:position w:val="-6"/>
          <w:lang w:val="en-GB"/>
        </w:rPr>
        <w:object w:dxaOrig="480" w:dyaOrig="240">
          <v:shape id="_x0000_i1113" type="#_x0000_t75" style="width:24pt;height:12pt" o:ole="">
            <v:imagedata r:id="rId170" o:title=""/>
          </v:shape>
          <o:OLEObject Type="Embed" ProgID="Equation.DSMT4" ShapeID="_x0000_i1113" DrawAspect="Content" ObjectID="_1587322780" r:id="rId171"/>
        </w:object>
      </w:r>
      <w:r w:rsidRPr="00135915">
        <w:rPr>
          <w:lang w:val="en-GB"/>
        </w:rPr>
        <w:t>.</w:t>
      </w:r>
    </w:p>
    <w:p w:rsidR="000E1EB1" w:rsidRPr="00135915" w:rsidRDefault="000E1EB1" w:rsidP="00723A42">
      <w:pPr>
        <w:spacing w:beforeLines="50" w:afterLines="50"/>
        <w:rPr>
          <w:szCs w:val="24"/>
          <w:lang w:val="en-GB"/>
        </w:rPr>
      </w:pPr>
      <w:r w:rsidRPr="00135915">
        <w:rPr>
          <w:szCs w:val="24"/>
          <w:lang w:val="en-GB"/>
        </w:rPr>
        <w:t xml:space="preserve">Step 1: </w:t>
      </w:r>
      <w:r w:rsidRPr="00135915">
        <w:rPr>
          <w:i/>
          <w:szCs w:val="24"/>
          <w:lang w:val="en-GB"/>
        </w:rPr>
        <w:t>Update</w:t>
      </w:r>
      <w:r w:rsidRPr="00135915">
        <w:rPr>
          <w:szCs w:val="24"/>
          <w:lang w:val="en-GB"/>
        </w:rPr>
        <w:t xml:space="preserve">. Set </w:t>
      </w:r>
      <w:r w:rsidRPr="00135915">
        <w:rPr>
          <w:position w:val="-14"/>
          <w:szCs w:val="24"/>
          <w:lang w:val="en-GB"/>
        </w:rPr>
        <w:object w:dxaOrig="1280" w:dyaOrig="380">
          <v:shape id="_x0000_i1114" type="#_x0000_t75" style="width:63.75pt;height:18.75pt" o:ole="">
            <v:imagedata r:id="rId172" o:title=""/>
          </v:shape>
          <o:OLEObject Type="Embed" ProgID="Equation.DSMT4" ShapeID="_x0000_i1114" DrawAspect="Content" ObjectID="_1587322781" r:id="rId173"/>
        </w:object>
      </w:r>
      <w:r w:rsidRPr="00135915">
        <w:rPr>
          <w:szCs w:val="24"/>
          <w:lang w:val="en-GB"/>
        </w:rPr>
        <w:t>.</w:t>
      </w:r>
      <w:r w:rsidRPr="00135915">
        <w:rPr>
          <w:lang w:val="en-GB"/>
        </w:rPr>
        <w:t xml:space="preserve"> </w:t>
      </w:r>
    </w:p>
    <w:p w:rsidR="0080494B" w:rsidRPr="00135915" w:rsidRDefault="000E1EB1" w:rsidP="00723A42">
      <w:pPr>
        <w:spacing w:beforeLines="50" w:afterLines="50"/>
      </w:pPr>
      <w:r w:rsidRPr="00135915">
        <w:rPr>
          <w:szCs w:val="24"/>
        </w:rPr>
        <w:t>Step</w:t>
      </w:r>
      <w:r w:rsidR="00A34A98" w:rsidRPr="00135915">
        <w:rPr>
          <w:szCs w:val="24"/>
        </w:rPr>
        <w:t xml:space="preserve"> 2: Direction finding. </w:t>
      </w:r>
      <w:r w:rsidRPr="00135915">
        <w:rPr>
          <w:szCs w:val="24"/>
        </w:rPr>
        <w:t xml:space="preserve">New auxiliary link flows </w:t>
      </w:r>
      <w:r w:rsidRPr="00135915">
        <w:rPr>
          <w:position w:val="-10"/>
          <w:szCs w:val="24"/>
        </w:rPr>
        <w:object w:dxaOrig="300" w:dyaOrig="320">
          <v:shape id="_x0000_i1115" type="#_x0000_t75" style="width:15pt;height:16.5pt" o:ole="">
            <v:imagedata r:id="rId174" o:title=""/>
          </v:shape>
          <o:OLEObject Type="Embed" ProgID="Equation.DSMT4" ShapeID="_x0000_i1115" DrawAspect="Content" ObjectID="_1587322782" r:id="rId175"/>
        </w:object>
      </w:r>
      <w:r w:rsidRPr="00135915">
        <w:rPr>
          <w:szCs w:val="24"/>
        </w:rPr>
        <w:t xml:space="preserve">are calculated by performing all-or-nothing assignment according to the new travel time </w:t>
      </w:r>
      <w:r w:rsidRPr="00135915">
        <w:rPr>
          <w:position w:val="-14"/>
        </w:rPr>
        <w:object w:dxaOrig="380" w:dyaOrig="380">
          <v:shape id="_x0000_i1116" type="#_x0000_t75" style="width:18.75pt;height:18.75pt" o:ole="">
            <v:imagedata r:id="rId176" o:title=""/>
          </v:shape>
          <o:OLEObject Type="Embed" ProgID="Equation.DSMT4" ShapeID="_x0000_i1116" DrawAspect="Content" ObjectID="_1587322783" r:id="rId177"/>
        </w:object>
      </w:r>
      <w:r w:rsidRPr="00135915">
        <w:t>.</w:t>
      </w:r>
    </w:p>
    <w:p w:rsidR="00A34A98" w:rsidRPr="00135915" w:rsidRDefault="000E1EB1" w:rsidP="00723A42">
      <w:pPr>
        <w:spacing w:beforeLines="50" w:afterLines="50"/>
        <w:rPr>
          <w:lang w:val="en-GB"/>
        </w:rPr>
      </w:pPr>
      <w:r w:rsidRPr="00135915">
        <w:t>Step</w:t>
      </w:r>
      <w:r w:rsidR="00A34A98" w:rsidRPr="00135915">
        <w:t xml:space="preserve"> 3: </w:t>
      </w:r>
      <w:r w:rsidR="00A34A98" w:rsidRPr="00135915">
        <w:rPr>
          <w:i/>
        </w:rPr>
        <w:t>Move</w:t>
      </w:r>
      <w:r w:rsidR="00A34A98" w:rsidRPr="00135915">
        <w:t xml:space="preserve">. </w:t>
      </w:r>
    </w:p>
    <w:p w:rsidR="000E1EB1" w:rsidRPr="00135915" w:rsidRDefault="00A34A98" w:rsidP="00723A42">
      <w:pPr>
        <w:spacing w:beforeLines="50" w:afterLines="50"/>
        <w:jc w:val="right"/>
        <w:rPr>
          <w:lang w:val="en-GB"/>
        </w:rPr>
      </w:pPr>
      <w:r w:rsidRPr="00135915">
        <w:rPr>
          <w:position w:val="-32"/>
          <w:lang w:val="en-GB"/>
        </w:rPr>
        <w:object w:dxaOrig="1860" w:dyaOrig="740">
          <v:shape id="_x0000_i1117" type="#_x0000_t75" style="width:93pt;height:36.75pt" o:ole="">
            <v:imagedata r:id="rId178" o:title=""/>
          </v:shape>
          <o:OLEObject Type="Embed" ProgID="Equation.DSMT4" ShapeID="_x0000_i1117" DrawAspect="Content" ObjectID="_1587322784" r:id="rId179"/>
        </w:object>
      </w:r>
      <w:r w:rsidR="00E61DE7">
        <w:rPr>
          <w:rFonts w:hint="eastAsia"/>
          <w:lang w:val="en-GB"/>
        </w:rPr>
        <w:t xml:space="preserve">                        </w:t>
      </w:r>
      <w:r w:rsidR="00E61DE7" w:rsidRPr="00135915">
        <w:rPr>
          <w:szCs w:val="24"/>
        </w:rPr>
        <w:t>(9)</w:t>
      </w:r>
    </w:p>
    <w:p w:rsidR="00A34A98" w:rsidRPr="00135915" w:rsidRDefault="00A34A98" w:rsidP="00723A42">
      <w:pPr>
        <w:spacing w:beforeLines="50" w:afterLines="50"/>
        <w:jc w:val="left"/>
        <w:rPr>
          <w:lang w:val="en-GB"/>
        </w:rPr>
      </w:pPr>
      <w:r w:rsidRPr="00135915">
        <w:rPr>
          <w:lang w:val="en-GB"/>
        </w:rPr>
        <w:t xml:space="preserve">Step 4: </w:t>
      </w:r>
      <w:r w:rsidRPr="00135915">
        <w:rPr>
          <w:i/>
          <w:lang w:val="en-GB"/>
        </w:rPr>
        <w:t>Convergence test</w:t>
      </w:r>
      <w:r w:rsidRPr="00135915">
        <w:rPr>
          <w:lang w:val="en-GB"/>
        </w:rPr>
        <w:t xml:space="preserve">. Convergence test. If a convergence criterion is met, stop (the current solution </w:t>
      </w:r>
      <w:r w:rsidRPr="00135915">
        <w:rPr>
          <w:position w:val="-14"/>
        </w:rPr>
        <w:object w:dxaOrig="540" w:dyaOrig="380">
          <v:shape id="_x0000_i1118" type="#_x0000_t75" style="width:27pt;height:18.75pt" o:ole="">
            <v:imagedata r:id="rId180" o:title=""/>
          </v:shape>
          <o:OLEObject Type="Embed" ProgID="Equation.DSMT4" ShapeID="_x0000_i1118" DrawAspect="Content" ObjectID="_1587322785" r:id="rId181"/>
        </w:object>
      </w:r>
      <w:r w:rsidRPr="00135915">
        <w:rPr>
          <w:lang w:val="en-GB"/>
        </w:rPr>
        <w:t xml:space="preserve">, is the set of equilibrium flows); otherwise, set </w:t>
      </w:r>
      <w:r w:rsidRPr="00135915">
        <w:rPr>
          <w:position w:val="-6"/>
          <w:lang w:val="en-GB"/>
        </w:rPr>
        <w:object w:dxaOrig="760" w:dyaOrig="240">
          <v:shape id="_x0000_i1119" type="#_x0000_t75" style="width:38.25pt;height:12pt" o:ole="">
            <v:imagedata r:id="rId182" o:title=""/>
          </v:shape>
          <o:OLEObject Type="Embed" ProgID="Equation.DSMT4" ShapeID="_x0000_i1119" DrawAspect="Content" ObjectID="_1587322786" r:id="rId183"/>
        </w:object>
      </w:r>
      <w:r w:rsidRPr="00135915">
        <w:rPr>
          <w:lang w:val="en-GB"/>
        </w:rPr>
        <w:t>and go to step 1.</w:t>
      </w:r>
    </w:p>
    <w:p w:rsidR="004D04C4" w:rsidRPr="00135915" w:rsidRDefault="004D04C4" w:rsidP="00723A42">
      <w:pPr>
        <w:spacing w:beforeLines="50" w:afterLines="50"/>
        <w:outlineLvl w:val="3"/>
        <w:rPr>
          <w:b/>
          <w:szCs w:val="24"/>
        </w:rPr>
      </w:pPr>
      <w:r w:rsidRPr="00135915">
        <w:rPr>
          <w:b/>
          <w:szCs w:val="24"/>
        </w:rPr>
        <w:lastRenderedPageBreak/>
        <w:t xml:space="preserve">Result analysis </w:t>
      </w:r>
    </w:p>
    <w:p w:rsidR="00A34A98" w:rsidRPr="00135915" w:rsidRDefault="004D04C4" w:rsidP="00723A42">
      <w:pPr>
        <w:spacing w:beforeLines="50" w:afterLines="50"/>
      </w:pPr>
      <w:r w:rsidRPr="00135915">
        <w:t xml:space="preserve">To approach the equilibrium flow pattern faster, let </w:t>
      </w:r>
      <w:r w:rsidRPr="00135915">
        <w:rPr>
          <w:position w:val="-22"/>
        </w:rPr>
        <w:object w:dxaOrig="700" w:dyaOrig="560">
          <v:shape id="_x0000_i1120" type="#_x0000_t75" style="width:35.25pt;height:28.5pt" o:ole="">
            <v:imagedata r:id="rId184" o:title=""/>
          </v:shape>
          <o:OLEObject Type="Embed" ProgID="Equation.DSMT4" ShapeID="_x0000_i1120" DrawAspect="Content" ObjectID="_1587322787" r:id="rId185"/>
        </w:object>
      </w:r>
      <w:r w:rsidRPr="00135915">
        <w:t xml:space="preserve"> </w:t>
      </w:r>
      <w:r w:rsidR="00C9598D" w:rsidRPr="00135915">
        <w:t>i</w:t>
      </w:r>
      <w:r w:rsidRPr="00135915">
        <w:t>n the spreadsheet named "</w:t>
      </w:r>
      <w:proofErr w:type="spellStart"/>
      <w:r w:rsidRPr="00135915">
        <w:t>msa</w:t>
      </w:r>
      <w:proofErr w:type="spellEnd"/>
      <w:r w:rsidRPr="00135915">
        <w:t xml:space="preserve">". </w:t>
      </w:r>
    </w:p>
    <w:p w:rsidR="004D04C4" w:rsidRPr="00135915" w:rsidRDefault="004D04C4" w:rsidP="00723A42">
      <w:pPr>
        <w:spacing w:beforeLines="50" w:afterLines="50"/>
        <w:rPr>
          <w:szCs w:val="24"/>
        </w:rPr>
      </w:pPr>
      <w:r w:rsidRPr="00135915">
        <w:rPr>
          <w:szCs w:val="24"/>
        </w:rPr>
        <w:t>One hundred iterations are calculated. The variation of travel time on freeway and arterial in the iteration process of this algorithm can be shown as the Figure 4.</w:t>
      </w:r>
    </w:p>
    <w:p w:rsidR="000E1EB1" w:rsidRPr="00135915" w:rsidRDefault="003C777D" w:rsidP="00723A42">
      <w:pPr>
        <w:spacing w:beforeLines="50" w:afterLines="50"/>
        <w:jc w:val="center"/>
        <w:rPr>
          <w:szCs w:val="24"/>
        </w:rPr>
      </w:pPr>
      <w:r w:rsidRPr="00135915">
        <w:rPr>
          <w:noProof/>
          <w:szCs w:val="24"/>
        </w:rPr>
        <w:drawing>
          <wp:inline distT="0" distB="0" distL="0" distR="0">
            <wp:extent cx="4794352" cy="2350774"/>
            <wp:effectExtent l="19050" t="0" r="6248"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86"/>
                    <a:srcRect/>
                    <a:stretch>
                      <a:fillRect/>
                    </a:stretch>
                  </pic:blipFill>
                  <pic:spPr bwMode="auto">
                    <a:xfrm>
                      <a:off x="0" y="0"/>
                      <a:ext cx="4795468" cy="2351321"/>
                    </a:xfrm>
                    <a:prstGeom prst="rect">
                      <a:avLst/>
                    </a:prstGeom>
                    <a:noFill/>
                  </pic:spPr>
                </pic:pic>
              </a:graphicData>
            </a:graphic>
          </wp:inline>
        </w:drawing>
      </w:r>
    </w:p>
    <w:p w:rsidR="00941BA2" w:rsidRPr="00135915" w:rsidRDefault="00941BA2" w:rsidP="00723A42">
      <w:pPr>
        <w:spacing w:beforeLines="50" w:afterLines="50"/>
        <w:jc w:val="center"/>
        <w:rPr>
          <w:sz w:val="21"/>
        </w:rPr>
      </w:pPr>
      <w:r w:rsidRPr="00135915">
        <w:rPr>
          <w:sz w:val="21"/>
        </w:rPr>
        <w:t>F</w:t>
      </w:r>
      <w:r w:rsidR="00432D7B" w:rsidRPr="00135915">
        <w:rPr>
          <w:sz w:val="21"/>
        </w:rPr>
        <w:t>igure 4</w:t>
      </w:r>
      <w:r w:rsidRPr="00135915">
        <w:rPr>
          <w:sz w:val="21"/>
        </w:rPr>
        <w:t xml:space="preserve"> The variation of travel time on two links in the method of successive average</w:t>
      </w:r>
    </w:p>
    <w:p w:rsidR="004D04C4" w:rsidRPr="00135915" w:rsidRDefault="00F9758B" w:rsidP="00723A42">
      <w:pPr>
        <w:spacing w:beforeLines="50" w:afterLines="50"/>
        <w:rPr>
          <w:szCs w:val="24"/>
        </w:rPr>
      </w:pPr>
      <w:r w:rsidRPr="00135915">
        <w:rPr>
          <w:szCs w:val="24"/>
        </w:rPr>
        <w:t xml:space="preserve">It can be found from the above figure that the convergence rate of the method of successive average is very slow. Though one hundred iterations are performed, the travel time on both two links still have some fluctuation. The main reason is that the new flow on each link is obtained by weighting average of the flow at the last iteration and the flow obtained by performing all-or-nothing assignment at this iteration. Although the value of </w:t>
      </w:r>
      <w:r w:rsidRPr="00135915">
        <w:rPr>
          <w:position w:val="-10"/>
        </w:rPr>
        <w:object w:dxaOrig="180" w:dyaOrig="279">
          <v:shape id="_x0000_i1121" type="#_x0000_t75" style="width:9pt;height:13.5pt" o:ole="">
            <v:imagedata r:id="rId187" o:title=""/>
          </v:shape>
          <o:OLEObject Type="Embed" ProgID="Equation.DSMT4" ShapeID="_x0000_i1121" DrawAspect="Content" ObjectID="_1587322788" r:id="rId188"/>
        </w:object>
      </w:r>
      <w:r w:rsidRPr="00135915">
        <w:rPr>
          <w:szCs w:val="24"/>
        </w:rPr>
        <w:t>is getting smaller and smaller</w:t>
      </w:r>
      <w:r w:rsidR="002B6B5A" w:rsidRPr="00135915">
        <w:rPr>
          <w:szCs w:val="24"/>
        </w:rPr>
        <w:t xml:space="preserve"> with the iteration process</w:t>
      </w:r>
      <w:r w:rsidRPr="00135915">
        <w:rPr>
          <w:szCs w:val="24"/>
        </w:rPr>
        <w:t xml:space="preserve">, the effect of </w:t>
      </w:r>
      <w:r w:rsidR="002B6B5A" w:rsidRPr="00135915">
        <w:rPr>
          <w:szCs w:val="24"/>
        </w:rPr>
        <w:t>the flow after</w:t>
      </w:r>
      <w:r w:rsidRPr="00135915">
        <w:rPr>
          <w:szCs w:val="24"/>
        </w:rPr>
        <w:t xml:space="preserve"> all-or-nothing assignment is still </w:t>
      </w:r>
      <w:r w:rsidR="00111DCA" w:rsidRPr="00135915">
        <w:rPr>
          <w:szCs w:val="24"/>
        </w:rPr>
        <w:t>relatively significant.</w:t>
      </w:r>
    </w:p>
    <w:p w:rsidR="00420514" w:rsidRPr="00135915" w:rsidRDefault="00723A42" w:rsidP="00723A42">
      <w:pPr>
        <w:spacing w:beforeLines="50" w:afterLines="50"/>
        <w:outlineLvl w:val="2"/>
        <w:rPr>
          <w:b/>
          <w:szCs w:val="24"/>
        </w:rPr>
      </w:pPr>
      <w:r>
        <w:rPr>
          <w:b/>
          <w:szCs w:val="24"/>
        </w:rPr>
        <w:t>2.</w:t>
      </w:r>
      <w:r>
        <w:rPr>
          <w:rFonts w:hint="eastAsia"/>
          <w:b/>
          <w:szCs w:val="24"/>
        </w:rPr>
        <w:t>3</w:t>
      </w:r>
      <w:r w:rsidR="00420514" w:rsidRPr="00135915">
        <w:rPr>
          <w:b/>
          <w:szCs w:val="24"/>
        </w:rPr>
        <w:t xml:space="preserve"> Gap</w:t>
      </w:r>
      <w:r w:rsidR="00BE70CD" w:rsidRPr="00135915">
        <w:rPr>
          <w:b/>
          <w:szCs w:val="24"/>
        </w:rPr>
        <w:t xml:space="preserve"> comparison</w:t>
      </w:r>
    </w:p>
    <w:p w:rsidR="00432D7B" w:rsidRPr="00135915" w:rsidRDefault="00432D7B" w:rsidP="00723A42">
      <w:pPr>
        <w:spacing w:beforeLines="50" w:afterLines="50"/>
        <w:rPr>
          <w:szCs w:val="24"/>
        </w:rPr>
      </w:pPr>
      <w:r w:rsidRPr="00135915">
        <w:rPr>
          <w:szCs w:val="24"/>
        </w:rPr>
        <w:t>The convergence rate of each algorithm can be easily perceived by comparing the gaps in the iteration process.</w:t>
      </w:r>
      <w:r w:rsidR="004C5F60">
        <w:rPr>
          <w:rFonts w:hint="eastAsia"/>
          <w:szCs w:val="24"/>
        </w:rPr>
        <w:t xml:space="preserve"> </w:t>
      </w:r>
      <w:r w:rsidR="004C5F60">
        <w:rPr>
          <w:szCs w:val="24"/>
        </w:rPr>
        <w:t>H</w:t>
      </w:r>
      <w:r w:rsidR="004C5F60">
        <w:rPr>
          <w:rFonts w:hint="eastAsia"/>
          <w:szCs w:val="24"/>
        </w:rPr>
        <w:t>ere w</w:t>
      </w:r>
      <w:r w:rsidRPr="00135915">
        <w:rPr>
          <w:szCs w:val="24"/>
        </w:rPr>
        <w:t xml:space="preserve">e </w:t>
      </w:r>
      <w:r w:rsidR="004C5F60">
        <w:rPr>
          <w:szCs w:val="24"/>
        </w:rPr>
        <w:t>compare</w:t>
      </w:r>
      <w:r w:rsidRPr="00135915">
        <w:rPr>
          <w:szCs w:val="24"/>
        </w:rPr>
        <w:t xml:space="preserve"> gaps in the first fifty iterations obtained from method of successive average, algorithm in our TRB paper and gradient projection algorithm, which can be shown in Figure 5.</w:t>
      </w:r>
    </w:p>
    <w:p w:rsidR="00F55C38" w:rsidRPr="00135915" w:rsidRDefault="00877C61" w:rsidP="00723A42">
      <w:pPr>
        <w:spacing w:beforeLines="50" w:afterLines="50"/>
        <w:jc w:val="center"/>
        <w:rPr>
          <w:szCs w:val="24"/>
        </w:rPr>
      </w:pPr>
      <w:r w:rsidRPr="00135915">
        <w:rPr>
          <w:noProof/>
          <w:szCs w:val="24"/>
        </w:rPr>
        <w:lastRenderedPageBreak/>
        <w:drawing>
          <wp:inline distT="0" distB="0" distL="0" distR="0">
            <wp:extent cx="4473005" cy="2509114"/>
            <wp:effectExtent l="19050" t="0" r="3745"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89"/>
                    <a:srcRect/>
                    <a:stretch>
                      <a:fillRect/>
                    </a:stretch>
                  </pic:blipFill>
                  <pic:spPr bwMode="auto">
                    <a:xfrm>
                      <a:off x="0" y="0"/>
                      <a:ext cx="4475280" cy="2510390"/>
                    </a:xfrm>
                    <a:prstGeom prst="rect">
                      <a:avLst/>
                    </a:prstGeom>
                    <a:noFill/>
                  </pic:spPr>
                </pic:pic>
              </a:graphicData>
            </a:graphic>
          </wp:inline>
        </w:drawing>
      </w:r>
    </w:p>
    <w:p w:rsidR="00877C61" w:rsidRPr="00135915" w:rsidRDefault="00877C61" w:rsidP="00723A42">
      <w:pPr>
        <w:spacing w:beforeLines="50" w:afterLines="50"/>
        <w:jc w:val="center"/>
        <w:rPr>
          <w:sz w:val="21"/>
        </w:rPr>
      </w:pPr>
      <w:r w:rsidRPr="00135915">
        <w:rPr>
          <w:sz w:val="21"/>
        </w:rPr>
        <w:t>Figure 5 The comparison of gaps obtained from three algorithms</w:t>
      </w:r>
    </w:p>
    <w:p w:rsidR="00B81C1C" w:rsidRPr="00135915" w:rsidRDefault="00D274A4" w:rsidP="00723A42">
      <w:pPr>
        <w:spacing w:beforeLines="50" w:afterLines="50"/>
        <w:rPr>
          <w:szCs w:val="24"/>
        </w:rPr>
      </w:pPr>
      <w:r w:rsidRPr="00135915">
        <w:rPr>
          <w:szCs w:val="24"/>
        </w:rPr>
        <w:t xml:space="preserve">Some conclusions can be made from the Figure 5. </w:t>
      </w:r>
      <w:r w:rsidR="008F2CE3" w:rsidRPr="00135915">
        <w:rPr>
          <w:szCs w:val="24"/>
        </w:rPr>
        <w:t>The gradient projection has the</w:t>
      </w:r>
      <w:r w:rsidRPr="00135915">
        <w:rPr>
          <w:szCs w:val="24"/>
        </w:rPr>
        <w:t xml:space="preserve"> most fast convergence rate, and its</w:t>
      </w:r>
      <w:r w:rsidR="008F2CE3" w:rsidRPr="00135915">
        <w:rPr>
          <w:szCs w:val="24"/>
        </w:rPr>
        <w:t xml:space="preserve"> convergence criterion can be satisfied in the first five iterations. The gap is monotonous descent in </w:t>
      </w:r>
      <w:r w:rsidR="006C530E" w:rsidRPr="00135915">
        <w:rPr>
          <w:szCs w:val="24"/>
        </w:rPr>
        <w:t>the algorithm appeared in our TRB paper, though the rate is slower than the gradient projection. Whereas, the method of successive average not only has a very slow convergence rate but also the gap has some fluctuation. Fortunately, the fluctuation is more and more stable. However, the method of successive average can be performed easily</w:t>
      </w:r>
      <w:r w:rsidR="00877C61" w:rsidRPr="00135915">
        <w:rPr>
          <w:szCs w:val="24"/>
        </w:rPr>
        <w:t xml:space="preserve">. </w:t>
      </w:r>
    </w:p>
    <w:p w:rsidR="00877C61" w:rsidRPr="00135915" w:rsidRDefault="00877C61" w:rsidP="00723A42">
      <w:pPr>
        <w:spacing w:beforeLines="50" w:afterLines="50"/>
        <w:rPr>
          <w:szCs w:val="24"/>
        </w:rPr>
      </w:pPr>
      <w:r w:rsidRPr="00135915">
        <w:rPr>
          <w:szCs w:val="24"/>
        </w:rPr>
        <w:t>Attention the F-W algorithm is not conducted here because the step of l</w:t>
      </w:r>
      <w:r w:rsidR="004C5F60">
        <w:rPr>
          <w:szCs w:val="24"/>
        </w:rPr>
        <w:t xml:space="preserve">ine search is hard to realize </w:t>
      </w:r>
      <w:r w:rsidR="004C5F60">
        <w:rPr>
          <w:rFonts w:hint="eastAsia"/>
          <w:szCs w:val="24"/>
        </w:rPr>
        <w:t>using</w:t>
      </w:r>
      <w:r w:rsidRPr="00135915">
        <w:rPr>
          <w:szCs w:val="24"/>
        </w:rPr>
        <w:t xml:space="preserve"> spreadsheet.</w:t>
      </w:r>
    </w:p>
    <w:p w:rsidR="00A56C6B" w:rsidRPr="00135915" w:rsidRDefault="002762A0" w:rsidP="00723A42">
      <w:pPr>
        <w:spacing w:beforeLines="50" w:afterLines="50"/>
        <w:outlineLvl w:val="1"/>
        <w:rPr>
          <w:b/>
          <w:sz w:val="28"/>
          <w:szCs w:val="28"/>
        </w:rPr>
      </w:pPr>
      <w:r>
        <w:rPr>
          <w:b/>
          <w:sz w:val="28"/>
          <w:szCs w:val="28"/>
        </w:rPr>
        <w:t>3</w:t>
      </w:r>
      <w:r>
        <w:rPr>
          <w:rFonts w:hint="eastAsia"/>
          <w:b/>
          <w:sz w:val="28"/>
          <w:szCs w:val="28"/>
        </w:rPr>
        <w:t xml:space="preserve"> </w:t>
      </w:r>
      <w:r w:rsidR="00135915" w:rsidRPr="00135915">
        <w:rPr>
          <w:b/>
          <w:sz w:val="28"/>
          <w:szCs w:val="28"/>
        </w:rPr>
        <w:t>Simple traffic assignment</w:t>
      </w:r>
    </w:p>
    <w:p w:rsidR="00135915" w:rsidRPr="00135915" w:rsidRDefault="00135915" w:rsidP="00723A42">
      <w:pPr>
        <w:spacing w:before="50" w:afterLines="50"/>
        <w:rPr>
          <w:szCs w:val="24"/>
        </w:rPr>
      </w:pPr>
      <w:r w:rsidRPr="00135915">
        <w:rPr>
          <w:szCs w:val="24"/>
        </w:rPr>
        <w:t>H</w:t>
      </w:r>
      <w:r w:rsidRPr="00135915">
        <w:rPr>
          <w:rFonts w:hint="eastAsia"/>
          <w:szCs w:val="24"/>
        </w:rPr>
        <w:t>ere we take</w:t>
      </w:r>
      <w:r w:rsidRPr="00135915">
        <w:rPr>
          <w:szCs w:val="24"/>
        </w:rPr>
        <w:t xml:space="preserve"> the </w:t>
      </w:r>
      <w:proofErr w:type="spellStart"/>
      <w:r w:rsidRPr="00135915">
        <w:rPr>
          <w:szCs w:val="24"/>
        </w:rPr>
        <w:t>Braess</w:t>
      </w:r>
      <w:proofErr w:type="spellEnd"/>
      <w:r w:rsidRPr="00135915">
        <w:rPr>
          <w:szCs w:val="24"/>
        </w:rPr>
        <w:t xml:space="preserve"> network as an example to illustrate the </w:t>
      </w:r>
      <w:r w:rsidRPr="00135915">
        <w:rPr>
          <w:rFonts w:hint="eastAsia"/>
          <w:szCs w:val="24"/>
        </w:rPr>
        <w:t xml:space="preserve">traffic </w:t>
      </w:r>
      <w:r w:rsidRPr="00135915">
        <w:rPr>
          <w:szCs w:val="24"/>
        </w:rPr>
        <w:t>assignment process</w:t>
      </w:r>
      <w:r w:rsidRPr="00135915">
        <w:rPr>
          <w:rFonts w:hint="eastAsia"/>
          <w:szCs w:val="24"/>
        </w:rPr>
        <w:t>.</w:t>
      </w:r>
      <w:r>
        <w:rPr>
          <w:rFonts w:hint="eastAsia"/>
          <w:szCs w:val="24"/>
        </w:rPr>
        <w:t xml:space="preserve"> </w:t>
      </w:r>
      <w:r w:rsidRPr="00135915">
        <w:rPr>
          <w:szCs w:val="24"/>
        </w:rPr>
        <w:t xml:space="preserve">The traffic assignment </w:t>
      </w:r>
      <w:r w:rsidRPr="00135915">
        <w:rPr>
          <w:rFonts w:hint="eastAsia"/>
          <w:szCs w:val="24"/>
        </w:rPr>
        <w:t xml:space="preserve">program </w:t>
      </w:r>
      <w:r w:rsidRPr="00135915">
        <w:rPr>
          <w:szCs w:val="24"/>
        </w:rPr>
        <w:t>used here can be written as:</w:t>
      </w:r>
    </w:p>
    <w:p w:rsidR="00135915" w:rsidRPr="00135915" w:rsidRDefault="00135915" w:rsidP="00723A42">
      <w:pPr>
        <w:spacing w:before="50" w:afterLines="50"/>
        <w:jc w:val="center"/>
        <w:rPr>
          <w:sz w:val="21"/>
          <w:szCs w:val="22"/>
        </w:rPr>
      </w:pPr>
      <w:r w:rsidRPr="00135915">
        <w:rPr>
          <w:noProof/>
          <w:sz w:val="21"/>
          <w:szCs w:val="22"/>
        </w:rPr>
        <w:lastRenderedPageBreak/>
        <w:drawing>
          <wp:inline distT="0" distB="0" distL="0" distR="0">
            <wp:extent cx="3211373" cy="3294752"/>
            <wp:effectExtent l="19050" t="19050" r="27305" b="20320"/>
            <wp:docPr id="2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8"/>
                    <pic:cNvPicPr>
                      <a:picLocks noChangeAspect="1" noChangeArrowheads="1"/>
                    </pic:cNvPicPr>
                  </pic:nvPicPr>
                  <pic:blipFill>
                    <a:blip r:embed="rId190" cstate="print"/>
                    <a:srcRect/>
                    <a:stretch>
                      <a:fillRect/>
                    </a:stretch>
                  </pic:blipFill>
                  <pic:spPr bwMode="auto">
                    <a:xfrm>
                      <a:off x="0" y="0"/>
                      <a:ext cx="3225363" cy="3309106"/>
                    </a:xfrm>
                    <a:prstGeom prst="rect">
                      <a:avLst/>
                    </a:prstGeom>
                    <a:noFill/>
                    <a:ln>
                      <a:solidFill>
                        <a:srgbClr val="00B050"/>
                      </a:solidFill>
                    </a:ln>
                  </pic:spPr>
                </pic:pic>
              </a:graphicData>
            </a:graphic>
          </wp:inline>
        </w:drawing>
      </w:r>
    </w:p>
    <w:p w:rsidR="00135915" w:rsidRPr="00135915" w:rsidRDefault="00135915" w:rsidP="00723A42">
      <w:pPr>
        <w:spacing w:before="50" w:afterLines="50"/>
        <w:jc w:val="center"/>
        <w:rPr>
          <w:sz w:val="21"/>
          <w:szCs w:val="22"/>
        </w:rPr>
      </w:pPr>
      <w:r w:rsidRPr="00135915">
        <w:rPr>
          <w:sz w:val="21"/>
          <w:szCs w:val="22"/>
        </w:rPr>
        <w:t>F</w:t>
      </w:r>
      <w:r>
        <w:rPr>
          <w:rFonts w:hint="eastAsia"/>
          <w:sz w:val="21"/>
          <w:szCs w:val="22"/>
        </w:rPr>
        <w:t>igure 6</w:t>
      </w:r>
      <w:r w:rsidRPr="00135915">
        <w:rPr>
          <w:rFonts w:hint="eastAsia"/>
          <w:sz w:val="21"/>
          <w:szCs w:val="22"/>
        </w:rPr>
        <w:t xml:space="preserve"> The </w:t>
      </w:r>
      <w:r>
        <w:rPr>
          <w:rFonts w:hint="eastAsia"/>
          <w:sz w:val="21"/>
          <w:szCs w:val="22"/>
        </w:rPr>
        <w:t>traffic assignment program</w:t>
      </w:r>
    </w:p>
    <w:p w:rsidR="00135915" w:rsidRPr="00135915" w:rsidRDefault="00135915" w:rsidP="00723A42">
      <w:pPr>
        <w:spacing w:before="50" w:afterLines="50"/>
        <w:rPr>
          <w:szCs w:val="24"/>
        </w:rPr>
      </w:pPr>
      <w:r w:rsidRPr="00135915">
        <w:rPr>
          <w:szCs w:val="24"/>
        </w:rPr>
        <w:t>The</w:t>
      </w:r>
      <w:r w:rsidRPr="00E61DE7">
        <w:rPr>
          <w:rFonts w:hint="eastAsia"/>
          <w:szCs w:val="24"/>
        </w:rPr>
        <w:t xml:space="preserve"> </w:t>
      </w:r>
      <w:proofErr w:type="spellStart"/>
      <w:r w:rsidRPr="00135915">
        <w:rPr>
          <w:szCs w:val="24"/>
        </w:rPr>
        <w:t>Braess</w:t>
      </w:r>
      <w:proofErr w:type="spellEnd"/>
      <w:r w:rsidRPr="00135915">
        <w:rPr>
          <w:szCs w:val="24"/>
        </w:rPr>
        <w:t xml:space="preserve"> network connected by three paths and</w:t>
      </w:r>
      <w:r w:rsidRPr="00E61DE7">
        <w:rPr>
          <w:szCs w:val="24"/>
        </w:rPr>
        <w:t xml:space="preserve"> five links is shown as Figure </w:t>
      </w:r>
      <w:r w:rsidRPr="00E61DE7">
        <w:rPr>
          <w:rFonts w:hint="eastAsia"/>
          <w:szCs w:val="24"/>
        </w:rPr>
        <w:t>7</w:t>
      </w:r>
      <w:r w:rsidRPr="00135915">
        <w:rPr>
          <w:szCs w:val="24"/>
        </w:rPr>
        <w:t>:</w:t>
      </w:r>
      <w:r w:rsidRPr="00135915">
        <w:rPr>
          <w:szCs w:val="24"/>
        </w:rPr>
        <w:br/>
      </w:r>
    </w:p>
    <w:p w:rsidR="00135915" w:rsidRPr="00135915" w:rsidRDefault="00C15095" w:rsidP="00723A42">
      <w:pPr>
        <w:spacing w:before="50" w:afterLines="50"/>
        <w:rPr>
          <w:sz w:val="21"/>
          <w:szCs w:val="22"/>
        </w:rPr>
      </w:pPr>
      <w:r>
        <w:rPr>
          <w:noProof/>
          <w:sz w:val="21"/>
          <w:szCs w:val="22"/>
        </w:rPr>
        <w:pict>
          <v:shape id="_x0000_s1153" type="#_x0000_t75" style="position:absolute;left:0;text-align:left;margin-left:120.4pt;margin-top:.3pt;width:215.85pt;height:137pt;z-index:251669504;mso-wrap-style:tight" filled="t" stroked="t">
            <v:fill opacity="0"/>
            <v:imagedata r:id="rId191" o:title=""/>
          </v:shape>
          <o:OLEObject Type="Embed" ProgID="Visio.Drawing.11" ShapeID="_x0000_s1153" DrawAspect="Content" ObjectID="_1587322791" r:id="rId192"/>
        </w:pict>
      </w:r>
    </w:p>
    <w:p w:rsidR="00135915" w:rsidRPr="00135915" w:rsidRDefault="00135915" w:rsidP="00723A42">
      <w:pPr>
        <w:spacing w:before="50" w:afterLines="50"/>
        <w:rPr>
          <w:sz w:val="21"/>
          <w:szCs w:val="22"/>
        </w:rPr>
      </w:pPr>
    </w:p>
    <w:p w:rsidR="00135915" w:rsidRPr="00135915" w:rsidRDefault="00135915" w:rsidP="00723A42">
      <w:pPr>
        <w:spacing w:before="50" w:afterLines="50"/>
        <w:rPr>
          <w:sz w:val="21"/>
          <w:szCs w:val="22"/>
        </w:rPr>
      </w:pPr>
    </w:p>
    <w:p w:rsidR="00135915" w:rsidRPr="00135915" w:rsidRDefault="00135915" w:rsidP="00723A42">
      <w:pPr>
        <w:spacing w:before="50" w:afterLines="50"/>
        <w:rPr>
          <w:sz w:val="21"/>
          <w:szCs w:val="22"/>
        </w:rPr>
      </w:pPr>
    </w:p>
    <w:p w:rsidR="00135915" w:rsidRPr="00135915" w:rsidRDefault="00135915" w:rsidP="00723A42">
      <w:pPr>
        <w:spacing w:before="50" w:afterLines="50"/>
        <w:rPr>
          <w:sz w:val="21"/>
          <w:szCs w:val="22"/>
        </w:rPr>
      </w:pPr>
    </w:p>
    <w:p w:rsidR="00135915" w:rsidRPr="00135915" w:rsidRDefault="00135915" w:rsidP="00723A42">
      <w:pPr>
        <w:spacing w:before="50" w:afterLines="50"/>
        <w:rPr>
          <w:sz w:val="21"/>
          <w:szCs w:val="22"/>
        </w:rPr>
      </w:pPr>
    </w:p>
    <w:p w:rsidR="00135915" w:rsidRPr="00135915" w:rsidRDefault="00135915" w:rsidP="00723A42">
      <w:pPr>
        <w:spacing w:before="50" w:afterLines="50"/>
        <w:jc w:val="center"/>
        <w:rPr>
          <w:sz w:val="21"/>
          <w:szCs w:val="22"/>
        </w:rPr>
      </w:pPr>
      <w:r w:rsidRPr="00135915">
        <w:rPr>
          <w:sz w:val="21"/>
          <w:szCs w:val="22"/>
        </w:rPr>
        <w:t xml:space="preserve">Figure </w:t>
      </w:r>
      <w:r>
        <w:rPr>
          <w:rFonts w:hint="eastAsia"/>
          <w:sz w:val="21"/>
          <w:szCs w:val="22"/>
        </w:rPr>
        <w:t>7</w:t>
      </w:r>
      <w:r w:rsidRPr="00135915">
        <w:rPr>
          <w:sz w:val="21"/>
          <w:szCs w:val="22"/>
        </w:rPr>
        <w:t xml:space="preserve"> The </w:t>
      </w:r>
      <w:proofErr w:type="spellStart"/>
      <w:r w:rsidRPr="00135915">
        <w:rPr>
          <w:sz w:val="21"/>
          <w:szCs w:val="22"/>
        </w:rPr>
        <w:t>Braess</w:t>
      </w:r>
      <w:proofErr w:type="spellEnd"/>
      <w:r w:rsidRPr="00135915">
        <w:rPr>
          <w:sz w:val="21"/>
          <w:szCs w:val="22"/>
        </w:rPr>
        <w:t xml:space="preserve"> network</w:t>
      </w:r>
      <w:r>
        <w:rPr>
          <w:rFonts w:hint="eastAsia"/>
          <w:sz w:val="21"/>
          <w:szCs w:val="22"/>
        </w:rPr>
        <w:t xml:space="preserve"> structure</w:t>
      </w:r>
    </w:p>
    <w:p w:rsidR="00135915" w:rsidRPr="00135915" w:rsidRDefault="00135915" w:rsidP="00723A42">
      <w:pPr>
        <w:spacing w:before="50" w:afterLines="50"/>
        <w:jc w:val="left"/>
        <w:rPr>
          <w:szCs w:val="24"/>
        </w:rPr>
      </w:pPr>
      <w:r w:rsidRPr="00135915">
        <w:rPr>
          <w:szCs w:val="24"/>
        </w:rPr>
        <w:t>Thus the link-path-incidence matrix can be shown as:</w:t>
      </w:r>
    </w:p>
    <w:p w:rsidR="00135915" w:rsidRDefault="00135915" w:rsidP="00723A42">
      <w:pPr>
        <w:spacing w:before="50" w:afterLines="50"/>
        <w:jc w:val="center"/>
        <w:rPr>
          <w:sz w:val="21"/>
          <w:szCs w:val="22"/>
        </w:rPr>
      </w:pPr>
      <w:r w:rsidRPr="00135915">
        <w:rPr>
          <w:noProof/>
          <w:sz w:val="21"/>
          <w:szCs w:val="22"/>
        </w:rPr>
        <w:drawing>
          <wp:inline distT="0" distB="0" distL="0" distR="0">
            <wp:extent cx="3101645" cy="1197379"/>
            <wp:effectExtent l="0" t="0" r="3810" b="317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3"/>
                    <a:stretch>
                      <a:fillRect/>
                    </a:stretch>
                  </pic:blipFill>
                  <pic:spPr>
                    <a:xfrm>
                      <a:off x="0" y="0"/>
                      <a:ext cx="3107385" cy="1199595"/>
                    </a:xfrm>
                    <a:prstGeom prst="rect">
                      <a:avLst/>
                    </a:prstGeom>
                  </pic:spPr>
                </pic:pic>
              </a:graphicData>
            </a:graphic>
          </wp:inline>
        </w:drawing>
      </w:r>
    </w:p>
    <w:p w:rsidR="00135915" w:rsidRPr="00135915" w:rsidRDefault="00135915" w:rsidP="00723A42">
      <w:pPr>
        <w:spacing w:before="50" w:afterLines="50"/>
        <w:jc w:val="center"/>
        <w:rPr>
          <w:sz w:val="21"/>
          <w:szCs w:val="22"/>
        </w:rPr>
      </w:pPr>
      <w:r w:rsidRPr="00135915">
        <w:rPr>
          <w:sz w:val="21"/>
          <w:szCs w:val="22"/>
        </w:rPr>
        <w:t xml:space="preserve">Figure </w:t>
      </w:r>
      <w:r>
        <w:rPr>
          <w:rFonts w:hint="eastAsia"/>
          <w:sz w:val="21"/>
          <w:szCs w:val="22"/>
        </w:rPr>
        <w:t>8</w:t>
      </w:r>
      <w:r>
        <w:rPr>
          <w:sz w:val="21"/>
          <w:szCs w:val="22"/>
        </w:rPr>
        <w:t xml:space="preserve"> The</w:t>
      </w:r>
      <w:r w:rsidRPr="00135915">
        <w:rPr>
          <w:sz w:val="21"/>
          <w:szCs w:val="22"/>
        </w:rPr>
        <w:t xml:space="preserve"> link-path-incidence matrix</w:t>
      </w:r>
    </w:p>
    <w:p w:rsidR="00135915" w:rsidRPr="00135915" w:rsidRDefault="00135915" w:rsidP="00723A42">
      <w:pPr>
        <w:spacing w:before="50" w:afterLines="50"/>
        <w:jc w:val="center"/>
        <w:rPr>
          <w:sz w:val="21"/>
          <w:szCs w:val="22"/>
        </w:rPr>
      </w:pPr>
    </w:p>
    <w:p w:rsidR="00135915" w:rsidRPr="00135915" w:rsidRDefault="00135915" w:rsidP="00723A42">
      <w:pPr>
        <w:spacing w:before="50" w:afterLines="50"/>
        <w:rPr>
          <w:szCs w:val="24"/>
        </w:rPr>
      </w:pPr>
      <w:r w:rsidRPr="00135915">
        <w:rPr>
          <w:szCs w:val="24"/>
        </w:rPr>
        <w:lastRenderedPageBreak/>
        <w:t>Firstly, we input the traffic attributes of each link as follows:</w:t>
      </w:r>
    </w:p>
    <w:p w:rsidR="00135915" w:rsidRDefault="00135915" w:rsidP="00723A42">
      <w:pPr>
        <w:spacing w:before="50" w:afterLines="50"/>
        <w:rPr>
          <w:sz w:val="21"/>
          <w:szCs w:val="22"/>
        </w:rPr>
      </w:pPr>
      <w:r w:rsidRPr="00135915">
        <w:rPr>
          <w:noProof/>
          <w:sz w:val="21"/>
          <w:szCs w:val="22"/>
        </w:rPr>
        <w:drawing>
          <wp:inline distT="0" distB="0" distL="0" distR="0">
            <wp:extent cx="5274310" cy="1004570"/>
            <wp:effectExtent l="0" t="0" r="2540" b="508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4"/>
                    <a:stretch>
                      <a:fillRect/>
                    </a:stretch>
                  </pic:blipFill>
                  <pic:spPr>
                    <a:xfrm>
                      <a:off x="0" y="0"/>
                      <a:ext cx="5274310" cy="1004570"/>
                    </a:xfrm>
                    <a:prstGeom prst="rect">
                      <a:avLst/>
                    </a:prstGeom>
                  </pic:spPr>
                </pic:pic>
              </a:graphicData>
            </a:graphic>
          </wp:inline>
        </w:drawing>
      </w:r>
    </w:p>
    <w:p w:rsidR="00135915" w:rsidRPr="00135915" w:rsidRDefault="00135915" w:rsidP="00723A42">
      <w:pPr>
        <w:spacing w:before="50" w:afterLines="50"/>
        <w:jc w:val="center"/>
        <w:rPr>
          <w:sz w:val="21"/>
          <w:szCs w:val="22"/>
        </w:rPr>
      </w:pPr>
      <w:r w:rsidRPr="00135915">
        <w:rPr>
          <w:sz w:val="21"/>
          <w:szCs w:val="22"/>
        </w:rPr>
        <w:t xml:space="preserve">Figure </w:t>
      </w:r>
      <w:r>
        <w:rPr>
          <w:rFonts w:hint="eastAsia"/>
          <w:sz w:val="21"/>
          <w:szCs w:val="22"/>
        </w:rPr>
        <w:t>9</w:t>
      </w:r>
      <w:r>
        <w:rPr>
          <w:sz w:val="21"/>
          <w:szCs w:val="22"/>
        </w:rPr>
        <w:t xml:space="preserve"> The</w:t>
      </w:r>
      <w:r w:rsidRPr="00135915">
        <w:rPr>
          <w:sz w:val="21"/>
          <w:szCs w:val="22"/>
        </w:rPr>
        <w:t xml:space="preserve"> traffic attributes of each link</w:t>
      </w:r>
    </w:p>
    <w:p w:rsidR="00135915" w:rsidRPr="00135915" w:rsidRDefault="00135915" w:rsidP="00723A42">
      <w:pPr>
        <w:spacing w:before="50" w:afterLines="50"/>
        <w:rPr>
          <w:szCs w:val="24"/>
        </w:rPr>
      </w:pPr>
      <w:r w:rsidRPr="00135915">
        <w:rPr>
          <w:szCs w:val="24"/>
        </w:rPr>
        <w:t>Specially, the beta parameter appeared in the BPR cost function is set to 1 to make the gap function in the program linear so that it can converge to 0. The BPR link travel time function can be formulated as:</w:t>
      </w:r>
    </w:p>
    <w:p w:rsidR="00135915" w:rsidRPr="00135915" w:rsidRDefault="00135915" w:rsidP="00723A42">
      <w:pPr>
        <w:spacing w:before="50" w:afterLines="50"/>
        <w:rPr>
          <w:sz w:val="21"/>
          <w:szCs w:val="22"/>
        </w:rPr>
      </w:pPr>
      <w:r w:rsidRPr="00135915">
        <w:rPr>
          <w:noProof/>
          <w:sz w:val="21"/>
          <w:szCs w:val="22"/>
        </w:rPr>
        <w:drawing>
          <wp:anchor distT="0" distB="0" distL="114300" distR="114300" simplePos="0" relativeHeight="251670528" behindDoc="0" locked="0" layoutInCell="1" allowOverlap="1">
            <wp:simplePos x="0" y="0"/>
            <wp:positionH relativeFrom="column">
              <wp:posOffset>953770</wp:posOffset>
            </wp:positionH>
            <wp:positionV relativeFrom="paragraph">
              <wp:posOffset>73025</wp:posOffset>
            </wp:positionV>
            <wp:extent cx="2714625" cy="657225"/>
            <wp:effectExtent l="19050" t="19050" r="28575" b="28575"/>
            <wp:wrapNone/>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95"/>
                    <a:srcRect/>
                    <a:stretch>
                      <a:fillRect/>
                    </a:stretch>
                  </pic:blipFill>
                  <pic:spPr bwMode="auto">
                    <a:xfrm>
                      <a:off x="0" y="0"/>
                      <a:ext cx="2714625" cy="657225"/>
                    </a:xfrm>
                    <a:prstGeom prst="rect">
                      <a:avLst/>
                    </a:prstGeom>
                    <a:solidFill>
                      <a:srgbClr val="FFFFFF"/>
                    </a:solidFill>
                    <a:ln w="9525">
                      <a:solidFill>
                        <a:srgbClr val="000000"/>
                      </a:solidFill>
                      <a:miter lim="800000"/>
                      <a:headEnd/>
                      <a:tailEnd/>
                    </a:ln>
                  </pic:spPr>
                </pic:pic>
              </a:graphicData>
            </a:graphic>
          </wp:anchor>
        </w:drawing>
      </w:r>
    </w:p>
    <w:p w:rsidR="00135915" w:rsidRPr="00135915" w:rsidRDefault="00135915" w:rsidP="00723A42">
      <w:pPr>
        <w:spacing w:before="50" w:afterLines="50"/>
        <w:rPr>
          <w:sz w:val="21"/>
          <w:szCs w:val="22"/>
        </w:rPr>
      </w:pPr>
    </w:p>
    <w:p w:rsidR="00135915" w:rsidRDefault="00135915" w:rsidP="00723A42">
      <w:pPr>
        <w:spacing w:before="50" w:afterLines="50"/>
        <w:rPr>
          <w:sz w:val="21"/>
          <w:szCs w:val="22"/>
        </w:rPr>
      </w:pPr>
    </w:p>
    <w:p w:rsidR="00135915" w:rsidRPr="00135915" w:rsidRDefault="00135915" w:rsidP="00723A42">
      <w:pPr>
        <w:spacing w:before="50" w:afterLines="50"/>
        <w:jc w:val="center"/>
        <w:rPr>
          <w:sz w:val="21"/>
          <w:szCs w:val="22"/>
        </w:rPr>
      </w:pPr>
      <w:r w:rsidRPr="00135915">
        <w:rPr>
          <w:sz w:val="21"/>
          <w:szCs w:val="22"/>
        </w:rPr>
        <w:t>F</w:t>
      </w:r>
      <w:r w:rsidRPr="00135915">
        <w:rPr>
          <w:rFonts w:hint="eastAsia"/>
          <w:sz w:val="21"/>
          <w:szCs w:val="22"/>
        </w:rPr>
        <w:t xml:space="preserve">igure </w:t>
      </w:r>
      <w:r>
        <w:rPr>
          <w:rFonts w:hint="eastAsia"/>
          <w:sz w:val="21"/>
          <w:szCs w:val="22"/>
        </w:rPr>
        <w:t>10</w:t>
      </w:r>
      <w:r w:rsidRPr="00135915">
        <w:rPr>
          <w:sz w:val="21"/>
          <w:szCs w:val="22"/>
        </w:rPr>
        <w:t xml:space="preserve"> The BPR cost function</w:t>
      </w:r>
    </w:p>
    <w:p w:rsidR="00135915" w:rsidRPr="00135915" w:rsidRDefault="00135915" w:rsidP="00723A42">
      <w:pPr>
        <w:spacing w:before="50" w:afterLines="50"/>
        <w:rPr>
          <w:sz w:val="21"/>
          <w:szCs w:val="22"/>
        </w:rPr>
      </w:pPr>
      <w:r w:rsidRPr="00135915">
        <w:rPr>
          <w:szCs w:val="24"/>
        </w:rPr>
        <w:t>Now we can use the Solver function in spreadsheet to solve this problem. The network loading factor is input as follows:</w:t>
      </w:r>
      <w:r w:rsidRPr="00135915">
        <w:rPr>
          <w:sz w:val="21"/>
          <w:szCs w:val="22"/>
        </w:rPr>
        <w:br/>
      </w:r>
      <w:r w:rsidRPr="00135915">
        <w:rPr>
          <w:noProof/>
          <w:sz w:val="21"/>
          <w:szCs w:val="22"/>
        </w:rPr>
        <w:drawing>
          <wp:inline distT="0" distB="0" distL="0" distR="0">
            <wp:extent cx="5274310" cy="1112520"/>
            <wp:effectExtent l="0" t="0" r="254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6"/>
                    <a:stretch>
                      <a:fillRect/>
                    </a:stretch>
                  </pic:blipFill>
                  <pic:spPr>
                    <a:xfrm>
                      <a:off x="0" y="0"/>
                      <a:ext cx="5274310" cy="1112520"/>
                    </a:xfrm>
                    <a:prstGeom prst="rect">
                      <a:avLst/>
                    </a:prstGeom>
                  </pic:spPr>
                </pic:pic>
              </a:graphicData>
            </a:graphic>
          </wp:inline>
        </w:drawing>
      </w:r>
    </w:p>
    <w:p w:rsidR="00135915" w:rsidRPr="00135915" w:rsidRDefault="00135915" w:rsidP="00723A42">
      <w:pPr>
        <w:spacing w:before="50" w:afterLines="50"/>
        <w:jc w:val="center"/>
        <w:rPr>
          <w:sz w:val="21"/>
          <w:szCs w:val="22"/>
        </w:rPr>
      </w:pPr>
      <w:r>
        <w:rPr>
          <w:sz w:val="21"/>
          <w:szCs w:val="22"/>
        </w:rPr>
        <w:t xml:space="preserve">Figure </w:t>
      </w:r>
      <w:r>
        <w:rPr>
          <w:rFonts w:hint="eastAsia"/>
          <w:sz w:val="21"/>
          <w:szCs w:val="22"/>
        </w:rPr>
        <w:t>11 The network loading factor</w:t>
      </w:r>
    </w:p>
    <w:p w:rsidR="00135915" w:rsidRPr="00135915" w:rsidRDefault="00135915" w:rsidP="00723A42">
      <w:pPr>
        <w:spacing w:before="50" w:afterLines="50"/>
        <w:rPr>
          <w:szCs w:val="24"/>
        </w:rPr>
      </w:pPr>
      <w:r w:rsidRPr="00135915">
        <w:rPr>
          <w:sz w:val="21"/>
          <w:szCs w:val="22"/>
        </w:rPr>
        <w:t>I</w:t>
      </w:r>
      <w:r w:rsidRPr="00135915">
        <w:rPr>
          <w:szCs w:val="24"/>
        </w:rPr>
        <w:t xml:space="preserve">n </w:t>
      </w:r>
      <w:r w:rsidRPr="00E61DE7">
        <w:rPr>
          <w:szCs w:val="24"/>
        </w:rPr>
        <w:t>the figure</w:t>
      </w:r>
      <w:r w:rsidRPr="00E61DE7">
        <w:rPr>
          <w:rFonts w:hint="eastAsia"/>
          <w:szCs w:val="24"/>
        </w:rPr>
        <w:t xml:space="preserve"> 11</w:t>
      </w:r>
      <w:r w:rsidRPr="00135915">
        <w:rPr>
          <w:szCs w:val="24"/>
        </w:rPr>
        <w:t>, the red cell are designated as target cell, which display</w:t>
      </w:r>
      <w:r w:rsidRPr="00E61DE7">
        <w:rPr>
          <w:rFonts w:hint="eastAsia"/>
          <w:szCs w:val="24"/>
        </w:rPr>
        <w:t>s</w:t>
      </w:r>
      <w:r w:rsidRPr="00135915">
        <w:rPr>
          <w:szCs w:val="24"/>
        </w:rPr>
        <w:t xml:space="preserve"> the value of objective function. The green cell are variable cells displaying the value of variables appeared in the program, which represent the flows on paths 1 and 2, respectively. The blue cell represent</w:t>
      </w:r>
      <w:r w:rsidRPr="00E61DE7">
        <w:rPr>
          <w:rFonts w:hint="eastAsia"/>
          <w:szCs w:val="24"/>
        </w:rPr>
        <w:t>s</w:t>
      </w:r>
      <w:r w:rsidRPr="00135915">
        <w:rPr>
          <w:szCs w:val="24"/>
        </w:rPr>
        <w:t xml:space="preserve"> the flow on path 3. Since it is not a variable </w:t>
      </w:r>
      <w:r w:rsidRPr="00E61DE7">
        <w:rPr>
          <w:rFonts w:hint="eastAsia"/>
          <w:szCs w:val="24"/>
        </w:rPr>
        <w:t xml:space="preserve">of this program </w:t>
      </w:r>
      <w:r w:rsidRPr="00135915">
        <w:rPr>
          <w:szCs w:val="24"/>
        </w:rPr>
        <w:t xml:space="preserve">as other links, it was marked </w:t>
      </w:r>
      <w:r w:rsidRPr="00E61DE7">
        <w:rPr>
          <w:rFonts w:hint="eastAsia"/>
          <w:szCs w:val="24"/>
        </w:rPr>
        <w:t xml:space="preserve">the </w:t>
      </w:r>
      <w:r w:rsidRPr="00135915">
        <w:rPr>
          <w:szCs w:val="24"/>
        </w:rPr>
        <w:t>different color from other paths. The constraint is set to assure the flows on each path positive. The solution interface using Solver function in spreadsheet</w:t>
      </w:r>
      <w:r w:rsidRPr="00E61DE7">
        <w:rPr>
          <w:rFonts w:hint="eastAsia"/>
          <w:szCs w:val="24"/>
        </w:rPr>
        <w:t xml:space="preserve"> </w:t>
      </w:r>
      <w:r w:rsidRPr="00E61DE7">
        <w:rPr>
          <w:szCs w:val="24"/>
        </w:rPr>
        <w:t xml:space="preserve">can be seen as Figure </w:t>
      </w:r>
      <w:r w:rsidRPr="00E61DE7">
        <w:rPr>
          <w:rFonts w:hint="eastAsia"/>
          <w:szCs w:val="24"/>
        </w:rPr>
        <w:t>12</w:t>
      </w:r>
      <w:r w:rsidRPr="00135915">
        <w:rPr>
          <w:szCs w:val="24"/>
        </w:rPr>
        <w:t>:</w:t>
      </w:r>
    </w:p>
    <w:p w:rsidR="00135915" w:rsidRDefault="00135915" w:rsidP="00723A42">
      <w:pPr>
        <w:spacing w:before="50" w:afterLines="50"/>
        <w:jc w:val="center"/>
        <w:rPr>
          <w:sz w:val="21"/>
          <w:szCs w:val="22"/>
        </w:rPr>
      </w:pPr>
      <w:r w:rsidRPr="00135915">
        <w:rPr>
          <w:noProof/>
          <w:sz w:val="21"/>
          <w:szCs w:val="22"/>
        </w:rPr>
        <w:lastRenderedPageBreak/>
        <w:drawing>
          <wp:inline distT="0" distB="0" distL="0" distR="0">
            <wp:extent cx="2789987" cy="2848098"/>
            <wp:effectExtent l="19050" t="0" r="0" b="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7"/>
                    <a:stretch>
                      <a:fillRect/>
                    </a:stretch>
                  </pic:blipFill>
                  <pic:spPr>
                    <a:xfrm>
                      <a:off x="0" y="0"/>
                      <a:ext cx="2808831" cy="2867334"/>
                    </a:xfrm>
                    <a:prstGeom prst="rect">
                      <a:avLst/>
                    </a:prstGeom>
                  </pic:spPr>
                </pic:pic>
              </a:graphicData>
            </a:graphic>
          </wp:inline>
        </w:drawing>
      </w:r>
    </w:p>
    <w:p w:rsidR="00135915" w:rsidRPr="00135915" w:rsidRDefault="00135915" w:rsidP="00723A42">
      <w:pPr>
        <w:spacing w:before="50" w:afterLines="50"/>
        <w:jc w:val="center"/>
        <w:rPr>
          <w:sz w:val="21"/>
          <w:szCs w:val="22"/>
        </w:rPr>
      </w:pPr>
      <w:r w:rsidRPr="00135915">
        <w:rPr>
          <w:sz w:val="21"/>
          <w:szCs w:val="22"/>
        </w:rPr>
        <w:t xml:space="preserve">Figure </w:t>
      </w:r>
      <w:r>
        <w:rPr>
          <w:rFonts w:hint="eastAsia"/>
          <w:sz w:val="21"/>
          <w:szCs w:val="22"/>
        </w:rPr>
        <w:t>12</w:t>
      </w:r>
      <w:r w:rsidRPr="00135915">
        <w:rPr>
          <w:rFonts w:hint="eastAsia"/>
          <w:sz w:val="21"/>
          <w:szCs w:val="22"/>
        </w:rPr>
        <w:t xml:space="preserve"> </w:t>
      </w:r>
      <w:r w:rsidRPr="00135915">
        <w:rPr>
          <w:sz w:val="21"/>
          <w:szCs w:val="22"/>
        </w:rPr>
        <w:t>The solution interface using Solver function in spreadsheet</w:t>
      </w:r>
    </w:p>
    <w:p w:rsidR="00135915" w:rsidRPr="00E61DE7" w:rsidRDefault="00135915" w:rsidP="00723A42">
      <w:pPr>
        <w:spacing w:before="50" w:afterLines="50"/>
        <w:rPr>
          <w:szCs w:val="24"/>
        </w:rPr>
      </w:pPr>
      <w:r w:rsidRPr="00135915">
        <w:rPr>
          <w:szCs w:val="24"/>
        </w:rPr>
        <w:t xml:space="preserve">The </w:t>
      </w:r>
      <w:r w:rsidRPr="00E61DE7">
        <w:rPr>
          <w:szCs w:val="24"/>
        </w:rPr>
        <w:t xml:space="preserve">result is shown in the Figure </w:t>
      </w:r>
      <w:r w:rsidRPr="00E61DE7">
        <w:rPr>
          <w:rFonts w:hint="eastAsia"/>
          <w:szCs w:val="24"/>
        </w:rPr>
        <w:t>11</w:t>
      </w:r>
      <w:r w:rsidRPr="00135915">
        <w:rPr>
          <w:szCs w:val="24"/>
        </w:rPr>
        <w:t xml:space="preserve">. The equilibrium </w:t>
      </w:r>
      <w:r w:rsidRPr="00E61DE7">
        <w:rPr>
          <w:rFonts w:hint="eastAsia"/>
          <w:szCs w:val="24"/>
        </w:rPr>
        <w:t xml:space="preserve">path </w:t>
      </w:r>
      <w:r w:rsidRPr="00135915">
        <w:rPr>
          <w:szCs w:val="24"/>
        </w:rPr>
        <w:t xml:space="preserve">flow pattern is </w:t>
      </w:r>
      <w:r w:rsidR="00E61DE7" w:rsidRPr="00E61DE7">
        <w:rPr>
          <w:position w:val="-12"/>
          <w:szCs w:val="24"/>
        </w:rPr>
        <w:object w:dxaOrig="1920" w:dyaOrig="340">
          <v:shape id="_x0000_i1123" type="#_x0000_t75" style="width:96pt;height:17.25pt" o:ole="">
            <v:imagedata r:id="rId198" o:title=""/>
          </v:shape>
          <o:OLEObject Type="Embed" ProgID="Equation.DSMT4" ShapeID="_x0000_i1123" DrawAspect="Content" ObjectID="_1587322789" r:id="rId199"/>
        </w:object>
      </w:r>
      <w:r w:rsidRPr="00135915">
        <w:rPr>
          <w:szCs w:val="24"/>
        </w:rPr>
        <w:t>, and the value of objective function is 0. Thus, the paths flow pattern obtained in this program is real equilibrium flow pattern.</w:t>
      </w:r>
    </w:p>
    <w:p w:rsidR="00135915" w:rsidRPr="00135915" w:rsidRDefault="00135915" w:rsidP="00723A42">
      <w:pPr>
        <w:spacing w:before="50" w:afterLines="50"/>
        <w:rPr>
          <w:szCs w:val="24"/>
        </w:rPr>
      </w:pPr>
      <w:r w:rsidRPr="00135915">
        <w:rPr>
          <w:szCs w:val="24"/>
        </w:rPr>
        <w:t>By using the fo</w:t>
      </w:r>
      <w:r w:rsidRPr="00E61DE7">
        <w:rPr>
          <w:szCs w:val="24"/>
        </w:rPr>
        <w:t xml:space="preserve">llowing formula </w:t>
      </w:r>
      <w:r w:rsidRPr="00E61DE7">
        <w:rPr>
          <w:rFonts w:hint="eastAsia"/>
          <w:szCs w:val="24"/>
        </w:rPr>
        <w:t>combing the</w:t>
      </w:r>
      <w:r w:rsidRPr="00135915">
        <w:rPr>
          <w:szCs w:val="24"/>
        </w:rPr>
        <w:t xml:space="preserve"> link-path-incidence matrix, </w:t>
      </w:r>
    </w:p>
    <w:p w:rsidR="00E61DE7" w:rsidRDefault="00E61DE7" w:rsidP="00723A42">
      <w:pPr>
        <w:spacing w:before="50" w:afterLines="50"/>
        <w:ind w:firstLineChars="50" w:firstLine="105"/>
        <w:jc w:val="right"/>
        <w:rPr>
          <w:sz w:val="21"/>
          <w:szCs w:val="22"/>
        </w:rPr>
      </w:pPr>
      <w:r w:rsidRPr="00E61DE7">
        <w:rPr>
          <w:position w:val="-26"/>
          <w:sz w:val="21"/>
          <w:szCs w:val="22"/>
        </w:rPr>
        <w:object w:dxaOrig="2439" w:dyaOrig="480">
          <v:shape id="_x0000_i1124" type="#_x0000_t75" style="width:122.25pt;height:24pt" o:ole="">
            <v:imagedata r:id="rId200" o:title=""/>
          </v:shape>
          <o:OLEObject Type="Embed" ProgID="Equation.DSMT4" ShapeID="_x0000_i1124" DrawAspect="Content" ObjectID="_1587322790" r:id="rId201"/>
        </w:object>
      </w:r>
      <w:r>
        <w:rPr>
          <w:rFonts w:hint="eastAsia"/>
          <w:sz w:val="21"/>
          <w:szCs w:val="22"/>
        </w:rPr>
        <w:t xml:space="preserve">                          </w:t>
      </w:r>
      <w:r>
        <w:rPr>
          <w:szCs w:val="24"/>
        </w:rPr>
        <w:t>(</w:t>
      </w:r>
      <w:r>
        <w:rPr>
          <w:rFonts w:hint="eastAsia"/>
          <w:szCs w:val="24"/>
        </w:rPr>
        <w:t>11</w:t>
      </w:r>
      <w:r w:rsidRPr="00135915">
        <w:rPr>
          <w:szCs w:val="24"/>
        </w:rPr>
        <w:t>)</w:t>
      </w:r>
    </w:p>
    <w:p w:rsidR="00135915" w:rsidRPr="00135915" w:rsidRDefault="00E61DE7" w:rsidP="00723A42">
      <w:pPr>
        <w:spacing w:before="50" w:afterLines="50"/>
        <w:ind w:firstLineChars="50" w:firstLine="120"/>
        <w:rPr>
          <w:szCs w:val="24"/>
        </w:rPr>
      </w:pPr>
      <w:r w:rsidRPr="00E61DE7">
        <w:rPr>
          <w:szCs w:val="24"/>
        </w:rPr>
        <w:t>T</w:t>
      </w:r>
      <w:r w:rsidR="00135915" w:rsidRPr="00135915">
        <w:rPr>
          <w:szCs w:val="24"/>
        </w:rPr>
        <w:t>he</w:t>
      </w:r>
      <w:r w:rsidRPr="00E61DE7">
        <w:rPr>
          <w:rFonts w:hint="eastAsia"/>
          <w:szCs w:val="24"/>
        </w:rPr>
        <w:t xml:space="preserve"> </w:t>
      </w:r>
      <w:r w:rsidR="00135915" w:rsidRPr="00135915">
        <w:rPr>
          <w:szCs w:val="24"/>
        </w:rPr>
        <w:t xml:space="preserve">flow on each link </w:t>
      </w:r>
      <w:r w:rsidRPr="00E61DE7">
        <w:rPr>
          <w:rFonts w:hint="eastAsia"/>
          <w:szCs w:val="24"/>
        </w:rPr>
        <w:t xml:space="preserve">perceived </w:t>
      </w:r>
      <w:r w:rsidRPr="00E61DE7">
        <w:rPr>
          <w:szCs w:val="24"/>
        </w:rPr>
        <w:t xml:space="preserve">can be seen as </w:t>
      </w:r>
      <w:r w:rsidRPr="00E61DE7">
        <w:rPr>
          <w:rFonts w:hint="eastAsia"/>
          <w:szCs w:val="24"/>
        </w:rPr>
        <w:t>Figure 13.</w:t>
      </w:r>
    </w:p>
    <w:p w:rsidR="00135915" w:rsidRDefault="00135915" w:rsidP="00723A42">
      <w:pPr>
        <w:spacing w:before="50" w:afterLines="50"/>
        <w:jc w:val="center"/>
        <w:rPr>
          <w:sz w:val="21"/>
          <w:szCs w:val="22"/>
        </w:rPr>
      </w:pPr>
      <w:r w:rsidRPr="00135915">
        <w:rPr>
          <w:noProof/>
          <w:sz w:val="21"/>
          <w:szCs w:val="22"/>
        </w:rPr>
        <w:drawing>
          <wp:inline distT="0" distB="0" distL="0" distR="0">
            <wp:extent cx="1916583" cy="1153500"/>
            <wp:effectExtent l="19050" t="0" r="7467" b="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1944387" cy="1170234"/>
                    </a:xfrm>
                    <a:prstGeom prst="rect">
                      <a:avLst/>
                    </a:prstGeom>
                  </pic:spPr>
                </pic:pic>
              </a:graphicData>
            </a:graphic>
          </wp:inline>
        </w:drawing>
      </w:r>
    </w:p>
    <w:p w:rsidR="00E61DE7" w:rsidRPr="00135915" w:rsidRDefault="00E61DE7" w:rsidP="00723A42">
      <w:pPr>
        <w:spacing w:before="50" w:afterLines="50"/>
        <w:jc w:val="center"/>
        <w:rPr>
          <w:sz w:val="21"/>
          <w:szCs w:val="22"/>
        </w:rPr>
      </w:pPr>
      <w:r w:rsidRPr="00E61DE7">
        <w:rPr>
          <w:sz w:val="21"/>
          <w:szCs w:val="22"/>
        </w:rPr>
        <w:t xml:space="preserve">Figure </w:t>
      </w:r>
      <w:r>
        <w:rPr>
          <w:rFonts w:hint="eastAsia"/>
          <w:sz w:val="21"/>
          <w:szCs w:val="22"/>
        </w:rPr>
        <w:t>13</w:t>
      </w:r>
      <w:r w:rsidRPr="00E61DE7">
        <w:rPr>
          <w:rFonts w:hint="eastAsia"/>
          <w:sz w:val="21"/>
          <w:szCs w:val="22"/>
        </w:rPr>
        <w:t xml:space="preserve"> </w:t>
      </w:r>
      <w:r w:rsidRPr="00E61DE7">
        <w:rPr>
          <w:sz w:val="21"/>
          <w:szCs w:val="22"/>
        </w:rPr>
        <w:t>The flow on each link</w:t>
      </w:r>
    </w:p>
    <w:p w:rsidR="00135915" w:rsidRPr="00135915" w:rsidRDefault="00135915" w:rsidP="00723A42">
      <w:pPr>
        <w:spacing w:before="50" w:afterLines="50"/>
        <w:jc w:val="left"/>
        <w:rPr>
          <w:szCs w:val="24"/>
        </w:rPr>
      </w:pPr>
      <w:r w:rsidRPr="00135915">
        <w:rPr>
          <w:szCs w:val="24"/>
        </w:rPr>
        <w:t xml:space="preserve">Thus, the travel time on each link can be calculated according to </w:t>
      </w:r>
      <w:r w:rsidR="00E61DE7" w:rsidRPr="00E61DE7">
        <w:rPr>
          <w:szCs w:val="24"/>
        </w:rPr>
        <w:t>BPR link travel time function.</w:t>
      </w:r>
      <w:r w:rsidR="00E61DE7">
        <w:rPr>
          <w:rFonts w:hint="eastAsia"/>
          <w:szCs w:val="24"/>
        </w:rPr>
        <w:t xml:space="preserve"> </w:t>
      </w:r>
      <w:r w:rsidRPr="00135915">
        <w:rPr>
          <w:szCs w:val="24"/>
        </w:rPr>
        <w:t xml:space="preserve">Attention, the </w:t>
      </w:r>
      <w:r w:rsidR="00E61DE7" w:rsidRPr="00E61DE7">
        <w:rPr>
          <w:szCs w:val="24"/>
        </w:rPr>
        <w:t xml:space="preserve">travel time used in the Figure </w:t>
      </w:r>
      <w:r w:rsidR="00E61DE7" w:rsidRPr="00E61DE7">
        <w:rPr>
          <w:rFonts w:hint="eastAsia"/>
          <w:szCs w:val="24"/>
        </w:rPr>
        <w:t>14</w:t>
      </w:r>
      <w:r w:rsidRPr="00135915">
        <w:rPr>
          <w:szCs w:val="24"/>
        </w:rPr>
        <w:t xml:space="preserve"> represent</w:t>
      </w:r>
      <w:r w:rsidR="00E61DE7" w:rsidRPr="00E61DE7">
        <w:rPr>
          <w:rFonts w:hint="eastAsia"/>
          <w:szCs w:val="24"/>
        </w:rPr>
        <w:t>s</w:t>
      </w:r>
      <w:r w:rsidRPr="00135915">
        <w:rPr>
          <w:szCs w:val="24"/>
        </w:rPr>
        <w:t xml:space="preserve"> the total travel cost , which includes not only the travel time but also road toll. The last column is the level of service on </w:t>
      </w:r>
      <w:r w:rsidR="00E61DE7" w:rsidRPr="00E61DE7">
        <w:rPr>
          <w:szCs w:val="24"/>
        </w:rPr>
        <w:t xml:space="preserve">each link obtained by Figure </w:t>
      </w:r>
      <w:r w:rsidR="00E61DE7" w:rsidRPr="00E61DE7">
        <w:rPr>
          <w:rFonts w:hint="eastAsia"/>
          <w:szCs w:val="24"/>
        </w:rPr>
        <w:t>15</w:t>
      </w:r>
      <w:r w:rsidRPr="00135915">
        <w:rPr>
          <w:szCs w:val="24"/>
        </w:rPr>
        <w:t>.</w:t>
      </w:r>
    </w:p>
    <w:p w:rsidR="00135915" w:rsidRDefault="00135915" w:rsidP="00723A42">
      <w:pPr>
        <w:spacing w:before="50" w:afterLines="50"/>
        <w:jc w:val="center"/>
        <w:rPr>
          <w:sz w:val="21"/>
          <w:szCs w:val="22"/>
        </w:rPr>
      </w:pPr>
      <w:r w:rsidRPr="00135915">
        <w:rPr>
          <w:noProof/>
          <w:sz w:val="21"/>
          <w:szCs w:val="22"/>
        </w:rPr>
        <w:lastRenderedPageBreak/>
        <w:drawing>
          <wp:inline distT="0" distB="0" distL="0" distR="0">
            <wp:extent cx="5274310" cy="1126490"/>
            <wp:effectExtent l="0" t="0" r="2540" b="0"/>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5274310" cy="1126490"/>
                    </a:xfrm>
                    <a:prstGeom prst="rect">
                      <a:avLst/>
                    </a:prstGeom>
                  </pic:spPr>
                </pic:pic>
              </a:graphicData>
            </a:graphic>
          </wp:inline>
        </w:drawing>
      </w:r>
    </w:p>
    <w:p w:rsidR="00E61DE7" w:rsidRPr="00135915" w:rsidRDefault="00E61DE7" w:rsidP="00723A42">
      <w:pPr>
        <w:spacing w:before="50" w:afterLines="50"/>
        <w:jc w:val="center"/>
        <w:rPr>
          <w:sz w:val="21"/>
          <w:szCs w:val="22"/>
        </w:rPr>
      </w:pPr>
      <w:r w:rsidRPr="00E61DE7">
        <w:rPr>
          <w:sz w:val="21"/>
          <w:szCs w:val="22"/>
        </w:rPr>
        <w:t xml:space="preserve">Figure </w:t>
      </w:r>
      <w:r>
        <w:rPr>
          <w:rFonts w:hint="eastAsia"/>
          <w:sz w:val="21"/>
          <w:szCs w:val="22"/>
        </w:rPr>
        <w:t>14</w:t>
      </w:r>
      <w:r w:rsidRPr="00E61DE7">
        <w:rPr>
          <w:rFonts w:hint="eastAsia"/>
          <w:sz w:val="21"/>
          <w:szCs w:val="22"/>
        </w:rPr>
        <w:t xml:space="preserve"> </w:t>
      </w:r>
      <w:r w:rsidRPr="00E61DE7">
        <w:rPr>
          <w:sz w:val="21"/>
          <w:szCs w:val="22"/>
        </w:rPr>
        <w:t xml:space="preserve">The </w:t>
      </w:r>
      <w:r>
        <w:rPr>
          <w:rFonts w:hint="eastAsia"/>
          <w:sz w:val="21"/>
          <w:szCs w:val="22"/>
        </w:rPr>
        <w:t>flow, travel time, level of service of each link.</w:t>
      </w:r>
    </w:p>
    <w:p w:rsidR="00135915" w:rsidRDefault="00135915" w:rsidP="00723A42">
      <w:pPr>
        <w:spacing w:before="50" w:afterLines="50"/>
        <w:jc w:val="center"/>
        <w:rPr>
          <w:sz w:val="21"/>
          <w:szCs w:val="22"/>
        </w:rPr>
      </w:pPr>
      <w:r w:rsidRPr="00135915">
        <w:rPr>
          <w:noProof/>
          <w:sz w:val="21"/>
          <w:szCs w:val="22"/>
        </w:rPr>
        <w:drawing>
          <wp:inline distT="0" distB="0" distL="0" distR="0">
            <wp:extent cx="3309791" cy="1199995"/>
            <wp:effectExtent l="0" t="0" r="5080" b="635"/>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3340703" cy="1211202"/>
                    </a:xfrm>
                    <a:prstGeom prst="rect">
                      <a:avLst/>
                    </a:prstGeom>
                  </pic:spPr>
                </pic:pic>
              </a:graphicData>
            </a:graphic>
          </wp:inline>
        </w:drawing>
      </w:r>
    </w:p>
    <w:p w:rsidR="00E61DE7" w:rsidRPr="00135915" w:rsidRDefault="00E61DE7" w:rsidP="00723A42">
      <w:pPr>
        <w:spacing w:before="50" w:afterLines="50"/>
        <w:jc w:val="center"/>
        <w:rPr>
          <w:sz w:val="21"/>
          <w:szCs w:val="22"/>
        </w:rPr>
      </w:pPr>
      <w:r w:rsidRPr="00E61DE7">
        <w:rPr>
          <w:sz w:val="21"/>
          <w:szCs w:val="22"/>
        </w:rPr>
        <w:t xml:space="preserve">Figure </w:t>
      </w:r>
      <w:r>
        <w:rPr>
          <w:rFonts w:hint="eastAsia"/>
          <w:sz w:val="21"/>
          <w:szCs w:val="22"/>
        </w:rPr>
        <w:t>15</w:t>
      </w:r>
      <w:r w:rsidRPr="00E61DE7">
        <w:rPr>
          <w:rFonts w:hint="eastAsia"/>
          <w:sz w:val="21"/>
          <w:szCs w:val="22"/>
        </w:rPr>
        <w:t xml:space="preserve"> </w:t>
      </w:r>
      <w:r>
        <w:rPr>
          <w:rFonts w:hint="eastAsia"/>
          <w:sz w:val="21"/>
          <w:szCs w:val="22"/>
        </w:rPr>
        <w:t>The level of service of each VOC</w:t>
      </w:r>
    </w:p>
    <w:p w:rsidR="00135915" w:rsidRPr="00135915" w:rsidRDefault="00135915" w:rsidP="00723A42">
      <w:pPr>
        <w:spacing w:before="50" w:afterLines="50"/>
        <w:rPr>
          <w:szCs w:val="24"/>
        </w:rPr>
      </w:pPr>
      <w:r w:rsidRPr="00135915">
        <w:rPr>
          <w:szCs w:val="24"/>
        </w:rPr>
        <w:t>The travel time on each path can be calcul</w:t>
      </w:r>
      <w:bookmarkStart w:id="0" w:name="_GoBack"/>
      <w:bookmarkEnd w:id="0"/>
      <w:r w:rsidRPr="00135915">
        <w:rPr>
          <w:szCs w:val="24"/>
        </w:rPr>
        <w:t>ated according to equation (5) in the program</w:t>
      </w:r>
      <w:r w:rsidR="00E61DE7" w:rsidRPr="00877C80">
        <w:rPr>
          <w:rFonts w:hint="eastAsia"/>
          <w:szCs w:val="24"/>
        </w:rPr>
        <w:t xml:space="preserve"> (Figure 6)</w:t>
      </w:r>
      <w:r w:rsidR="00E61DE7" w:rsidRPr="00877C80">
        <w:rPr>
          <w:szCs w:val="24"/>
        </w:rPr>
        <w:t xml:space="preserve"> displaying in Figure </w:t>
      </w:r>
      <w:r w:rsidR="00E61DE7" w:rsidRPr="00877C80">
        <w:rPr>
          <w:rFonts w:hint="eastAsia"/>
          <w:szCs w:val="24"/>
        </w:rPr>
        <w:t>11</w:t>
      </w:r>
      <w:r w:rsidRPr="00135915">
        <w:rPr>
          <w:szCs w:val="24"/>
        </w:rPr>
        <w:t>.</w:t>
      </w:r>
    </w:p>
    <w:p w:rsidR="00135915" w:rsidRPr="00135915" w:rsidRDefault="00135915" w:rsidP="00723A42">
      <w:pPr>
        <w:spacing w:before="50" w:afterLines="50"/>
        <w:rPr>
          <w:szCs w:val="24"/>
        </w:rPr>
      </w:pPr>
      <w:r w:rsidRPr="00135915">
        <w:rPr>
          <w:szCs w:val="24"/>
        </w:rPr>
        <w:t xml:space="preserve">At the equilibrium state, the total travel demand </w:t>
      </w:r>
      <w:r w:rsidR="00E61DE7" w:rsidRPr="00877C80">
        <w:rPr>
          <w:szCs w:val="24"/>
        </w:rPr>
        <w:t xml:space="preserve">4000 are all assigned to </w:t>
      </w:r>
      <w:r w:rsidRPr="00135915">
        <w:rPr>
          <w:szCs w:val="24"/>
        </w:rPr>
        <w:t>path 3 connecting by three links a,</w:t>
      </w:r>
      <w:r w:rsidR="00E61DE7" w:rsidRPr="00877C80">
        <w:rPr>
          <w:rFonts w:hint="eastAsia"/>
          <w:szCs w:val="24"/>
        </w:rPr>
        <w:t xml:space="preserve"> </w:t>
      </w:r>
      <w:r w:rsidRPr="00135915">
        <w:rPr>
          <w:szCs w:val="24"/>
        </w:rPr>
        <w:t>e,</w:t>
      </w:r>
      <w:r w:rsidR="00E61DE7" w:rsidRPr="00877C80">
        <w:rPr>
          <w:rFonts w:hint="eastAsia"/>
          <w:szCs w:val="24"/>
        </w:rPr>
        <w:t xml:space="preserve"> </w:t>
      </w:r>
      <w:r w:rsidRPr="00135915">
        <w:rPr>
          <w:szCs w:val="24"/>
        </w:rPr>
        <w:t>b, which has the minimum travel time since the travel time on the other two links are larger than it. The minimum travel time equals 80.0211min.</w:t>
      </w:r>
    </w:p>
    <w:p w:rsidR="00135915" w:rsidRPr="00135915" w:rsidRDefault="00135915" w:rsidP="00723A42">
      <w:pPr>
        <w:spacing w:before="50" w:afterLines="50"/>
        <w:rPr>
          <w:sz w:val="21"/>
          <w:szCs w:val="22"/>
        </w:rPr>
      </w:pPr>
    </w:p>
    <w:p w:rsidR="00135915" w:rsidRPr="00135915" w:rsidRDefault="00135915" w:rsidP="00723A42">
      <w:pPr>
        <w:spacing w:before="50" w:afterLines="50"/>
        <w:rPr>
          <w:sz w:val="21"/>
          <w:szCs w:val="22"/>
        </w:rPr>
      </w:pPr>
    </w:p>
    <w:p w:rsidR="00135915" w:rsidRPr="00135915" w:rsidRDefault="00135915" w:rsidP="00723A42">
      <w:pPr>
        <w:spacing w:beforeLines="50" w:afterLines="50"/>
        <w:outlineLvl w:val="1"/>
        <w:rPr>
          <w:b/>
          <w:sz w:val="28"/>
          <w:szCs w:val="28"/>
        </w:rPr>
      </w:pPr>
    </w:p>
    <w:p w:rsidR="005058F6" w:rsidRPr="00135915" w:rsidRDefault="005058F6" w:rsidP="00723A42">
      <w:pPr>
        <w:spacing w:before="50" w:afterLines="50"/>
      </w:pPr>
    </w:p>
    <w:p w:rsidR="005058F6" w:rsidRPr="00135915" w:rsidRDefault="005058F6" w:rsidP="00723A42">
      <w:pPr>
        <w:spacing w:before="50" w:afterLines="50"/>
      </w:pPr>
    </w:p>
    <w:p w:rsidR="005058F6" w:rsidRPr="00135915" w:rsidRDefault="005058F6" w:rsidP="00723A42">
      <w:pPr>
        <w:spacing w:before="50" w:afterLines="50"/>
      </w:pPr>
    </w:p>
    <w:p w:rsidR="005058F6" w:rsidRPr="00135915" w:rsidRDefault="005058F6" w:rsidP="00723A42">
      <w:pPr>
        <w:spacing w:before="50" w:afterLines="50"/>
      </w:pPr>
    </w:p>
    <w:p w:rsidR="00C816D7" w:rsidRPr="00135915" w:rsidRDefault="00C816D7" w:rsidP="00C15095">
      <w:pPr>
        <w:spacing w:before="50" w:afterLines="50"/>
      </w:pPr>
    </w:p>
    <w:sectPr w:rsidR="00C816D7" w:rsidRPr="00135915" w:rsidSect="00723F4C">
      <w:headerReference w:type="default" r:id="rId2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EB1" w:rsidRDefault="000E1EB1" w:rsidP="000E11DB">
      <w:r>
        <w:separator/>
      </w:r>
    </w:p>
  </w:endnote>
  <w:endnote w:type="continuationSeparator" w:id="1">
    <w:p w:rsidR="000E1EB1" w:rsidRDefault="000E1EB1" w:rsidP="000E11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EB1" w:rsidRDefault="000E1EB1" w:rsidP="000E11DB">
      <w:r>
        <w:separator/>
      </w:r>
    </w:p>
  </w:footnote>
  <w:footnote w:type="continuationSeparator" w:id="1">
    <w:p w:rsidR="000E1EB1" w:rsidRDefault="000E1EB1" w:rsidP="000E11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EB1" w:rsidRDefault="000065DF">
    <w:pPr>
      <w:pStyle w:val="a3"/>
    </w:pPr>
    <w:r>
      <w:rPr>
        <w:rFonts w:hint="eastAsia"/>
        <w:i/>
        <w:sz w:val="24"/>
        <w:szCs w:val="24"/>
      </w:rPr>
      <w:t>Traffic assignment</w:t>
    </w:r>
    <w:r w:rsidR="000E1EB1">
      <w:ptab w:relativeTo="margin" w:alignment="center" w:leader="none"/>
    </w:r>
    <w:r w:rsidR="000E1EB1">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843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11DB"/>
    <w:rsid w:val="000001AC"/>
    <w:rsid w:val="00001E88"/>
    <w:rsid w:val="000065DF"/>
    <w:rsid w:val="0002397F"/>
    <w:rsid w:val="00060C2E"/>
    <w:rsid w:val="0006337F"/>
    <w:rsid w:val="00071E6D"/>
    <w:rsid w:val="000723EA"/>
    <w:rsid w:val="00074159"/>
    <w:rsid w:val="0008683D"/>
    <w:rsid w:val="00094B91"/>
    <w:rsid w:val="000A28B5"/>
    <w:rsid w:val="000A6D48"/>
    <w:rsid w:val="000D1DC7"/>
    <w:rsid w:val="000E11DB"/>
    <w:rsid w:val="000E1768"/>
    <w:rsid w:val="000E1EB1"/>
    <w:rsid w:val="00111DCA"/>
    <w:rsid w:val="00135915"/>
    <w:rsid w:val="00154FC3"/>
    <w:rsid w:val="00162908"/>
    <w:rsid w:val="001718C4"/>
    <w:rsid w:val="00195DEB"/>
    <w:rsid w:val="001A7E6A"/>
    <w:rsid w:val="001C388B"/>
    <w:rsid w:val="001C724F"/>
    <w:rsid w:val="001F390B"/>
    <w:rsid w:val="00203D61"/>
    <w:rsid w:val="002762A0"/>
    <w:rsid w:val="002B6B5A"/>
    <w:rsid w:val="002C174E"/>
    <w:rsid w:val="002D648C"/>
    <w:rsid w:val="002E150B"/>
    <w:rsid w:val="002F47AC"/>
    <w:rsid w:val="00333282"/>
    <w:rsid w:val="00367CB2"/>
    <w:rsid w:val="003731EA"/>
    <w:rsid w:val="003A19CC"/>
    <w:rsid w:val="003C777D"/>
    <w:rsid w:val="003D4B61"/>
    <w:rsid w:val="00420514"/>
    <w:rsid w:val="00432D7B"/>
    <w:rsid w:val="00434C56"/>
    <w:rsid w:val="004744A9"/>
    <w:rsid w:val="004C5F60"/>
    <w:rsid w:val="004D04C4"/>
    <w:rsid w:val="004D2A00"/>
    <w:rsid w:val="005058F6"/>
    <w:rsid w:val="005068A0"/>
    <w:rsid w:val="0051562A"/>
    <w:rsid w:val="00547F94"/>
    <w:rsid w:val="00575FFB"/>
    <w:rsid w:val="00611E20"/>
    <w:rsid w:val="00645971"/>
    <w:rsid w:val="00654218"/>
    <w:rsid w:val="006B2B85"/>
    <w:rsid w:val="006B6662"/>
    <w:rsid w:val="006C530E"/>
    <w:rsid w:val="006E0C68"/>
    <w:rsid w:val="006F6621"/>
    <w:rsid w:val="00722BE7"/>
    <w:rsid w:val="00723A42"/>
    <w:rsid w:val="00723F4C"/>
    <w:rsid w:val="007445D1"/>
    <w:rsid w:val="00762E16"/>
    <w:rsid w:val="0078599F"/>
    <w:rsid w:val="007B262D"/>
    <w:rsid w:val="007C71C2"/>
    <w:rsid w:val="007C743A"/>
    <w:rsid w:val="00804498"/>
    <w:rsid w:val="0080494B"/>
    <w:rsid w:val="00850508"/>
    <w:rsid w:val="00877C61"/>
    <w:rsid w:val="00877C80"/>
    <w:rsid w:val="0089076A"/>
    <w:rsid w:val="008A7C69"/>
    <w:rsid w:val="008D567B"/>
    <w:rsid w:val="008E1503"/>
    <w:rsid w:val="008F2CE3"/>
    <w:rsid w:val="008F6F22"/>
    <w:rsid w:val="00937A19"/>
    <w:rsid w:val="00941BA2"/>
    <w:rsid w:val="00981E96"/>
    <w:rsid w:val="009878BC"/>
    <w:rsid w:val="009A24D8"/>
    <w:rsid w:val="009A47B3"/>
    <w:rsid w:val="009E3365"/>
    <w:rsid w:val="009F6935"/>
    <w:rsid w:val="00A34A98"/>
    <w:rsid w:val="00A56C6B"/>
    <w:rsid w:val="00A77AAB"/>
    <w:rsid w:val="00AB19DC"/>
    <w:rsid w:val="00AB464C"/>
    <w:rsid w:val="00AD0737"/>
    <w:rsid w:val="00AD4763"/>
    <w:rsid w:val="00AE334F"/>
    <w:rsid w:val="00B27C5F"/>
    <w:rsid w:val="00B60BE2"/>
    <w:rsid w:val="00B75D8F"/>
    <w:rsid w:val="00B81C1C"/>
    <w:rsid w:val="00B93FED"/>
    <w:rsid w:val="00B95E4D"/>
    <w:rsid w:val="00BE70CD"/>
    <w:rsid w:val="00C07E97"/>
    <w:rsid w:val="00C10F30"/>
    <w:rsid w:val="00C15095"/>
    <w:rsid w:val="00C24919"/>
    <w:rsid w:val="00C355CA"/>
    <w:rsid w:val="00C65B4E"/>
    <w:rsid w:val="00C71F37"/>
    <w:rsid w:val="00C80405"/>
    <w:rsid w:val="00C816D7"/>
    <w:rsid w:val="00C83C30"/>
    <w:rsid w:val="00C9598D"/>
    <w:rsid w:val="00CA51C7"/>
    <w:rsid w:val="00CC126B"/>
    <w:rsid w:val="00CE2EB2"/>
    <w:rsid w:val="00CE426B"/>
    <w:rsid w:val="00CE74F9"/>
    <w:rsid w:val="00D15581"/>
    <w:rsid w:val="00D274A4"/>
    <w:rsid w:val="00D46FA9"/>
    <w:rsid w:val="00D6352A"/>
    <w:rsid w:val="00D85E24"/>
    <w:rsid w:val="00DF7C0A"/>
    <w:rsid w:val="00E237BB"/>
    <w:rsid w:val="00E61DE7"/>
    <w:rsid w:val="00EB7AA2"/>
    <w:rsid w:val="00EF4D0D"/>
    <w:rsid w:val="00F16272"/>
    <w:rsid w:val="00F27A30"/>
    <w:rsid w:val="00F44124"/>
    <w:rsid w:val="00F55C38"/>
    <w:rsid w:val="00F9758B"/>
    <w:rsid w:val="00FA7967"/>
    <w:rsid w:val="00FE58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4"/>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9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11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11DB"/>
    <w:rPr>
      <w:sz w:val="18"/>
      <w:szCs w:val="18"/>
    </w:rPr>
  </w:style>
  <w:style w:type="paragraph" w:styleId="a4">
    <w:name w:val="footer"/>
    <w:basedOn w:val="a"/>
    <w:link w:val="Char0"/>
    <w:uiPriority w:val="99"/>
    <w:semiHidden/>
    <w:unhideWhenUsed/>
    <w:rsid w:val="000E11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11DB"/>
    <w:rPr>
      <w:sz w:val="18"/>
      <w:szCs w:val="18"/>
    </w:rPr>
  </w:style>
  <w:style w:type="paragraph" w:styleId="a5">
    <w:name w:val="Balloon Text"/>
    <w:basedOn w:val="a"/>
    <w:link w:val="Char1"/>
    <w:uiPriority w:val="99"/>
    <w:semiHidden/>
    <w:unhideWhenUsed/>
    <w:rsid w:val="000E11DB"/>
    <w:rPr>
      <w:sz w:val="18"/>
      <w:szCs w:val="18"/>
    </w:rPr>
  </w:style>
  <w:style w:type="character" w:customStyle="1" w:styleId="Char1">
    <w:name w:val="批注框文本 Char"/>
    <w:basedOn w:val="a0"/>
    <w:link w:val="a5"/>
    <w:uiPriority w:val="99"/>
    <w:semiHidden/>
    <w:rsid w:val="000E11DB"/>
    <w:rPr>
      <w:sz w:val="18"/>
      <w:szCs w:val="18"/>
    </w:rPr>
  </w:style>
  <w:style w:type="paragraph" w:styleId="a6">
    <w:name w:val="Document Map"/>
    <w:basedOn w:val="a"/>
    <w:link w:val="Char2"/>
    <w:uiPriority w:val="99"/>
    <w:semiHidden/>
    <w:unhideWhenUsed/>
    <w:rsid w:val="003A19CC"/>
    <w:rPr>
      <w:rFonts w:ascii="宋体"/>
      <w:sz w:val="18"/>
      <w:szCs w:val="18"/>
    </w:rPr>
  </w:style>
  <w:style w:type="character" w:customStyle="1" w:styleId="Char2">
    <w:name w:val="文档结构图 Char"/>
    <w:basedOn w:val="a0"/>
    <w:link w:val="a6"/>
    <w:uiPriority w:val="99"/>
    <w:semiHidden/>
    <w:rsid w:val="003A19CC"/>
    <w:rPr>
      <w:rFonts w:ascii="宋体" w:eastAsia="宋体"/>
      <w:sz w:val="18"/>
      <w:szCs w:val="18"/>
    </w:rPr>
  </w:style>
  <w:style w:type="paragraph" w:styleId="a7">
    <w:name w:val="Date"/>
    <w:basedOn w:val="a"/>
    <w:next w:val="a"/>
    <w:link w:val="Char3"/>
    <w:uiPriority w:val="99"/>
    <w:semiHidden/>
    <w:unhideWhenUsed/>
    <w:rsid w:val="003A19CC"/>
    <w:pPr>
      <w:ind w:leftChars="2500" w:left="100"/>
    </w:pPr>
  </w:style>
  <w:style w:type="character" w:customStyle="1" w:styleId="Char3">
    <w:name w:val="日期 Char"/>
    <w:basedOn w:val="a0"/>
    <w:link w:val="a7"/>
    <w:uiPriority w:val="99"/>
    <w:semiHidden/>
    <w:rsid w:val="003A19CC"/>
  </w:style>
  <w:style w:type="table" w:styleId="a8">
    <w:name w:val="Table Grid"/>
    <w:basedOn w:val="a1"/>
    <w:uiPriority w:val="59"/>
    <w:rsid w:val="00DF7C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2437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image" Target="media/image7.wmf"/><Relationship Id="rId42" Type="http://schemas.openxmlformats.org/officeDocument/2006/relationships/image" Target="media/image17.wmf"/><Relationship Id="rId63" Type="http://schemas.openxmlformats.org/officeDocument/2006/relationships/image" Target="media/image28.wmf"/><Relationship Id="rId84" Type="http://schemas.openxmlformats.org/officeDocument/2006/relationships/oleObject" Target="embeddings/oleObject41.bin"/><Relationship Id="rId138" Type="http://schemas.openxmlformats.org/officeDocument/2006/relationships/oleObject" Target="embeddings/oleObject72.bin"/><Relationship Id="rId159" Type="http://schemas.openxmlformats.org/officeDocument/2006/relationships/image" Target="media/image71.wmf"/><Relationship Id="rId170" Type="http://schemas.openxmlformats.org/officeDocument/2006/relationships/image" Target="media/image76.wmf"/><Relationship Id="rId191" Type="http://schemas.openxmlformats.org/officeDocument/2006/relationships/image" Target="media/image88.emf"/><Relationship Id="rId205" Type="http://schemas.openxmlformats.org/officeDocument/2006/relationships/header" Target="header1.xml"/><Relationship Id="rId16" Type="http://schemas.openxmlformats.org/officeDocument/2006/relationships/image" Target="media/image5.wmf"/><Relationship Id="rId107" Type="http://schemas.openxmlformats.org/officeDocument/2006/relationships/oleObject" Target="embeddings/oleObject53.bin"/><Relationship Id="rId11" Type="http://schemas.openxmlformats.org/officeDocument/2006/relationships/oleObject" Target="embeddings/oleObject3.bin"/><Relationship Id="rId32" Type="http://schemas.openxmlformats.org/officeDocument/2006/relationships/image" Target="media/image12.wmf"/><Relationship Id="rId37" Type="http://schemas.openxmlformats.org/officeDocument/2006/relationships/oleObject" Target="embeddings/oleObject17.bin"/><Relationship Id="rId53" Type="http://schemas.openxmlformats.org/officeDocument/2006/relationships/image" Target="media/image23.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image" Target="media/image53.wmf"/><Relationship Id="rId128" Type="http://schemas.openxmlformats.org/officeDocument/2006/relationships/oleObject" Target="embeddings/oleObject67.bin"/><Relationship Id="rId144" Type="http://schemas.openxmlformats.org/officeDocument/2006/relationships/oleObject" Target="embeddings/oleObject75.bin"/><Relationship Id="rId149" Type="http://schemas.openxmlformats.org/officeDocument/2006/relationships/image" Target="media/image66.png"/><Relationship Id="rId5" Type="http://schemas.openxmlformats.org/officeDocument/2006/relationships/footnotes" Target="footnotes.xml"/><Relationship Id="rId90" Type="http://schemas.openxmlformats.org/officeDocument/2006/relationships/oleObject" Target="embeddings/oleObject44.bin"/><Relationship Id="rId95" Type="http://schemas.openxmlformats.org/officeDocument/2006/relationships/image" Target="media/image43.wmf"/><Relationship Id="rId160" Type="http://schemas.openxmlformats.org/officeDocument/2006/relationships/oleObject" Target="embeddings/oleObject83.bin"/><Relationship Id="rId165" Type="http://schemas.openxmlformats.org/officeDocument/2006/relationships/oleObject" Target="embeddings/oleObject86.bin"/><Relationship Id="rId181" Type="http://schemas.openxmlformats.org/officeDocument/2006/relationships/oleObject" Target="embeddings/oleObject94.bin"/><Relationship Id="rId186" Type="http://schemas.openxmlformats.org/officeDocument/2006/relationships/image" Target="media/image84.png"/><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0.wmf"/><Relationship Id="rId64" Type="http://schemas.openxmlformats.org/officeDocument/2006/relationships/oleObject" Target="embeddings/oleObject30.bin"/><Relationship Id="rId69" Type="http://schemas.openxmlformats.org/officeDocument/2006/relationships/image" Target="media/image31.wmf"/><Relationship Id="rId113" Type="http://schemas.openxmlformats.org/officeDocument/2006/relationships/oleObject" Target="embeddings/oleObject56.bin"/><Relationship Id="rId118" Type="http://schemas.openxmlformats.org/officeDocument/2006/relationships/oleObject" Target="embeddings/oleObject60.bin"/><Relationship Id="rId134" Type="http://schemas.openxmlformats.org/officeDocument/2006/relationships/oleObject" Target="embeddings/oleObject70.bin"/><Relationship Id="rId139" Type="http://schemas.openxmlformats.org/officeDocument/2006/relationships/image" Target="media/image61.wmf"/><Relationship Id="rId80" Type="http://schemas.openxmlformats.org/officeDocument/2006/relationships/image" Target="media/image36.wmf"/><Relationship Id="rId85" Type="http://schemas.openxmlformats.org/officeDocument/2006/relationships/image" Target="media/image38.wmf"/><Relationship Id="rId150" Type="http://schemas.openxmlformats.org/officeDocument/2006/relationships/image" Target="media/image67.wmf"/><Relationship Id="rId155" Type="http://schemas.openxmlformats.org/officeDocument/2006/relationships/oleObject" Target="embeddings/oleObject80.bin"/><Relationship Id="rId171" Type="http://schemas.openxmlformats.org/officeDocument/2006/relationships/oleObject" Target="embeddings/oleObject89.bin"/><Relationship Id="rId176" Type="http://schemas.openxmlformats.org/officeDocument/2006/relationships/image" Target="media/image79.wmf"/><Relationship Id="rId192" Type="http://schemas.openxmlformats.org/officeDocument/2006/relationships/oleObject" Target="embeddings/oleObject98.bin"/><Relationship Id="rId197" Type="http://schemas.openxmlformats.org/officeDocument/2006/relationships/image" Target="media/image93.png"/><Relationship Id="rId206" Type="http://schemas.openxmlformats.org/officeDocument/2006/relationships/fontTable" Target="fontTable.xml"/><Relationship Id="rId201" Type="http://schemas.openxmlformats.org/officeDocument/2006/relationships/oleObject" Target="embeddings/oleObject100.bin"/><Relationship Id="rId12" Type="http://schemas.openxmlformats.org/officeDocument/2006/relationships/image" Target="media/image3.wmf"/><Relationship Id="rId17" Type="http://schemas.openxmlformats.org/officeDocument/2006/relationships/oleObject" Target="embeddings/oleObject6.bin"/><Relationship Id="rId33" Type="http://schemas.openxmlformats.org/officeDocument/2006/relationships/oleObject" Target="embeddings/oleObject15.bin"/><Relationship Id="rId38" Type="http://schemas.openxmlformats.org/officeDocument/2006/relationships/image" Target="media/image15.wmf"/><Relationship Id="rId59" Type="http://schemas.openxmlformats.org/officeDocument/2006/relationships/image" Target="media/image26.wmf"/><Relationship Id="rId103" Type="http://schemas.openxmlformats.org/officeDocument/2006/relationships/image" Target="media/image47.wmf"/><Relationship Id="rId108" Type="http://schemas.openxmlformats.org/officeDocument/2006/relationships/image" Target="media/image49.wmf"/><Relationship Id="rId124" Type="http://schemas.openxmlformats.org/officeDocument/2006/relationships/oleObject" Target="embeddings/oleObject65.bin"/><Relationship Id="rId129" Type="http://schemas.openxmlformats.org/officeDocument/2006/relationships/image" Target="media/image56.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4.wmf"/><Relationship Id="rId91" Type="http://schemas.openxmlformats.org/officeDocument/2006/relationships/image" Target="media/image41.wmf"/><Relationship Id="rId96" Type="http://schemas.openxmlformats.org/officeDocument/2006/relationships/oleObject" Target="embeddings/oleObject47.bin"/><Relationship Id="rId140" Type="http://schemas.openxmlformats.org/officeDocument/2006/relationships/oleObject" Target="embeddings/oleObject73.bin"/><Relationship Id="rId145" Type="http://schemas.openxmlformats.org/officeDocument/2006/relationships/image" Target="media/image64.wmf"/><Relationship Id="rId161" Type="http://schemas.openxmlformats.org/officeDocument/2006/relationships/oleObject" Target="embeddings/oleObject84.bin"/><Relationship Id="rId166" Type="http://schemas.openxmlformats.org/officeDocument/2006/relationships/image" Target="media/image74.wmf"/><Relationship Id="rId182" Type="http://schemas.openxmlformats.org/officeDocument/2006/relationships/image" Target="media/image82.wmf"/><Relationship Id="rId187" Type="http://schemas.openxmlformats.org/officeDocument/2006/relationships/image" Target="media/image85.wmf"/><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oleObject" Target="embeddings/oleObject10.bin"/><Relationship Id="rId28" Type="http://schemas.openxmlformats.org/officeDocument/2006/relationships/image" Target="media/image10.wmf"/><Relationship Id="rId49" Type="http://schemas.openxmlformats.org/officeDocument/2006/relationships/oleObject" Target="embeddings/oleObject23.bin"/><Relationship Id="rId114" Type="http://schemas.openxmlformats.org/officeDocument/2006/relationships/image" Target="media/image52.wmf"/><Relationship Id="rId119" Type="http://schemas.openxmlformats.org/officeDocument/2006/relationships/oleObject" Target="embeddings/oleObject61.bin"/><Relationship Id="rId44" Type="http://schemas.openxmlformats.org/officeDocument/2006/relationships/image" Target="media/image18.wmf"/><Relationship Id="rId60" Type="http://schemas.openxmlformats.org/officeDocument/2006/relationships/oleObject" Target="embeddings/oleObject28.bin"/><Relationship Id="rId65" Type="http://schemas.openxmlformats.org/officeDocument/2006/relationships/image" Target="media/image29.wmf"/><Relationship Id="rId81" Type="http://schemas.openxmlformats.org/officeDocument/2006/relationships/oleObject" Target="embeddings/oleObject39.bin"/><Relationship Id="rId86" Type="http://schemas.openxmlformats.org/officeDocument/2006/relationships/oleObject" Target="embeddings/oleObject42.bin"/><Relationship Id="rId130" Type="http://schemas.openxmlformats.org/officeDocument/2006/relationships/oleObject" Target="embeddings/oleObject68.bin"/><Relationship Id="rId135" Type="http://schemas.openxmlformats.org/officeDocument/2006/relationships/image" Target="media/image59.wmf"/><Relationship Id="rId151" Type="http://schemas.openxmlformats.org/officeDocument/2006/relationships/oleObject" Target="embeddings/oleObject78.bin"/><Relationship Id="rId156" Type="http://schemas.openxmlformats.org/officeDocument/2006/relationships/image" Target="media/image70.wmf"/><Relationship Id="rId177" Type="http://schemas.openxmlformats.org/officeDocument/2006/relationships/oleObject" Target="embeddings/oleObject92.bin"/><Relationship Id="rId198" Type="http://schemas.openxmlformats.org/officeDocument/2006/relationships/image" Target="media/image94.wmf"/><Relationship Id="rId172" Type="http://schemas.openxmlformats.org/officeDocument/2006/relationships/image" Target="media/image77.wmf"/><Relationship Id="rId193" Type="http://schemas.openxmlformats.org/officeDocument/2006/relationships/image" Target="media/image89.png"/><Relationship Id="rId202" Type="http://schemas.openxmlformats.org/officeDocument/2006/relationships/image" Target="media/image96.png"/><Relationship Id="rId207" Type="http://schemas.openxmlformats.org/officeDocument/2006/relationships/theme" Target="theme/theme1.xml"/><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oleObject" Target="embeddings/oleObject18.bin"/><Relationship Id="rId109" Type="http://schemas.openxmlformats.org/officeDocument/2006/relationships/oleObject" Target="embeddings/oleObject54.bin"/><Relationship Id="rId34" Type="http://schemas.openxmlformats.org/officeDocument/2006/relationships/image" Target="media/image13.wmf"/><Relationship Id="rId50" Type="http://schemas.openxmlformats.org/officeDocument/2006/relationships/image" Target="media/image21.png"/><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4.wmf"/><Relationship Id="rId104" Type="http://schemas.openxmlformats.org/officeDocument/2006/relationships/oleObject" Target="embeddings/oleObject51.bin"/><Relationship Id="rId120" Type="http://schemas.openxmlformats.org/officeDocument/2006/relationships/oleObject" Target="embeddings/oleObject62.bin"/><Relationship Id="rId125" Type="http://schemas.openxmlformats.org/officeDocument/2006/relationships/image" Target="media/image54.wmf"/><Relationship Id="rId141" Type="http://schemas.openxmlformats.org/officeDocument/2006/relationships/image" Target="media/image62.wmf"/><Relationship Id="rId146" Type="http://schemas.openxmlformats.org/officeDocument/2006/relationships/oleObject" Target="embeddings/oleObject76.bin"/><Relationship Id="rId167" Type="http://schemas.openxmlformats.org/officeDocument/2006/relationships/oleObject" Target="embeddings/oleObject87.bin"/><Relationship Id="rId188" Type="http://schemas.openxmlformats.org/officeDocument/2006/relationships/oleObject" Target="embeddings/oleObject97.bin"/><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5.bin"/><Relationship Id="rId162" Type="http://schemas.openxmlformats.org/officeDocument/2006/relationships/image" Target="media/image72.wmf"/><Relationship Id="rId183" Type="http://schemas.openxmlformats.org/officeDocument/2006/relationships/oleObject" Target="embeddings/oleObject95.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1.bin"/><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image" Target="media/image50.wmf"/><Relationship Id="rId115" Type="http://schemas.openxmlformats.org/officeDocument/2006/relationships/oleObject" Target="embeddings/oleObject57.bin"/><Relationship Id="rId131" Type="http://schemas.openxmlformats.org/officeDocument/2006/relationships/image" Target="media/image57.wmf"/><Relationship Id="rId136" Type="http://schemas.openxmlformats.org/officeDocument/2006/relationships/oleObject" Target="embeddings/oleObject71.bin"/><Relationship Id="rId157" Type="http://schemas.openxmlformats.org/officeDocument/2006/relationships/oleObject" Target="embeddings/oleObject81.bin"/><Relationship Id="rId178" Type="http://schemas.openxmlformats.org/officeDocument/2006/relationships/image" Target="media/image80.wmf"/><Relationship Id="rId61" Type="http://schemas.openxmlformats.org/officeDocument/2006/relationships/image" Target="media/image27.wmf"/><Relationship Id="rId82" Type="http://schemas.openxmlformats.org/officeDocument/2006/relationships/oleObject" Target="embeddings/oleObject40.bin"/><Relationship Id="rId152" Type="http://schemas.openxmlformats.org/officeDocument/2006/relationships/image" Target="media/image68.wmf"/><Relationship Id="rId173" Type="http://schemas.openxmlformats.org/officeDocument/2006/relationships/oleObject" Target="embeddings/oleObject90.bin"/><Relationship Id="rId194" Type="http://schemas.openxmlformats.org/officeDocument/2006/relationships/image" Target="media/image90.png"/><Relationship Id="rId199" Type="http://schemas.openxmlformats.org/officeDocument/2006/relationships/oleObject" Target="embeddings/oleObject99.bin"/><Relationship Id="rId203" Type="http://schemas.openxmlformats.org/officeDocument/2006/relationships/image" Target="media/image97.png"/><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oleObject" Target="embeddings/oleObject49.bin"/><Relationship Id="rId105" Type="http://schemas.openxmlformats.org/officeDocument/2006/relationships/image" Target="media/image48.wmf"/><Relationship Id="rId126" Type="http://schemas.openxmlformats.org/officeDocument/2006/relationships/oleObject" Target="embeddings/oleObject66.bin"/><Relationship Id="rId147" Type="http://schemas.openxmlformats.org/officeDocument/2006/relationships/image" Target="media/image65.wmf"/><Relationship Id="rId168" Type="http://schemas.openxmlformats.org/officeDocument/2006/relationships/image" Target="media/image75.wmf"/><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image" Target="media/image42.wmf"/><Relationship Id="rId98" Type="http://schemas.openxmlformats.org/officeDocument/2006/relationships/oleObject" Target="embeddings/oleObject48.bin"/><Relationship Id="rId121" Type="http://schemas.openxmlformats.org/officeDocument/2006/relationships/oleObject" Target="embeddings/oleObject63.bin"/><Relationship Id="rId142" Type="http://schemas.openxmlformats.org/officeDocument/2006/relationships/oleObject" Target="embeddings/oleObject74.bin"/><Relationship Id="rId163" Type="http://schemas.openxmlformats.org/officeDocument/2006/relationships/oleObject" Target="embeddings/oleObject85.bin"/><Relationship Id="rId184" Type="http://schemas.openxmlformats.org/officeDocument/2006/relationships/image" Target="media/image83.wmf"/><Relationship Id="rId189" Type="http://schemas.openxmlformats.org/officeDocument/2006/relationships/image" Target="media/image86.png"/><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image" Target="media/image19.wmf"/><Relationship Id="rId67" Type="http://schemas.openxmlformats.org/officeDocument/2006/relationships/image" Target="media/image30.wmf"/><Relationship Id="rId116" Type="http://schemas.openxmlformats.org/officeDocument/2006/relationships/oleObject" Target="embeddings/oleObject58.bin"/><Relationship Id="rId137" Type="http://schemas.openxmlformats.org/officeDocument/2006/relationships/image" Target="media/image60.wmf"/><Relationship Id="rId158" Type="http://schemas.openxmlformats.org/officeDocument/2006/relationships/oleObject" Target="embeddings/oleObject82.bin"/><Relationship Id="rId20" Type="http://schemas.openxmlformats.org/officeDocument/2006/relationships/oleObject" Target="embeddings/oleObject8.bin"/><Relationship Id="rId41" Type="http://schemas.openxmlformats.org/officeDocument/2006/relationships/oleObject" Target="embeddings/oleObject19.bin"/><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3.bin"/><Relationship Id="rId111" Type="http://schemas.openxmlformats.org/officeDocument/2006/relationships/oleObject" Target="embeddings/oleObject55.bin"/><Relationship Id="rId132" Type="http://schemas.openxmlformats.org/officeDocument/2006/relationships/oleObject" Target="embeddings/oleObject69.bin"/><Relationship Id="rId153" Type="http://schemas.openxmlformats.org/officeDocument/2006/relationships/oleObject" Target="embeddings/oleObject79.bin"/><Relationship Id="rId174" Type="http://schemas.openxmlformats.org/officeDocument/2006/relationships/image" Target="media/image78.wmf"/><Relationship Id="rId179" Type="http://schemas.openxmlformats.org/officeDocument/2006/relationships/oleObject" Target="embeddings/oleObject93.bin"/><Relationship Id="rId195" Type="http://schemas.openxmlformats.org/officeDocument/2006/relationships/image" Target="media/image91.emf"/><Relationship Id="rId190" Type="http://schemas.openxmlformats.org/officeDocument/2006/relationships/image" Target="media/image87.png"/><Relationship Id="rId204" Type="http://schemas.openxmlformats.org/officeDocument/2006/relationships/image" Target="media/image98.png"/><Relationship Id="rId15" Type="http://schemas.openxmlformats.org/officeDocument/2006/relationships/oleObject" Target="embeddings/oleObject5.bin"/><Relationship Id="rId36" Type="http://schemas.openxmlformats.org/officeDocument/2006/relationships/image" Target="media/image14.wmf"/><Relationship Id="rId57" Type="http://schemas.openxmlformats.org/officeDocument/2006/relationships/image" Target="media/image25.wmf"/><Relationship Id="rId106" Type="http://schemas.openxmlformats.org/officeDocument/2006/relationships/oleObject" Target="embeddings/oleObject52.bin"/><Relationship Id="rId127" Type="http://schemas.openxmlformats.org/officeDocument/2006/relationships/image" Target="media/image55.wmf"/><Relationship Id="rId10" Type="http://schemas.openxmlformats.org/officeDocument/2006/relationships/oleObject" Target="embeddings/oleObject2.bin"/><Relationship Id="rId31" Type="http://schemas.openxmlformats.org/officeDocument/2006/relationships/oleObject" Target="embeddings/oleObject14.bin"/><Relationship Id="rId52" Type="http://schemas.openxmlformats.org/officeDocument/2006/relationships/oleObject" Target="embeddings/oleObject24.bin"/><Relationship Id="rId73" Type="http://schemas.openxmlformats.org/officeDocument/2006/relationships/image" Target="media/image33.wmf"/><Relationship Id="rId78" Type="http://schemas.openxmlformats.org/officeDocument/2006/relationships/image" Target="media/image35.wmf"/><Relationship Id="rId94" Type="http://schemas.openxmlformats.org/officeDocument/2006/relationships/oleObject" Target="embeddings/oleObject46.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64.bin"/><Relationship Id="rId143" Type="http://schemas.openxmlformats.org/officeDocument/2006/relationships/image" Target="media/image63.wmf"/><Relationship Id="rId148" Type="http://schemas.openxmlformats.org/officeDocument/2006/relationships/oleObject" Target="embeddings/oleObject77.bin"/><Relationship Id="rId164" Type="http://schemas.openxmlformats.org/officeDocument/2006/relationships/image" Target="media/image73.wmf"/><Relationship Id="rId169" Type="http://schemas.openxmlformats.org/officeDocument/2006/relationships/oleObject" Target="embeddings/oleObject88.bin"/><Relationship Id="rId185" Type="http://schemas.openxmlformats.org/officeDocument/2006/relationships/oleObject" Target="embeddings/oleObject96.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1.wmf"/><Relationship Id="rId26" Type="http://schemas.openxmlformats.org/officeDocument/2006/relationships/image" Target="media/image9.wmf"/><Relationship Id="rId47" Type="http://schemas.openxmlformats.org/officeDocument/2006/relationships/oleObject" Target="embeddings/oleObject22.bin"/><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image" Target="media/image51.wmf"/><Relationship Id="rId133" Type="http://schemas.openxmlformats.org/officeDocument/2006/relationships/image" Target="media/image58.wmf"/><Relationship Id="rId154" Type="http://schemas.openxmlformats.org/officeDocument/2006/relationships/image" Target="media/image69.wmf"/><Relationship Id="rId175" Type="http://schemas.openxmlformats.org/officeDocument/2006/relationships/oleObject" Target="embeddings/oleObject91.bin"/><Relationship Id="rId196" Type="http://schemas.openxmlformats.org/officeDocument/2006/relationships/image" Target="media/image92.png"/><Relationship Id="rId200" Type="http://schemas.openxmlformats.org/officeDocument/2006/relationships/image" Target="media/image9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31B10-F405-4AFA-A563-C6303D2F7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14</Pages>
  <Words>2591</Words>
  <Characters>14770</Characters>
  <Application>Microsoft Office Word</Application>
  <DocSecurity>0</DocSecurity>
  <Lines>123</Lines>
  <Paragraphs>34</Paragraphs>
  <ScaleCrop>false</ScaleCrop>
  <Company/>
  <LinksUpToDate>false</LinksUpToDate>
  <CharactersWithSpaces>17327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103</cp:revision>
  <dcterms:created xsi:type="dcterms:W3CDTF">2018-03-29T01:25:00Z</dcterms:created>
  <dcterms:modified xsi:type="dcterms:W3CDTF">2018-05-08T13:10:00Z</dcterms:modified>
</cp:coreProperties>
</file>