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eastAsia="zh-CN"/>
        </w:rPr>
      </w:pPr>
      <w:r>
        <w:rPr>
          <w:rFonts w:hint="eastAsia"/>
          <w:lang w:eastAsia="zh-CN"/>
        </w:rPr>
        <w:drawing>
          <wp:inline distT="0" distB="0" distL="114300" distR="114300">
            <wp:extent cx="4836160" cy="4836160"/>
            <wp:effectExtent l="0" t="0" r="2540" b="2540"/>
            <wp:docPr id="1" name="图片 1" descr="2021-12-24 23:11:30.79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1-12-24 23:11:30.793000"/>
                    <pic:cNvPicPr>
                      <a:picLocks noChangeAspect="1"/>
                    </pic:cNvPicPr>
                  </pic:nvPicPr>
                  <pic:blipFill>
                    <a:blip r:embed="rId4"/>
                    <a:stretch>
                      <a:fillRect/>
                    </a:stretch>
                  </pic:blipFill>
                  <pic:spPr>
                    <a:xfrm>
                      <a:off x="0" y="0"/>
                      <a:ext cx="4836160" cy="4836160"/>
                    </a:xfrm>
                    <a:prstGeom prst="rect">
                      <a:avLst/>
                    </a:prstGeom>
                  </pic:spPr>
                </pic:pic>
              </a:graphicData>
            </a:graphic>
          </wp:inline>
        </w:drawing>
      </w:r>
    </w:p>
    <w:p>
      <w:pPr>
        <w:rPr>
          <w:rFonts w:hint="eastAsia"/>
          <w:lang w:eastAsia="zh-CN"/>
        </w:rPr>
      </w:pPr>
      <w:r>
        <w:rPr>
          <w:rFonts w:hint="eastAsia"/>
          <w:lang w:eastAsia="zh-CN"/>
        </w:rPr>
        <w:t>李俊朗</w:t>
      </w:r>
    </w:p>
    <w:p>
      <w:pPr>
        <w:rPr>
          <w:rFonts w:hint="eastAsia"/>
          <w:lang w:eastAsia="zh-CN"/>
        </w:rPr>
      </w:pPr>
      <w:r>
        <w:rPr>
          <w:rFonts w:hint="eastAsia"/>
          <w:lang w:eastAsia="zh-CN"/>
        </w:rPr>
        <w:t>2019级硕士研究生 导师：尹嫱副教授</w:t>
      </w:r>
    </w:p>
    <w:p>
      <w:pPr>
        <w:rPr>
          <w:rFonts w:hint="default"/>
          <w:lang w:val="en-US" w:eastAsia="zh-CN"/>
        </w:rPr>
      </w:pPr>
      <w:r>
        <w:rPr>
          <w:rFonts w:hint="eastAsia"/>
          <w:lang w:eastAsia="zh-CN"/>
        </w:rPr>
        <w:t>邮箱：</w:t>
      </w:r>
      <w:r>
        <w:rPr>
          <w:rFonts w:hint="default"/>
          <w:lang w:val="en-US" w:eastAsia="zh-CN"/>
        </w:rPr>
        <w:t>lijunlang</w:t>
      </w:r>
      <w:r>
        <w:rPr>
          <w:rFonts w:hint="eastAsia"/>
          <w:lang w:val="en-US" w:eastAsia="zh-CN"/>
        </w:rPr>
        <w:t>1123@163.</w:t>
      </w:r>
      <w:r>
        <w:rPr>
          <w:rFonts w:hint="default"/>
          <w:lang w:val="en-US" w:eastAsia="zh-CN"/>
        </w:rPr>
        <w:t>com</w:t>
      </w:r>
    </w:p>
    <w:p>
      <w:pPr>
        <w:rPr>
          <w:rFonts w:hint="eastAsia"/>
          <w:lang w:val="en-US" w:eastAsia="zh-CN"/>
        </w:rPr>
      </w:pPr>
      <w:r>
        <w:rPr>
          <w:rFonts w:hint="eastAsia"/>
          <w:lang w:val="en-US" w:eastAsia="zh-CN"/>
        </w:rPr>
        <w:t>研究方向：深度学习在参数定量反演中的应用</w:t>
      </w:r>
    </w:p>
    <w:p>
      <w:pPr>
        <w:rPr>
          <w:rFonts w:hint="eastAsia"/>
          <w:lang w:val="en-US" w:eastAsia="zh-CN"/>
        </w:rPr>
      </w:pPr>
      <w:r>
        <w:rPr>
          <w:rFonts w:hint="eastAsia"/>
          <w:lang w:val="en-US" w:eastAsia="zh-CN"/>
        </w:rPr>
        <w:t>我是北京化工大学图像解译与智能处理实验室极化研究组的一名成员，导师是尹嫱副教授。我于2019年在北京化工大学获得工学学士学位，2019年至今一直跟随尹嫱老师攻读硕士研究生学位。我的研究兴趣为深度学习在参数定量反演方向的应用，目前发表了一篇</w:t>
      </w:r>
      <w:r>
        <w:rPr>
          <w:rFonts w:hint="default"/>
          <w:lang w:val="en-US" w:eastAsia="zh-CN"/>
        </w:rPr>
        <w:t>SCI</w:t>
      </w:r>
      <w:r>
        <w:rPr>
          <w:rFonts w:hint="eastAsia"/>
          <w:lang w:val="en-US" w:eastAsia="zh-CN"/>
        </w:rPr>
        <w:t>论文，一篇</w:t>
      </w:r>
      <w:r>
        <w:rPr>
          <w:rFonts w:hint="default"/>
          <w:lang w:val="en-US" w:eastAsia="zh-CN"/>
        </w:rPr>
        <w:t>EI</w:t>
      </w:r>
      <w:r>
        <w:rPr>
          <w:rFonts w:hint="eastAsia"/>
          <w:lang w:val="en-US" w:eastAsia="zh-CN"/>
        </w:rPr>
        <w:t>会议论文及一篇专利并在国内外会议中进行过口头报告。</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2021-12-24T23:10:57Z</dcterms:created>
  <dc:creator>李俊朗的 iPhone</dc:creator>
  <cp:lastModifiedBy>李俊朗的 iPhone</cp:lastModifiedBy>
  <dcterms:modified xsi:type="dcterms:W3CDTF">2021-12-24T23:19:48Z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2052-11.17.1</vt:lpwstr>
  </property>
  <property fmtid="{D5CDD505-2E9C-101B-9397-08002B2CF9AE}" pid="3" name="ICV">
    <vt:lpwstr>A963AD2F812FD48401E3C561D4B85E71</vt:lpwstr>
  </property>
</Properties>
</file>